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CC60" w14:textId="34AE5E8E" w:rsidR="00407964" w:rsidRPr="007162E5" w:rsidRDefault="00407964" w:rsidP="00407964">
      <w:pPr>
        <w:pStyle w:val="Titolo"/>
        <w:rPr>
          <w:rFonts w:ascii="Palatino Linotype" w:hAnsi="Palatino Linotype"/>
          <w:spacing w:val="-15"/>
          <w:sz w:val="40"/>
          <w:szCs w:val="40"/>
        </w:rPr>
      </w:pPr>
      <w:r w:rsidRPr="007162E5">
        <w:rPr>
          <w:rFonts w:ascii="Palatino Linotype" w:hAnsi="Palatino Linotype"/>
          <w:noProof/>
          <w:spacing w:val="-15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24592CF" wp14:editId="6D17B236">
                <wp:simplePos x="0" y="0"/>
                <wp:positionH relativeFrom="column">
                  <wp:posOffset>7551602</wp:posOffset>
                </wp:positionH>
                <wp:positionV relativeFrom="paragraph">
                  <wp:posOffset>98707</wp:posOffset>
                </wp:positionV>
                <wp:extent cx="360" cy="360"/>
                <wp:effectExtent l="76200" t="76200" r="95250" b="95250"/>
                <wp:wrapNone/>
                <wp:docPr id="3" name="Input penn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76D2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3" o:spid="_x0000_s1026" type="#_x0000_t75" style="position:absolute;margin-left:591.8pt;margin-top:4.95pt;width:5.7pt;height: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">
                <v:imagedata r:id="rId5" o:title=""/>
              </v:shape>
            </w:pict>
          </mc:Fallback>
        </mc:AlternateContent>
      </w:r>
      <w:r w:rsidRPr="007162E5">
        <w:rPr>
          <w:rFonts w:ascii="Palatino Linotype" w:hAnsi="Palatino Linotype"/>
          <w:noProof/>
          <w:spacing w:val="-15"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37957E4" wp14:editId="012D9794">
                <wp:simplePos x="0" y="0"/>
                <wp:positionH relativeFrom="column">
                  <wp:posOffset>-3065272</wp:posOffset>
                </wp:positionH>
                <wp:positionV relativeFrom="paragraph">
                  <wp:posOffset>478914</wp:posOffset>
                </wp:positionV>
                <wp:extent cx="360" cy="360"/>
                <wp:effectExtent l="114300" t="114300" r="95250" b="152400"/>
                <wp:wrapNone/>
                <wp:docPr id="1" name="Input penna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BE88C" id="Input penna 1" o:spid="_x0000_s1026" type="#_x0000_t75" style="position:absolute;margin-left:-246.3pt;margin-top:32.7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">
                <v:imagedata r:id="rId7" o:title=""/>
              </v:shape>
            </w:pict>
          </mc:Fallback>
        </mc:AlternateContent>
      </w:r>
      <w:r w:rsidRPr="007162E5">
        <w:rPr>
          <w:rFonts w:ascii="Palatino Linotype" w:hAnsi="Palatino Linotype"/>
          <w:spacing w:val="-15"/>
          <w:sz w:val="40"/>
          <w:szCs w:val="40"/>
        </w:rPr>
        <w:t>Michela Piccari</w:t>
      </w:r>
    </w:p>
    <w:p w14:paraId="20315596" w14:textId="32817FC4" w:rsidR="0099222C" w:rsidRPr="007162E5" w:rsidRDefault="00407964" w:rsidP="00C35F17">
      <w:pPr>
        <w:pStyle w:val="Titolo"/>
        <w:rPr>
          <w:rFonts w:ascii="Palatino Linotype" w:hAnsi="Palatino Linotype"/>
          <w:spacing w:val="-15"/>
          <w:sz w:val="22"/>
          <w:szCs w:val="22"/>
        </w:rPr>
      </w:pPr>
      <w:r w:rsidRPr="007162E5">
        <w:rPr>
          <w:rFonts w:ascii="Palatino Linotype" w:hAnsi="Palatino Linotype"/>
          <w:spacing w:val="-15"/>
          <w:sz w:val="22"/>
          <w:szCs w:val="22"/>
        </w:rPr>
        <w:t xml:space="preserve">PhD </w:t>
      </w:r>
      <w:r w:rsidR="0099222C" w:rsidRPr="007162E5">
        <w:rPr>
          <w:rFonts w:ascii="Palatino Linotype" w:hAnsi="Palatino Linotype"/>
          <w:spacing w:val="-15"/>
          <w:sz w:val="22"/>
          <w:szCs w:val="22"/>
        </w:rPr>
        <w:t xml:space="preserve">Candidate, Sapienza University of Rome </w:t>
      </w:r>
      <w:r w:rsidR="00C35F17" w:rsidRPr="007162E5">
        <w:rPr>
          <w:rFonts w:ascii="Palatino Linotype" w:hAnsi="Palatino Linotype"/>
          <w:spacing w:val="-15"/>
          <w:sz w:val="22"/>
          <w:szCs w:val="22"/>
        </w:rPr>
        <w:br/>
        <w:t xml:space="preserve">Department of </w:t>
      </w:r>
      <w:proofErr w:type="spellStart"/>
      <w:r w:rsidR="00C35F17" w:rsidRPr="007162E5">
        <w:rPr>
          <w:rFonts w:ascii="Palatino Linotype" w:hAnsi="Palatino Linotype"/>
          <w:spacing w:val="-15"/>
          <w:sz w:val="22"/>
          <w:szCs w:val="22"/>
        </w:rPr>
        <w:t>Economics</w:t>
      </w:r>
      <w:proofErr w:type="spellEnd"/>
      <w:r w:rsidR="00C35F17" w:rsidRPr="007162E5">
        <w:rPr>
          <w:rFonts w:ascii="Palatino Linotype" w:hAnsi="Palatino Linotype"/>
          <w:spacing w:val="-15"/>
          <w:sz w:val="22"/>
          <w:szCs w:val="22"/>
        </w:rPr>
        <w:t xml:space="preserve"> and </w:t>
      </w:r>
      <w:proofErr w:type="spellStart"/>
      <w:r w:rsidR="00C35F17" w:rsidRPr="007162E5">
        <w:rPr>
          <w:rFonts w:ascii="Palatino Linotype" w:hAnsi="Palatino Linotype"/>
          <w:spacing w:val="-15"/>
          <w:sz w:val="22"/>
          <w:szCs w:val="22"/>
        </w:rPr>
        <w:t>Law</w:t>
      </w:r>
      <w:proofErr w:type="spellEnd"/>
      <w:r w:rsidR="00C35F17" w:rsidRPr="007162E5">
        <w:rPr>
          <w:rFonts w:ascii="Palatino Linotype" w:hAnsi="Palatino Linotype"/>
          <w:spacing w:val="-15"/>
          <w:sz w:val="22"/>
          <w:szCs w:val="22"/>
        </w:rPr>
        <w:br/>
        <w:t>Via del Castro Laurenziano 9, 00161 Rome (</w:t>
      </w:r>
      <w:proofErr w:type="spellStart"/>
      <w:r w:rsidR="00C35F17" w:rsidRPr="007162E5">
        <w:rPr>
          <w:rFonts w:ascii="Palatino Linotype" w:hAnsi="Palatino Linotype"/>
          <w:spacing w:val="-15"/>
          <w:sz w:val="22"/>
          <w:szCs w:val="22"/>
        </w:rPr>
        <w:t>Italy</w:t>
      </w:r>
      <w:proofErr w:type="spellEnd"/>
      <w:r w:rsidR="00C35F17" w:rsidRPr="007162E5">
        <w:rPr>
          <w:rFonts w:ascii="Palatino Linotype" w:hAnsi="Palatino Linotype"/>
          <w:spacing w:val="-15"/>
          <w:sz w:val="22"/>
          <w:szCs w:val="22"/>
        </w:rPr>
        <w:t xml:space="preserve">) </w:t>
      </w:r>
    </w:p>
    <w:p w14:paraId="49924683" w14:textId="77777777" w:rsidR="00C35F17" w:rsidRPr="000B1486" w:rsidRDefault="00C35F17" w:rsidP="0099222C">
      <w:pPr>
        <w:pStyle w:val="Titolo"/>
        <w:rPr>
          <w:rFonts w:ascii="Palatino Linotype" w:hAnsi="Palatino Linotype"/>
          <w:spacing w:val="-15"/>
          <w:sz w:val="24"/>
          <w:szCs w:val="24"/>
        </w:rPr>
      </w:pPr>
    </w:p>
    <w:p w14:paraId="6C15903F" w14:textId="1CFDAB3E" w:rsidR="00407964" w:rsidRPr="007162E5" w:rsidRDefault="00407964" w:rsidP="00712248">
      <w:pPr>
        <w:pStyle w:val="Titolo"/>
        <w:ind w:left="0" w:right="-1"/>
        <w:jc w:val="left"/>
        <w:rPr>
          <w:rFonts w:ascii="Palatino Linotype" w:hAnsi="Palatino Linotype"/>
          <w:spacing w:val="-15"/>
          <w:sz w:val="22"/>
          <w:szCs w:val="22"/>
        </w:rPr>
      </w:pPr>
      <w:r w:rsidRPr="007162E5">
        <w:rPr>
          <w:rFonts w:ascii="Palatino Linotype" w:hAnsi="Palatino Linotype"/>
          <w:spacing w:val="-15"/>
          <w:sz w:val="22"/>
          <w:szCs w:val="22"/>
        </w:rPr>
        <w:t xml:space="preserve">E-mail: </w:t>
      </w:r>
      <w:hyperlink r:id="rId8" w:history="1">
        <w:r w:rsidRPr="007162E5">
          <w:rPr>
            <w:rStyle w:val="Collegamentoipertestuale"/>
            <w:rFonts w:ascii="Palatino Linotype" w:hAnsi="Palatino Linotype"/>
            <w:spacing w:val="-15"/>
            <w:sz w:val="22"/>
            <w:szCs w:val="22"/>
          </w:rPr>
          <w:t>michela.piccari@uniroma1.it</w:t>
        </w:r>
      </w:hyperlink>
      <w:r w:rsidRPr="007162E5">
        <w:rPr>
          <w:rFonts w:ascii="Palatino Linotype" w:hAnsi="Palatino Linotype"/>
          <w:spacing w:val="-15"/>
          <w:sz w:val="22"/>
          <w:szCs w:val="22"/>
        </w:rPr>
        <w:tab/>
      </w:r>
      <w:r w:rsidRPr="007162E5">
        <w:rPr>
          <w:rFonts w:ascii="Palatino Linotype" w:hAnsi="Palatino Linotype"/>
          <w:spacing w:val="-15"/>
          <w:sz w:val="22"/>
          <w:szCs w:val="22"/>
        </w:rPr>
        <w:tab/>
      </w:r>
      <w:r w:rsidR="00712248" w:rsidRPr="007162E5">
        <w:rPr>
          <w:rFonts w:ascii="Palatino Linotype" w:hAnsi="Palatino Linotype"/>
          <w:spacing w:val="-15"/>
          <w:sz w:val="22"/>
          <w:szCs w:val="22"/>
        </w:rPr>
        <w:tab/>
      </w:r>
      <w:r w:rsidR="00712248" w:rsidRPr="007162E5">
        <w:rPr>
          <w:rFonts w:ascii="Palatino Linotype" w:hAnsi="Palatino Linotype"/>
          <w:spacing w:val="-15"/>
          <w:sz w:val="22"/>
          <w:szCs w:val="22"/>
        </w:rPr>
        <w:tab/>
      </w:r>
      <w:r w:rsidRPr="007162E5">
        <w:rPr>
          <w:rFonts w:ascii="Palatino Linotype" w:hAnsi="Palatino Linotype"/>
          <w:spacing w:val="-15"/>
          <w:sz w:val="22"/>
          <w:szCs w:val="22"/>
        </w:rPr>
        <w:t>Homepage:</w:t>
      </w:r>
      <w:r w:rsidR="00712248" w:rsidRPr="007162E5">
        <w:rPr>
          <w:rFonts w:ascii="Palatino Linotype" w:hAnsi="Palatino Linotype"/>
          <w:spacing w:val="-15"/>
          <w:sz w:val="22"/>
          <w:szCs w:val="22"/>
        </w:rPr>
        <w:t xml:space="preserve"> </w:t>
      </w:r>
      <w:hyperlink r:id="rId9" w:history="1">
        <w:r w:rsidR="00712248" w:rsidRPr="007162E5">
          <w:rPr>
            <w:rStyle w:val="Collegamentoipertestuale"/>
            <w:rFonts w:ascii="Palatino Linotype" w:hAnsi="Palatino Linotype"/>
            <w:spacing w:val="-15"/>
            <w:sz w:val="22"/>
            <w:szCs w:val="22"/>
          </w:rPr>
          <w:t>uniroma1/</w:t>
        </w:r>
        <w:proofErr w:type="spellStart"/>
        <w:r w:rsidR="00712248" w:rsidRPr="007162E5">
          <w:rPr>
            <w:rStyle w:val="Collegamentoipertestuale"/>
            <w:rFonts w:ascii="Palatino Linotype" w:hAnsi="Palatino Linotype"/>
            <w:spacing w:val="-15"/>
            <w:sz w:val="22"/>
            <w:szCs w:val="22"/>
          </w:rPr>
          <w:t>michelapiccari</w:t>
        </w:r>
        <w:proofErr w:type="spellEnd"/>
      </w:hyperlink>
    </w:p>
    <w:p w14:paraId="4BAB7B8C" w14:textId="143B850F" w:rsidR="00407964" w:rsidRPr="007162E5" w:rsidRDefault="00F23C28">
      <w:pPr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noProof/>
          <w:lang w:val="it-IT"/>
        </w:rPr>
        <w:drawing>
          <wp:inline distT="0" distB="0" distL="0" distR="0" wp14:anchorId="1AC68953" wp14:editId="5755DE3C">
            <wp:extent cx="6285230" cy="1206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D7339" w14:textId="7D3C254B" w:rsidR="000B0F67" w:rsidRPr="00B619E1" w:rsidRDefault="000B0F67" w:rsidP="007162E5">
      <w:pPr>
        <w:spacing w:after="60"/>
        <w:jc w:val="both"/>
        <w:rPr>
          <w:rFonts w:ascii="Palatino Linotype" w:hAnsi="Palatino Linotype"/>
        </w:rPr>
      </w:pPr>
      <w:r w:rsidRPr="00B619E1">
        <w:rPr>
          <w:rFonts w:ascii="Palatino Linotype" w:hAnsi="Palatino Linotype" w:cs="DaunPenh"/>
        </w:rPr>
        <w:t>PROFILE</w:t>
      </w:r>
      <w:r w:rsidRPr="00B619E1">
        <w:rPr>
          <w:rFonts w:ascii="Palatino Linotype" w:hAnsi="Palatino Linotype"/>
        </w:rPr>
        <w:tab/>
      </w:r>
      <w:r w:rsidR="008C6E41">
        <w:rPr>
          <w:rFonts w:ascii="Palatino Linotype" w:hAnsi="Palatino Linotype"/>
        </w:rPr>
        <w:tab/>
      </w:r>
      <w:r w:rsidR="007162E5">
        <w:rPr>
          <w:rFonts w:ascii="Palatino Linotype" w:hAnsi="Palatino Linotype"/>
        </w:rPr>
        <w:tab/>
      </w:r>
      <w:r w:rsidRPr="00111D1B">
        <w:rPr>
          <w:rFonts w:ascii="Palatino Linotype" w:hAnsi="Palatino Linotype"/>
          <w:b/>
          <w:bCs/>
        </w:rPr>
        <w:t xml:space="preserve">PhD </w:t>
      </w:r>
      <w:r w:rsidR="00C867A2" w:rsidRPr="00111D1B">
        <w:rPr>
          <w:rFonts w:ascii="Palatino Linotype" w:hAnsi="Palatino Linotype"/>
          <w:b/>
          <w:bCs/>
        </w:rPr>
        <w:t>candidate</w:t>
      </w:r>
      <w:r w:rsidRPr="00111D1B">
        <w:rPr>
          <w:rFonts w:ascii="Palatino Linotype" w:hAnsi="Palatino Linotype"/>
          <w:b/>
          <w:bCs/>
        </w:rPr>
        <w:t xml:space="preserve"> at Sapienza University of Rome</w:t>
      </w:r>
      <w:r w:rsidRPr="00B619E1">
        <w:rPr>
          <w:rFonts w:ascii="Palatino Linotype" w:hAnsi="Palatino Linotype"/>
        </w:rPr>
        <w:t>.</w:t>
      </w:r>
    </w:p>
    <w:p w14:paraId="25791832" w14:textId="3FE96ED2" w:rsidR="000B0F67" w:rsidRPr="00B619E1" w:rsidRDefault="000B0F67" w:rsidP="008C6761">
      <w:pPr>
        <w:spacing w:after="60" w:line="240" w:lineRule="auto"/>
        <w:ind w:left="2880" w:right="-285"/>
        <w:jc w:val="both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t>Working on inequality trend and policy evaluation. My field of interest concerns intergenerational inequality and gender-related issues.</w:t>
      </w:r>
    </w:p>
    <w:p w14:paraId="67D76B19" w14:textId="3EDA37C5" w:rsidR="000B0F67" w:rsidRDefault="000B0F67" w:rsidP="000B0F67">
      <w:pPr>
        <w:rPr>
          <w:rFonts w:ascii="Palatino Linotype" w:hAnsi="Palatino Linotype"/>
        </w:rPr>
      </w:pPr>
      <w:r w:rsidRPr="00B619E1">
        <w:rPr>
          <w:rFonts w:ascii="Palatino Linotype" w:hAnsi="Palatino Linotype"/>
          <w:noProof/>
        </w:rPr>
        <w:drawing>
          <wp:inline distT="0" distB="0" distL="0" distR="0" wp14:anchorId="56624715" wp14:editId="3EB2BEAA">
            <wp:extent cx="6285230" cy="1206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B1974" w14:textId="77777777" w:rsidR="008C6E41" w:rsidRPr="00B619E1" w:rsidRDefault="008C6E41" w:rsidP="007033C8">
      <w:pPr>
        <w:spacing w:after="120" w:line="240" w:lineRule="auto"/>
        <w:ind w:right="-284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t xml:space="preserve">EDUCATION </w:t>
      </w:r>
    </w:p>
    <w:p w14:paraId="335C5088" w14:textId="3BC331F4" w:rsidR="008C6E41" w:rsidRPr="00810F63" w:rsidRDefault="008C6E41" w:rsidP="007033C8">
      <w:pPr>
        <w:spacing w:after="60" w:line="240" w:lineRule="auto"/>
        <w:ind w:right="-284"/>
        <w:rPr>
          <w:rFonts w:ascii="Palatino Linotype" w:hAnsi="Palatino Linotype"/>
          <w:b/>
          <w:bCs/>
        </w:rPr>
      </w:pPr>
      <w:r w:rsidRPr="00B619E1">
        <w:rPr>
          <w:rFonts w:ascii="Palatino Linotype" w:hAnsi="Palatino Linotype"/>
        </w:rPr>
        <w:t>Oct 2018 – Jan 2021</w:t>
      </w:r>
      <w:r w:rsidRPr="00B619E1">
        <w:rPr>
          <w:rFonts w:ascii="Palatino Linotype" w:hAnsi="Palatino Linotype"/>
        </w:rPr>
        <w:tab/>
        <w:t xml:space="preserve">            </w:t>
      </w:r>
      <w:r w:rsidRPr="00810F63">
        <w:rPr>
          <w:rFonts w:ascii="Palatino Linotype" w:hAnsi="Palatino Linotype"/>
          <w:b/>
          <w:bCs/>
        </w:rPr>
        <w:t xml:space="preserve"> M.Sc. in Economics</w:t>
      </w:r>
    </w:p>
    <w:p w14:paraId="778A3FA1" w14:textId="4A602C2A" w:rsidR="008C6E41" w:rsidRPr="00B619E1" w:rsidRDefault="008C6E41" w:rsidP="007033C8">
      <w:pPr>
        <w:spacing w:after="60" w:line="240" w:lineRule="auto"/>
        <w:ind w:right="-284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8C6E41">
        <w:rPr>
          <w:rFonts w:ascii="Palatino Linotype" w:hAnsi="Palatino Linotype"/>
        </w:rPr>
        <w:t>University of Rome “La Sapienza”, graduated cum laude.</w:t>
      </w:r>
      <w:r w:rsidRPr="008C6E41">
        <w:rPr>
          <w:rFonts w:ascii="Palatino Linotype" w:hAnsi="Palatino Linotype"/>
        </w:rPr>
        <w:tab/>
      </w:r>
    </w:p>
    <w:p w14:paraId="0DB7F59C" w14:textId="77777777" w:rsidR="008C6E41" w:rsidRPr="00B619E1" w:rsidRDefault="008C6E41" w:rsidP="007033C8">
      <w:pPr>
        <w:spacing w:after="60" w:line="240" w:lineRule="auto"/>
        <w:ind w:right="-284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t>Sep 2015 – Oct 2018</w:t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810F63">
        <w:rPr>
          <w:rFonts w:ascii="Palatino Linotype" w:hAnsi="Palatino Linotype"/>
          <w:b/>
          <w:bCs/>
        </w:rPr>
        <w:t>B.Sc. in Economics</w:t>
      </w:r>
    </w:p>
    <w:p w14:paraId="549A5A68" w14:textId="668B2EE2" w:rsidR="008C6E41" w:rsidRPr="008C6E41" w:rsidRDefault="008C6E41" w:rsidP="007033C8">
      <w:pPr>
        <w:spacing w:after="60" w:line="240" w:lineRule="auto"/>
        <w:ind w:right="-284"/>
        <w:rPr>
          <w:rFonts w:ascii="Palatino Linotype" w:hAnsi="Palatino Linotype"/>
          <w:lang w:val="it-IT"/>
        </w:rPr>
      </w:pP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8C6E41">
        <w:rPr>
          <w:rFonts w:ascii="Palatino Linotype" w:hAnsi="Palatino Linotype"/>
        </w:rPr>
        <w:t>University of Rome “La Sapienza”.</w:t>
      </w:r>
      <w:r w:rsidRPr="008C6E41">
        <w:rPr>
          <w:rFonts w:ascii="Palatino Linotype" w:hAnsi="Palatino Linotype"/>
        </w:rPr>
        <w:tab/>
      </w:r>
      <w:r w:rsidRPr="008C6E41">
        <w:rPr>
          <w:rFonts w:ascii="Palatino Linotype" w:hAnsi="Palatino Linotype"/>
        </w:rPr>
        <w:tab/>
      </w:r>
      <w:r w:rsidRPr="008C6E41">
        <w:rPr>
          <w:rFonts w:ascii="Palatino Linotype" w:hAnsi="Palatino Linotype"/>
        </w:rPr>
        <w:tab/>
      </w:r>
      <w:r w:rsidRPr="008C6E41">
        <w:rPr>
          <w:rFonts w:ascii="Palatino Linotype" w:hAnsi="Palatino Linotype"/>
        </w:rPr>
        <w:tab/>
      </w:r>
    </w:p>
    <w:p w14:paraId="628E68F3" w14:textId="36C619D4" w:rsidR="008C6E41" w:rsidRPr="008C6E41" w:rsidRDefault="000B0F67" w:rsidP="008C6E41">
      <w:pPr>
        <w:ind w:right="-285"/>
        <w:rPr>
          <w:rFonts w:ascii="Palatino Linotype" w:hAnsi="Palatino Linotype"/>
        </w:rPr>
      </w:pPr>
      <w:r w:rsidRPr="00B619E1">
        <w:rPr>
          <w:rFonts w:ascii="Palatino Linotype" w:hAnsi="Palatino Linotype"/>
          <w:noProof/>
        </w:rPr>
        <w:drawing>
          <wp:inline distT="0" distB="0" distL="0" distR="0" wp14:anchorId="50875A26" wp14:editId="193620D7">
            <wp:extent cx="6285230" cy="1206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BC3F25" w14:textId="77777777" w:rsidR="008C6E41" w:rsidRPr="00B619E1" w:rsidRDefault="008C6E41" w:rsidP="008C6E41">
      <w:pPr>
        <w:spacing w:after="60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t>EMPLOYMENT HISTORY</w:t>
      </w:r>
    </w:p>
    <w:p w14:paraId="7BCF37F1" w14:textId="77777777" w:rsidR="008C6E41" w:rsidRPr="00810F63" w:rsidRDefault="008C6E41" w:rsidP="008C6E41">
      <w:pPr>
        <w:spacing w:after="60"/>
        <w:rPr>
          <w:rFonts w:ascii="Palatino Linotype" w:hAnsi="Palatino Linotype"/>
          <w:b/>
          <w:bCs/>
        </w:rPr>
      </w:pPr>
      <w:r w:rsidRPr="00B619E1">
        <w:rPr>
          <w:rFonts w:ascii="Palatino Linotype" w:hAnsi="Palatino Linotype"/>
        </w:rPr>
        <w:t>Apr 2021 – Dec 2021</w:t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810F63">
        <w:rPr>
          <w:rFonts w:ascii="Palatino Linotype" w:hAnsi="Palatino Linotype"/>
          <w:b/>
          <w:bCs/>
        </w:rPr>
        <w:t>Junior Consultant IT governance</w:t>
      </w:r>
    </w:p>
    <w:p w14:paraId="57A22005" w14:textId="77777777" w:rsidR="008C6E41" w:rsidRPr="00B619E1" w:rsidRDefault="008C6E41" w:rsidP="008C6E41">
      <w:pPr>
        <w:spacing w:after="60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  <w:t>HSPI</w:t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     </w:t>
      </w:r>
      <w:r w:rsidRPr="00B619E1">
        <w:rPr>
          <w:rFonts w:ascii="Palatino Linotype" w:hAnsi="Palatino Linotype"/>
        </w:rPr>
        <w:t>Rome</w:t>
      </w:r>
    </w:p>
    <w:p w14:paraId="6902B3E5" w14:textId="68D9B008" w:rsidR="008C6E41" w:rsidRPr="008C6E41" w:rsidRDefault="008C6E41" w:rsidP="007033C8">
      <w:pPr>
        <w:spacing w:after="60" w:line="240" w:lineRule="auto"/>
        <w:ind w:left="2880" w:right="-284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t>Helped to devise business model and steps to support it in the public sector.</w:t>
      </w:r>
    </w:p>
    <w:p w14:paraId="7A73B2CA" w14:textId="6377B16C" w:rsidR="005B2197" w:rsidRPr="00B619E1" w:rsidRDefault="005B2197" w:rsidP="000B0F67">
      <w:pPr>
        <w:ind w:right="-285"/>
        <w:rPr>
          <w:rFonts w:ascii="Palatino Linotype" w:hAnsi="Palatino Linotype"/>
          <w:lang w:val="it-IT"/>
        </w:rPr>
      </w:pPr>
      <w:r w:rsidRPr="00B619E1">
        <w:rPr>
          <w:rFonts w:ascii="Palatino Linotype" w:hAnsi="Palatino Linotype"/>
          <w:noProof/>
          <w:lang w:val="it-IT"/>
        </w:rPr>
        <w:drawing>
          <wp:inline distT="0" distB="0" distL="0" distR="0" wp14:anchorId="0B3F2854" wp14:editId="6B13B3C3">
            <wp:extent cx="6285230" cy="1206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EE0036" w14:textId="47D24875" w:rsidR="00C867A2" w:rsidRPr="007162E5" w:rsidRDefault="00C867A2" w:rsidP="00C867A2">
      <w:pPr>
        <w:pStyle w:val="Corpotesto"/>
        <w:tabs>
          <w:tab w:val="left" w:pos="284"/>
        </w:tabs>
        <w:ind w:left="142" w:right="209" w:hanging="142"/>
        <w:jc w:val="both"/>
        <w:rPr>
          <w:rFonts w:asciiTheme="majorHAnsi" w:hAnsiTheme="majorHAnsi" w:cs="Adobe Devanagari"/>
          <w:sz w:val="22"/>
          <w:szCs w:val="22"/>
          <w:lang w:val="en-GB"/>
        </w:rPr>
      </w:pPr>
      <w:r w:rsidRPr="007162E5">
        <w:rPr>
          <w:rFonts w:ascii="Palatino Linotype" w:hAnsi="Palatino Linotype"/>
          <w:sz w:val="22"/>
          <w:szCs w:val="22"/>
          <w:lang w:val="en-GB"/>
        </w:rPr>
        <w:t xml:space="preserve">AWARDS AND GRANTS </w:t>
      </w:r>
      <w:r w:rsidRPr="007162E5">
        <w:rPr>
          <w:rFonts w:ascii="Palatino Linotype" w:hAnsi="Palatino Linotype"/>
          <w:sz w:val="22"/>
          <w:szCs w:val="22"/>
          <w:lang w:val="en-GB"/>
        </w:rPr>
        <w:tab/>
      </w:r>
    </w:p>
    <w:p w14:paraId="7C588AB5" w14:textId="0F161B13" w:rsidR="00C867A2" w:rsidRDefault="00C867A2" w:rsidP="008C6761">
      <w:pPr>
        <w:pStyle w:val="Corpotesto"/>
        <w:tabs>
          <w:tab w:val="left" w:pos="284"/>
        </w:tabs>
        <w:ind w:left="2880" w:right="-143" w:hanging="2880"/>
        <w:jc w:val="both"/>
        <w:rPr>
          <w:rFonts w:ascii="Palatino Linotype" w:hAnsi="Palatino Linotype" w:cs="Adobe Devanagari"/>
          <w:sz w:val="22"/>
          <w:szCs w:val="22"/>
          <w:lang w:val="en-GB"/>
        </w:rPr>
      </w:pPr>
      <w:r w:rsidRPr="007162E5">
        <w:rPr>
          <w:rFonts w:ascii="Palatino Linotype" w:hAnsi="Palatino Linotype" w:cs="Adobe Devanagari"/>
          <w:sz w:val="22"/>
          <w:szCs w:val="22"/>
          <w:lang w:val="en-GB"/>
        </w:rPr>
        <w:t>2021-2023:</w:t>
      </w:r>
      <w:r w:rsidR="007162E5" w:rsidRPr="007162E5">
        <w:rPr>
          <w:rFonts w:asciiTheme="majorHAnsi" w:hAnsiTheme="majorHAnsi" w:cs="Adobe Devanagari"/>
          <w:sz w:val="22"/>
          <w:szCs w:val="22"/>
          <w:lang w:val="en-GB"/>
        </w:rPr>
        <w:tab/>
      </w:r>
      <w:r w:rsidRPr="007162E5">
        <w:rPr>
          <w:rFonts w:ascii="Palatino Linotype" w:hAnsi="Palatino Linotype" w:cs="Adobe Devanagari"/>
          <w:sz w:val="22"/>
          <w:szCs w:val="22"/>
          <w:lang w:val="en-GB"/>
        </w:rPr>
        <w:t>Research Grand “Exploring the nexus between institutional trust and inequality” funded by Sapienza University of Rome (project n.</w:t>
      </w:r>
      <w:r w:rsidRPr="007162E5">
        <w:rPr>
          <w:rFonts w:ascii="Palatino Linotype" w:hAnsi="Palatino Linotype"/>
          <w:sz w:val="22"/>
          <w:szCs w:val="22"/>
          <w:lang w:val="en-GB"/>
        </w:rPr>
        <w:t xml:space="preserve"> </w:t>
      </w:r>
      <w:r w:rsidRPr="007162E5">
        <w:rPr>
          <w:rFonts w:ascii="Palatino Linotype" w:hAnsi="Palatino Linotype" w:cs="Adobe Devanagari"/>
          <w:sz w:val="22"/>
          <w:szCs w:val="22"/>
          <w:lang w:val="en-GB"/>
        </w:rPr>
        <w:t>RP12117A5BE53D6), member of the research group.</w:t>
      </w:r>
    </w:p>
    <w:p w14:paraId="5E19524F" w14:textId="77777777" w:rsidR="007033C8" w:rsidRPr="007162E5" w:rsidRDefault="007033C8" w:rsidP="008C6761">
      <w:pPr>
        <w:pStyle w:val="Corpotesto"/>
        <w:tabs>
          <w:tab w:val="left" w:pos="284"/>
        </w:tabs>
        <w:ind w:left="2880" w:right="210" w:hanging="2880"/>
        <w:jc w:val="both"/>
        <w:rPr>
          <w:rFonts w:ascii="Palatino Linotype" w:hAnsi="Palatino Linotype" w:cs="Adobe Devanagari"/>
          <w:sz w:val="22"/>
          <w:szCs w:val="22"/>
          <w:lang w:val="en-GB"/>
        </w:rPr>
      </w:pPr>
    </w:p>
    <w:p w14:paraId="7BD429E1" w14:textId="38093686" w:rsidR="000B1486" w:rsidRDefault="00C867A2" w:rsidP="008C6761">
      <w:pPr>
        <w:pStyle w:val="Corpotesto"/>
        <w:ind w:left="2880" w:right="-143" w:hanging="2880"/>
        <w:jc w:val="both"/>
        <w:rPr>
          <w:rFonts w:asciiTheme="majorHAnsi" w:hAnsiTheme="majorHAnsi" w:cs="Adobe Devanagari"/>
          <w:lang w:val="en-GB"/>
        </w:rPr>
      </w:pPr>
      <w:r w:rsidRPr="007162E5">
        <w:rPr>
          <w:rFonts w:ascii="Palatino Linotype" w:hAnsi="Palatino Linotype" w:cs="Adobe Devanagari"/>
          <w:sz w:val="22"/>
          <w:szCs w:val="22"/>
          <w:lang w:val="en-GB"/>
        </w:rPr>
        <w:t>202</w:t>
      </w:r>
      <w:r w:rsidR="000B1486" w:rsidRPr="007162E5">
        <w:rPr>
          <w:rFonts w:ascii="Palatino Linotype" w:hAnsi="Palatino Linotype" w:cs="Adobe Devanagari"/>
          <w:sz w:val="22"/>
          <w:szCs w:val="22"/>
          <w:lang w:val="en-GB"/>
        </w:rPr>
        <w:t>2</w:t>
      </w:r>
      <w:r w:rsidRPr="007162E5">
        <w:rPr>
          <w:rFonts w:ascii="Palatino Linotype" w:hAnsi="Palatino Linotype" w:cs="Adobe Devanagari"/>
          <w:sz w:val="22"/>
          <w:szCs w:val="22"/>
          <w:lang w:val="en-GB"/>
        </w:rPr>
        <w:t>-202</w:t>
      </w:r>
      <w:r w:rsidR="000B1486" w:rsidRPr="007162E5">
        <w:rPr>
          <w:rFonts w:ascii="Palatino Linotype" w:hAnsi="Palatino Linotype" w:cs="Adobe Devanagari"/>
          <w:sz w:val="22"/>
          <w:szCs w:val="22"/>
          <w:lang w:val="en-GB"/>
        </w:rPr>
        <w:t>4</w:t>
      </w:r>
      <w:r w:rsidRPr="007162E5">
        <w:rPr>
          <w:rFonts w:ascii="Palatino Linotype" w:hAnsi="Palatino Linotype" w:cs="Adobe Devanagari"/>
          <w:sz w:val="22"/>
          <w:szCs w:val="22"/>
          <w:lang w:val="en-GB"/>
        </w:rPr>
        <w:t>:</w:t>
      </w:r>
      <w:r w:rsidR="007162E5" w:rsidRPr="007162E5">
        <w:rPr>
          <w:rFonts w:ascii="Palatino Linotype" w:hAnsi="Palatino Linotype" w:cs="Adobe Devanagari"/>
          <w:sz w:val="22"/>
          <w:szCs w:val="22"/>
          <w:lang w:val="en-GB"/>
        </w:rPr>
        <w:tab/>
      </w:r>
      <w:r w:rsidRPr="007162E5">
        <w:rPr>
          <w:rFonts w:ascii="Palatino Linotype" w:hAnsi="Palatino Linotype" w:cs="Adobe Devanagari"/>
          <w:sz w:val="22"/>
          <w:szCs w:val="22"/>
          <w:lang w:val="en-GB"/>
        </w:rPr>
        <w:t xml:space="preserve">PhD Scholarship awarded by the Italian Ministry for University and Research.  </w:t>
      </w:r>
    </w:p>
    <w:p w14:paraId="647A9A46" w14:textId="77777777" w:rsidR="00AE59FA" w:rsidRPr="00B619E1" w:rsidRDefault="00AE59FA" w:rsidP="00AE59FA">
      <w:pPr>
        <w:ind w:right="-285"/>
        <w:rPr>
          <w:rFonts w:ascii="Palatino Linotype" w:hAnsi="Palatino Linotype"/>
          <w:lang w:val="it-IT"/>
        </w:rPr>
      </w:pPr>
      <w:r w:rsidRPr="00B619E1">
        <w:rPr>
          <w:rFonts w:ascii="Palatino Linotype" w:hAnsi="Palatino Linotype"/>
          <w:noProof/>
          <w:lang w:val="it-IT"/>
        </w:rPr>
        <w:drawing>
          <wp:inline distT="0" distB="0" distL="0" distR="0" wp14:anchorId="4E7D5D93" wp14:editId="3A7BAAB1">
            <wp:extent cx="6285230" cy="1206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0454D" w14:textId="35A993F3" w:rsidR="008C6761" w:rsidRPr="00642BB7" w:rsidRDefault="00AE59FA" w:rsidP="002530B0">
      <w:pPr>
        <w:pStyle w:val="Corpotesto"/>
        <w:ind w:left="0" w:right="351"/>
        <w:rPr>
          <w:rFonts w:ascii="Palatino Linotype" w:hAnsi="Palatino Linotype" w:cs="Adobe Devanagari"/>
          <w:sz w:val="22"/>
          <w:szCs w:val="22"/>
          <w:lang w:val="en-GB"/>
        </w:rPr>
      </w:pPr>
      <w:r w:rsidRPr="007162E5">
        <w:rPr>
          <w:rFonts w:ascii="Palatino Linotype" w:hAnsi="Palatino Linotype" w:cs="Adobe Devanagari"/>
          <w:sz w:val="22"/>
          <w:szCs w:val="22"/>
          <w:lang w:val="en-GB"/>
        </w:rPr>
        <w:t xml:space="preserve">OTHER ACTIVITIES </w:t>
      </w:r>
    </w:p>
    <w:p w14:paraId="52980456" w14:textId="0B6A9919" w:rsidR="00AF438E" w:rsidRDefault="00AE59FA" w:rsidP="002530B0">
      <w:pPr>
        <w:pStyle w:val="Corpotesto"/>
        <w:ind w:left="2880" w:right="-285" w:hanging="2880"/>
        <w:rPr>
          <w:rFonts w:ascii="Palatino Linotype" w:hAnsi="Palatino Linotype" w:cs="Adobe Devanagari"/>
          <w:sz w:val="22"/>
          <w:szCs w:val="22"/>
          <w:lang w:val="en-GB"/>
        </w:rPr>
      </w:pPr>
      <w:r w:rsidRPr="007162E5">
        <w:rPr>
          <w:rFonts w:ascii="Palatino Linotype" w:hAnsi="Palatino Linotype" w:cs="Adobe Devanagari"/>
          <w:sz w:val="22"/>
          <w:szCs w:val="22"/>
          <w:lang w:val="en-GB"/>
        </w:rPr>
        <w:t>Since 2022:</w:t>
      </w:r>
      <w:r w:rsidR="007162E5">
        <w:rPr>
          <w:rFonts w:ascii="Palatino Linotype" w:hAnsi="Palatino Linotype" w:cs="Adobe Devanagari"/>
          <w:sz w:val="22"/>
          <w:szCs w:val="22"/>
          <w:lang w:val="en-GB"/>
        </w:rPr>
        <w:tab/>
      </w:r>
      <w:r w:rsidR="00AF438E" w:rsidRPr="007162E5">
        <w:rPr>
          <w:rFonts w:ascii="Palatino Linotype" w:hAnsi="Palatino Linotype" w:cs="Adobe Devanagari"/>
          <w:sz w:val="22"/>
          <w:szCs w:val="22"/>
          <w:lang w:val="en-GB"/>
        </w:rPr>
        <w:t>Administrative Assistant for ECINEQ (The Society for the Study of Economic Inequality)</w:t>
      </w:r>
    </w:p>
    <w:p w14:paraId="138017F8" w14:textId="77777777" w:rsidR="002530B0" w:rsidRPr="007162E5" w:rsidRDefault="002530B0" w:rsidP="008C6761">
      <w:pPr>
        <w:pStyle w:val="Corpotesto"/>
        <w:spacing w:line="281" w:lineRule="exact"/>
        <w:ind w:left="2880" w:right="-285" w:hanging="2880"/>
        <w:rPr>
          <w:rFonts w:ascii="Palatino Linotype" w:hAnsi="Palatino Linotype" w:cs="Adobe Devanagari"/>
          <w:sz w:val="22"/>
          <w:szCs w:val="22"/>
          <w:lang w:val="en-GB"/>
        </w:rPr>
      </w:pPr>
    </w:p>
    <w:p w14:paraId="63B75FB9" w14:textId="77777777" w:rsidR="000B1486" w:rsidRPr="00B619E1" w:rsidRDefault="000B1486" w:rsidP="000B1486">
      <w:pPr>
        <w:ind w:right="-285"/>
        <w:rPr>
          <w:rFonts w:ascii="Palatino Linotype" w:hAnsi="Palatino Linotype"/>
          <w:lang w:val="it-IT"/>
        </w:rPr>
      </w:pPr>
      <w:r w:rsidRPr="00B619E1">
        <w:rPr>
          <w:rFonts w:ascii="Palatino Linotype" w:hAnsi="Palatino Linotype"/>
          <w:noProof/>
          <w:lang w:val="it-IT"/>
        </w:rPr>
        <w:drawing>
          <wp:inline distT="0" distB="0" distL="0" distR="0" wp14:anchorId="0CE021E3" wp14:editId="0D80C79A">
            <wp:extent cx="6285230" cy="120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BDF1F" w14:textId="4B7C7D23" w:rsidR="000B1486" w:rsidRPr="007162E5" w:rsidRDefault="000B1486" w:rsidP="00826DB3">
      <w:pPr>
        <w:pStyle w:val="Corpotesto"/>
        <w:spacing w:line="281" w:lineRule="exact"/>
        <w:ind w:left="0" w:right="351"/>
        <w:rPr>
          <w:rFonts w:ascii="Palatino Linotype" w:hAnsi="Palatino Linotype"/>
          <w:sz w:val="22"/>
          <w:szCs w:val="22"/>
          <w:lang w:val="en-GB"/>
        </w:rPr>
      </w:pPr>
      <w:r w:rsidRPr="007162E5">
        <w:rPr>
          <w:rFonts w:ascii="Palatino Linotype" w:hAnsi="Palatino Linotype" w:cs="Adobe Devanagari"/>
          <w:sz w:val="22"/>
          <w:szCs w:val="22"/>
          <w:lang w:val="en-GB"/>
        </w:rPr>
        <w:t xml:space="preserve">SOFTWARES </w:t>
      </w:r>
      <w:r w:rsidR="00111D1B">
        <w:rPr>
          <w:rFonts w:ascii="Palatino Linotype" w:hAnsi="Palatino Linotype" w:cs="Adobe Devanagari"/>
          <w:sz w:val="22"/>
          <w:szCs w:val="22"/>
          <w:lang w:val="en-GB"/>
        </w:rPr>
        <w:tab/>
      </w:r>
      <w:r w:rsidR="00111D1B">
        <w:rPr>
          <w:rFonts w:ascii="Palatino Linotype" w:hAnsi="Palatino Linotype" w:cs="Adobe Devanagari"/>
          <w:sz w:val="22"/>
          <w:szCs w:val="22"/>
          <w:lang w:val="en-GB"/>
        </w:rPr>
        <w:tab/>
      </w:r>
      <w:r w:rsidR="00111D1B">
        <w:rPr>
          <w:rFonts w:ascii="Palatino Linotype" w:hAnsi="Palatino Linotype" w:cs="Adobe Devanagari"/>
          <w:sz w:val="22"/>
          <w:szCs w:val="22"/>
          <w:lang w:val="en-GB"/>
        </w:rPr>
        <w:tab/>
      </w:r>
      <w:r w:rsidRPr="007162E5">
        <w:rPr>
          <w:rFonts w:ascii="Palatino Linotype" w:hAnsi="Palatino Linotype"/>
          <w:sz w:val="22"/>
          <w:szCs w:val="22"/>
          <w:lang w:val="en-GB"/>
        </w:rPr>
        <w:t xml:space="preserve">MS Office; STATA; R; LaTeX. </w:t>
      </w:r>
    </w:p>
    <w:p w14:paraId="58C361E6" w14:textId="5A8F9E47" w:rsidR="00AF438E" w:rsidRDefault="00AF438E" w:rsidP="008C6761">
      <w:pPr>
        <w:pStyle w:val="Corpotesto"/>
        <w:ind w:left="0" w:right="209"/>
        <w:jc w:val="both"/>
        <w:rPr>
          <w:rFonts w:asciiTheme="majorHAnsi" w:hAnsiTheme="majorHAnsi" w:cs="Adobe Devanagari"/>
          <w:lang w:val="en-GB"/>
        </w:rPr>
      </w:pPr>
    </w:p>
    <w:p w14:paraId="5D5AB82D" w14:textId="2887213F" w:rsidR="00C867A2" w:rsidRPr="00C867A2" w:rsidRDefault="00F00305" w:rsidP="00FD071A">
      <w:pPr>
        <w:ind w:right="-285"/>
        <w:rPr>
          <w:rFonts w:ascii="Palatino Linotype" w:hAnsi="Palatino Linotype"/>
          <w:lang w:val="it-IT"/>
        </w:rPr>
      </w:pPr>
      <w:r w:rsidRPr="00B619E1">
        <w:rPr>
          <w:rFonts w:ascii="Palatino Linotype" w:hAnsi="Palatino Linotype"/>
          <w:noProof/>
          <w:lang w:val="it-IT"/>
        </w:rPr>
        <w:drawing>
          <wp:inline distT="0" distB="0" distL="0" distR="0" wp14:anchorId="4DE368BA" wp14:editId="283586F5">
            <wp:extent cx="6285230" cy="120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FD4B9" w14:textId="0DD5C5DE" w:rsidR="00111D1B" w:rsidRPr="00F00305" w:rsidRDefault="005B2197" w:rsidP="00111D1B">
      <w:pPr>
        <w:ind w:left="2880" w:right="-285" w:hanging="2880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lastRenderedPageBreak/>
        <w:t>LANGUAGES</w:t>
      </w:r>
      <w:r w:rsidRPr="00B619E1">
        <w:rPr>
          <w:rFonts w:ascii="Palatino Linotype" w:hAnsi="Palatino Linotype"/>
        </w:rPr>
        <w:tab/>
      </w:r>
      <w:r w:rsidR="00111D1B" w:rsidRPr="00F00305">
        <w:rPr>
          <w:rFonts w:ascii="Palatino Linotype" w:hAnsi="Palatino Linotype"/>
        </w:rPr>
        <w:t>Italian (mother tongue)</w:t>
      </w:r>
      <w:r w:rsidR="00111D1B" w:rsidRPr="00F00305">
        <w:rPr>
          <w:rFonts w:ascii="Palatino Linotype" w:hAnsi="Palatino Linotype"/>
        </w:rPr>
        <w:br/>
        <w:t>English (fluent</w:t>
      </w:r>
      <w:r w:rsidR="00841008">
        <w:rPr>
          <w:rFonts w:ascii="Palatino Linotype" w:hAnsi="Palatino Linotype"/>
        </w:rPr>
        <w:t>)</w:t>
      </w:r>
      <w:r w:rsidR="00111D1B" w:rsidRPr="00F00305">
        <w:rPr>
          <w:rFonts w:ascii="Palatino Linotype" w:hAnsi="Palatino Linotype"/>
        </w:rPr>
        <w:t xml:space="preserve"> </w:t>
      </w:r>
      <w:r w:rsidR="00111D1B" w:rsidRPr="00F00305">
        <w:rPr>
          <w:rFonts w:ascii="Palatino Linotype" w:hAnsi="Palatino Linotype"/>
        </w:rPr>
        <w:br/>
        <w:t>French (fluent)</w:t>
      </w:r>
    </w:p>
    <w:p w14:paraId="767F27DE" w14:textId="4CE64EAA" w:rsidR="005B2197" w:rsidRPr="00B619E1" w:rsidRDefault="005B2197" w:rsidP="000B0F67">
      <w:pPr>
        <w:ind w:right="-285"/>
        <w:rPr>
          <w:rFonts w:ascii="Palatino Linotype" w:hAnsi="Palatino Linotype"/>
        </w:rPr>
      </w:pPr>
      <w:r w:rsidRPr="00B619E1">
        <w:rPr>
          <w:rFonts w:ascii="Palatino Linotype" w:hAnsi="Palatino Linotype"/>
          <w:noProof/>
        </w:rPr>
        <w:drawing>
          <wp:inline distT="0" distB="0" distL="0" distR="0" wp14:anchorId="1DCA5809" wp14:editId="2D251F5D">
            <wp:extent cx="6285230" cy="1206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4FE17" w14:textId="77777777" w:rsidR="005B2197" w:rsidRPr="00B619E1" w:rsidRDefault="005B2197" w:rsidP="00FD071A">
      <w:pPr>
        <w:spacing w:after="60"/>
        <w:ind w:right="-284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t>REFERENCES</w:t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</w:r>
      <w:r w:rsidRPr="00B619E1">
        <w:rPr>
          <w:rFonts w:ascii="Palatino Linotype" w:hAnsi="Palatino Linotype"/>
        </w:rPr>
        <w:tab/>
        <w:t xml:space="preserve">Palmisano </w:t>
      </w:r>
      <w:proofErr w:type="spellStart"/>
      <w:r w:rsidRPr="00B619E1">
        <w:rPr>
          <w:rFonts w:ascii="Palatino Linotype" w:hAnsi="Palatino Linotype"/>
        </w:rPr>
        <w:t>Flaviana</w:t>
      </w:r>
      <w:proofErr w:type="spellEnd"/>
      <w:r w:rsidRPr="00B619E1">
        <w:rPr>
          <w:rFonts w:ascii="Palatino Linotype" w:hAnsi="Palatino Linotype"/>
        </w:rPr>
        <w:t xml:space="preserve"> </w:t>
      </w:r>
    </w:p>
    <w:p w14:paraId="6E61CDD1" w14:textId="59055905" w:rsidR="005B2197" w:rsidRPr="00B619E1" w:rsidRDefault="005B2197" w:rsidP="00FD071A">
      <w:pPr>
        <w:spacing w:after="60"/>
        <w:ind w:left="2160" w:right="-284" w:firstLine="720"/>
        <w:rPr>
          <w:rFonts w:ascii="Palatino Linotype" w:hAnsi="Palatino Linotype"/>
        </w:rPr>
      </w:pPr>
      <w:r w:rsidRPr="00B619E1">
        <w:rPr>
          <w:rFonts w:ascii="Palatino Linotype" w:hAnsi="Palatino Linotype"/>
        </w:rPr>
        <w:t>Sapienza University of Rome</w:t>
      </w:r>
    </w:p>
    <w:sectPr w:rsidR="005B2197" w:rsidRPr="00B619E1" w:rsidSect="008410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2E"/>
    <w:rsid w:val="000B0F67"/>
    <w:rsid w:val="000B1486"/>
    <w:rsid w:val="00111D1B"/>
    <w:rsid w:val="002530B0"/>
    <w:rsid w:val="0034692E"/>
    <w:rsid w:val="00407964"/>
    <w:rsid w:val="0048145B"/>
    <w:rsid w:val="005B2197"/>
    <w:rsid w:val="00642BB7"/>
    <w:rsid w:val="007033C8"/>
    <w:rsid w:val="00712248"/>
    <w:rsid w:val="007162E5"/>
    <w:rsid w:val="007660EB"/>
    <w:rsid w:val="00810F63"/>
    <w:rsid w:val="00826DB3"/>
    <w:rsid w:val="00841008"/>
    <w:rsid w:val="00874D03"/>
    <w:rsid w:val="008C6761"/>
    <w:rsid w:val="008C6E41"/>
    <w:rsid w:val="0099222C"/>
    <w:rsid w:val="009939D5"/>
    <w:rsid w:val="00AE59FA"/>
    <w:rsid w:val="00AF438E"/>
    <w:rsid w:val="00B619E1"/>
    <w:rsid w:val="00C35F17"/>
    <w:rsid w:val="00C867A2"/>
    <w:rsid w:val="00D31E78"/>
    <w:rsid w:val="00EB13DA"/>
    <w:rsid w:val="00F00305"/>
    <w:rsid w:val="00F23C28"/>
    <w:rsid w:val="00F65035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2782"/>
  <w15:chartTrackingRefBased/>
  <w15:docId w15:val="{C4C37B78-D947-49DE-8038-7DC143CB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407964"/>
    <w:pPr>
      <w:widowControl w:val="0"/>
      <w:autoSpaceDE w:val="0"/>
      <w:autoSpaceDN w:val="0"/>
      <w:spacing w:before="76" w:after="0" w:line="240" w:lineRule="auto"/>
      <w:ind w:left="1622" w:right="2017"/>
      <w:jc w:val="center"/>
    </w:pPr>
    <w:rPr>
      <w:rFonts w:ascii="Cambria" w:eastAsia="Cambria" w:hAnsi="Cambria" w:cs="Cambria"/>
      <w:sz w:val="56"/>
      <w:szCs w:val="5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07964"/>
    <w:rPr>
      <w:rFonts w:ascii="Cambria" w:eastAsia="Cambria" w:hAnsi="Cambria" w:cs="Cambria"/>
      <w:sz w:val="56"/>
      <w:szCs w:val="5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0796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96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071A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867A2"/>
    <w:pPr>
      <w:widowControl w:val="0"/>
      <w:autoSpaceDE w:val="0"/>
      <w:autoSpaceDN w:val="0"/>
      <w:spacing w:after="0" w:line="240" w:lineRule="auto"/>
      <w:ind w:left="540"/>
    </w:pPr>
    <w:rPr>
      <w:rFonts w:ascii="Cambria" w:eastAsia="Cambria" w:hAnsi="Cambria" w:cs="Cambria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67A2"/>
    <w:rPr>
      <w:rFonts w:ascii="Cambria" w:eastAsia="Cambria" w:hAnsi="Cambria" w:cs="Cambria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a.piccari@uniroma1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customXml" Target="ink/ink1.xml"/><Relationship Id="rId9" Type="http://schemas.openxmlformats.org/officeDocument/2006/relationships/hyperlink" Target="https://phd.uniroma1.it/web/MICHELA-PICCARI_nP1713351_EN.asp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5:07:58.675"/>
    </inkml:context>
    <inkml:brush xml:id="br0">
      <inkml:brushProperty name="width" value="0.19978" units="cm"/>
      <inkml:brushProperty name="height" value="0.19978" units="cm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10T14:50:49.68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Piccari</dc:creator>
  <cp:keywords/>
  <dc:description/>
  <cp:lastModifiedBy>Michela Piccari</cp:lastModifiedBy>
  <cp:revision>24</cp:revision>
  <dcterms:created xsi:type="dcterms:W3CDTF">2022-03-10T15:03:00Z</dcterms:created>
  <dcterms:modified xsi:type="dcterms:W3CDTF">2022-03-11T10:03:00Z</dcterms:modified>
</cp:coreProperties>
</file>