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C12962" w:rsidRDefault="003A17D7">
      <w:pPr>
        <w:spacing w:line="360" w:lineRule="auto"/>
        <w:jc w:val="center"/>
        <w:rPr>
          <w:rFonts w:ascii="Arial" w:eastAsia="Arial" w:hAnsi="Arial" w:cs="Arial"/>
          <w:b/>
          <w:i/>
          <w:lang w:val="it-IT"/>
        </w:rPr>
      </w:pPr>
      <w:r w:rsidRPr="00C12962">
        <w:rPr>
          <w:rFonts w:ascii="Arial" w:eastAsia="Arial" w:hAnsi="Arial" w:cs="Arial"/>
          <w:b/>
          <w:i/>
          <w:lang w:val="it-IT"/>
        </w:rPr>
        <w:t>DOTTORATO DI RICERCA IN BIOLOGIA CELLULARE E DELLO SVILUPPO</w:t>
      </w:r>
    </w:p>
    <w:p w:rsidR="00796359" w:rsidRDefault="008B66D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XXXIX </w:t>
      </w:r>
      <w:r w:rsidR="003A17D7" w:rsidRPr="00C12962">
        <w:rPr>
          <w:rFonts w:ascii="Arial" w:eastAsia="Arial" w:hAnsi="Arial" w:cs="Arial"/>
          <w:b/>
        </w:rPr>
        <w:t>Cycle</w:t>
      </w:r>
    </w:p>
    <w:p w:rsidR="00796359" w:rsidRDefault="003A1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proposal for a PhD scholarship (with no financial support from Sapienza)</w:t>
      </w:r>
    </w:p>
    <w:p w:rsidR="00796359" w:rsidRDefault="00796359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796359" w:rsidRDefault="00796359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796359" w:rsidRDefault="003A1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Title of the research: </w:t>
      </w:r>
      <w:r w:rsidR="006D4D02">
        <w:rPr>
          <w:rFonts w:ascii="Arial" w:eastAsia="Arial" w:hAnsi="Arial" w:cs="Arial"/>
          <w:b/>
          <w:color w:val="000000"/>
        </w:rPr>
        <w:t>Role of o</w:t>
      </w:r>
      <w:r w:rsidR="006D4D02" w:rsidRPr="006D4D02">
        <w:rPr>
          <w:rFonts w:ascii="Arial" w:eastAsia="Arial" w:hAnsi="Arial" w:cs="Arial"/>
          <w:b/>
          <w:color w:val="000000"/>
        </w:rPr>
        <w:t>ne-carbon metabolism factors</w:t>
      </w:r>
      <w:r w:rsidR="006D4D02">
        <w:rPr>
          <w:rFonts w:ascii="Arial" w:eastAsia="Arial" w:hAnsi="Arial" w:cs="Arial"/>
          <w:b/>
          <w:color w:val="000000"/>
        </w:rPr>
        <w:t xml:space="preserve"> in NAFLD severity and possible implications in cognitive impairment.</w:t>
      </w:r>
    </w:p>
    <w:p w:rsidR="00DA0006" w:rsidRDefault="00DA0006">
      <w:pPr>
        <w:jc w:val="both"/>
        <w:rPr>
          <w:rFonts w:ascii="Arial" w:eastAsia="Arial" w:hAnsi="Arial" w:cs="Arial"/>
          <w:b/>
        </w:rPr>
      </w:pPr>
    </w:p>
    <w:p w:rsidR="008B66D6" w:rsidRDefault="003A17D7" w:rsidP="00C12962">
      <w:pPr>
        <w:jc w:val="both"/>
        <w:rPr>
          <w:rFonts w:ascii="Arial" w:eastAsia="Arial" w:hAnsi="Arial" w:cs="Arial"/>
          <w:b/>
          <w:lang w:val="it-IT"/>
        </w:rPr>
      </w:pPr>
      <w:r w:rsidRPr="00DA0006">
        <w:rPr>
          <w:rFonts w:ascii="Arial" w:eastAsia="Arial" w:hAnsi="Arial" w:cs="Arial"/>
          <w:b/>
          <w:lang w:val="it-IT"/>
        </w:rPr>
        <w:t xml:space="preserve">Supervisor: </w:t>
      </w:r>
      <w:r w:rsidR="008B66D6">
        <w:rPr>
          <w:rFonts w:ascii="Arial" w:eastAsia="Arial" w:hAnsi="Arial" w:cs="Arial"/>
          <w:b/>
          <w:lang w:val="it-IT"/>
        </w:rPr>
        <w:t xml:space="preserve"> </w:t>
      </w:r>
    </w:p>
    <w:p w:rsidR="00C12962" w:rsidRPr="008B66D6" w:rsidRDefault="00C12962" w:rsidP="00C12962">
      <w:pPr>
        <w:jc w:val="both"/>
        <w:rPr>
          <w:rFonts w:ascii="Arial" w:eastAsia="Arial" w:hAnsi="Arial" w:cs="Arial"/>
          <w:b/>
          <w:lang w:val="it-IT"/>
        </w:rPr>
      </w:pPr>
      <w:r w:rsidRPr="00C12962">
        <w:rPr>
          <w:rFonts w:ascii="Arial" w:eastAsia="Arial" w:hAnsi="Arial" w:cs="Arial"/>
          <w:lang w:val="it-IT"/>
        </w:rPr>
        <w:t xml:space="preserve">Dr. Anna Alisi, IRCCS Ospedale Pediatrico Bambino Gesù, </w:t>
      </w:r>
      <w:proofErr w:type="spellStart"/>
      <w:r w:rsidRPr="00C12962">
        <w:rPr>
          <w:rFonts w:ascii="Arial" w:eastAsia="Arial" w:hAnsi="Arial" w:cs="Arial"/>
          <w:lang w:val="it-IT"/>
        </w:rPr>
        <w:t>Rome</w:t>
      </w:r>
      <w:proofErr w:type="spellEnd"/>
      <w:r w:rsidRPr="00C12962">
        <w:rPr>
          <w:rFonts w:ascii="Arial" w:eastAsia="Arial" w:hAnsi="Arial" w:cs="Arial"/>
          <w:lang w:val="it-IT"/>
        </w:rPr>
        <w:t>, Italy</w:t>
      </w:r>
    </w:p>
    <w:p w:rsidR="00C12962" w:rsidRPr="00C12962" w:rsidRDefault="00C12962" w:rsidP="00C12962">
      <w:pPr>
        <w:jc w:val="both"/>
        <w:rPr>
          <w:rFonts w:ascii="Arial" w:eastAsia="Arial" w:hAnsi="Arial" w:cs="Arial"/>
          <w:lang w:val="it-IT"/>
        </w:rPr>
      </w:pPr>
      <w:r w:rsidRPr="00C12962">
        <w:rPr>
          <w:rFonts w:ascii="Arial" w:eastAsia="Arial" w:hAnsi="Arial" w:cs="Arial"/>
          <w:lang w:val="it-IT"/>
        </w:rPr>
        <w:t>anna.alisi@opbg.net</w:t>
      </w:r>
    </w:p>
    <w:p w:rsidR="00C12962" w:rsidRPr="00C12962" w:rsidRDefault="00C12962" w:rsidP="00C12962">
      <w:pPr>
        <w:jc w:val="both"/>
        <w:rPr>
          <w:rFonts w:ascii="Arial" w:eastAsia="Arial" w:hAnsi="Arial" w:cs="Arial"/>
          <w:lang w:val="it-IT"/>
        </w:rPr>
      </w:pPr>
      <w:r w:rsidRPr="00C12962">
        <w:rPr>
          <w:rFonts w:ascii="Arial" w:eastAsia="Arial" w:hAnsi="Arial" w:cs="Arial"/>
          <w:lang w:val="it-IT"/>
        </w:rPr>
        <w:t>Unità di Ricerca di Genetica dei Caratteri complessi</w:t>
      </w:r>
    </w:p>
    <w:p w:rsidR="00C12962" w:rsidRPr="00C12962" w:rsidRDefault="00C12962" w:rsidP="00C12962">
      <w:pPr>
        <w:jc w:val="both"/>
        <w:rPr>
          <w:rFonts w:ascii="Arial" w:eastAsia="Arial" w:hAnsi="Arial" w:cs="Arial"/>
          <w:lang w:val="it-IT"/>
        </w:rPr>
      </w:pPr>
      <w:r w:rsidRPr="00C12962">
        <w:rPr>
          <w:rFonts w:ascii="Arial" w:eastAsia="Arial" w:hAnsi="Arial" w:cs="Arial"/>
          <w:lang w:val="it-IT"/>
        </w:rPr>
        <w:t>https://www.ospedalebambinogesu.it/genetica-molecolare-dei-caratteri-complessi-103745/</w:t>
      </w:r>
    </w:p>
    <w:p w:rsidR="00C12962" w:rsidRPr="00C12962" w:rsidRDefault="00C12962">
      <w:pPr>
        <w:jc w:val="both"/>
        <w:rPr>
          <w:rFonts w:ascii="Arial" w:eastAsia="Arial" w:hAnsi="Arial" w:cs="Arial"/>
          <w:i/>
          <w:lang w:val="it-IT"/>
        </w:rPr>
      </w:pPr>
    </w:p>
    <w:p w:rsidR="00DA0006" w:rsidRDefault="00DA0006">
      <w:pPr>
        <w:jc w:val="both"/>
        <w:rPr>
          <w:rFonts w:ascii="Arial" w:eastAsia="Arial" w:hAnsi="Arial" w:cs="Arial"/>
          <w:i/>
          <w:lang w:val="it-IT"/>
        </w:rPr>
      </w:pPr>
    </w:p>
    <w:p w:rsidR="00C12962" w:rsidRPr="00400A6B" w:rsidRDefault="003A17D7">
      <w:pPr>
        <w:jc w:val="both"/>
        <w:rPr>
          <w:rFonts w:ascii="Arial" w:eastAsia="Arial" w:hAnsi="Arial" w:cs="Arial"/>
          <w:b/>
          <w:lang w:val="it-IT"/>
        </w:rPr>
      </w:pPr>
      <w:r w:rsidRPr="00400A6B">
        <w:rPr>
          <w:rFonts w:ascii="Arial" w:eastAsia="Arial" w:hAnsi="Arial" w:cs="Arial"/>
          <w:b/>
          <w:lang w:val="it-IT"/>
        </w:rPr>
        <w:t xml:space="preserve">Tutor </w:t>
      </w:r>
    </w:p>
    <w:p w:rsidR="00796359" w:rsidRPr="00C12962" w:rsidRDefault="00C12962">
      <w:pPr>
        <w:jc w:val="both"/>
        <w:rPr>
          <w:rFonts w:ascii="Arial" w:eastAsia="Arial" w:hAnsi="Arial" w:cs="Arial"/>
          <w:lang w:val="it-IT"/>
        </w:rPr>
      </w:pPr>
      <w:r w:rsidRPr="00C12962">
        <w:rPr>
          <w:rFonts w:ascii="Arial" w:eastAsia="Arial" w:hAnsi="Arial" w:cs="Arial"/>
          <w:lang w:val="it-IT"/>
        </w:rPr>
        <w:t xml:space="preserve">Dr. Marco </w:t>
      </w:r>
      <w:proofErr w:type="spellStart"/>
      <w:r w:rsidRPr="00C12962">
        <w:rPr>
          <w:rFonts w:ascii="Arial" w:eastAsia="Arial" w:hAnsi="Arial" w:cs="Arial"/>
          <w:lang w:val="it-IT"/>
        </w:rPr>
        <w:t>Fidaleo</w:t>
      </w:r>
      <w:proofErr w:type="spellEnd"/>
      <w:r w:rsidRPr="00C12962">
        <w:rPr>
          <w:rFonts w:ascii="Arial" w:eastAsia="Arial" w:hAnsi="Arial" w:cs="Arial"/>
          <w:lang w:val="it-IT"/>
        </w:rPr>
        <w:t xml:space="preserve"> marco.fidaleo@uniroma1.it</w:t>
      </w:r>
    </w:p>
    <w:p w:rsidR="00796359" w:rsidRPr="00C12962" w:rsidRDefault="00796359">
      <w:pPr>
        <w:spacing w:line="360" w:lineRule="auto"/>
        <w:jc w:val="both"/>
        <w:rPr>
          <w:rFonts w:ascii="Arial" w:eastAsia="Arial" w:hAnsi="Arial" w:cs="Arial"/>
          <w:b/>
          <w:lang w:val="it-IT"/>
        </w:rPr>
      </w:pPr>
    </w:p>
    <w:p w:rsidR="00796359" w:rsidRPr="00400A6B" w:rsidRDefault="003A17D7">
      <w:pPr>
        <w:spacing w:line="360" w:lineRule="auto"/>
        <w:jc w:val="both"/>
        <w:rPr>
          <w:rFonts w:ascii="Arial" w:eastAsia="Arial" w:hAnsi="Arial" w:cs="Arial"/>
          <w:b/>
          <w:lang w:val="it-IT"/>
        </w:rPr>
      </w:pPr>
      <w:proofErr w:type="spellStart"/>
      <w:r w:rsidRPr="00400A6B">
        <w:rPr>
          <w:rFonts w:ascii="Arial" w:eastAsia="Arial" w:hAnsi="Arial" w:cs="Arial"/>
          <w:b/>
          <w:lang w:val="it-IT"/>
        </w:rPr>
        <w:t>Host</w:t>
      </w:r>
      <w:proofErr w:type="spellEnd"/>
      <w:r w:rsidRPr="00400A6B">
        <w:rPr>
          <w:rFonts w:ascii="Arial" w:eastAsia="Arial" w:hAnsi="Arial" w:cs="Arial"/>
          <w:b/>
          <w:lang w:val="it-IT"/>
        </w:rPr>
        <w:t xml:space="preserve"> </w:t>
      </w:r>
      <w:proofErr w:type="spellStart"/>
      <w:r w:rsidRPr="00400A6B">
        <w:rPr>
          <w:rFonts w:ascii="Arial" w:eastAsia="Arial" w:hAnsi="Arial" w:cs="Arial"/>
          <w:b/>
          <w:lang w:val="it-IT"/>
        </w:rPr>
        <w:t>Institution</w:t>
      </w:r>
      <w:proofErr w:type="spellEnd"/>
      <w:r w:rsidRPr="00400A6B">
        <w:rPr>
          <w:rFonts w:ascii="Arial" w:eastAsia="Arial" w:hAnsi="Arial" w:cs="Arial"/>
          <w:b/>
          <w:lang w:val="it-IT"/>
        </w:rPr>
        <w:t>:</w:t>
      </w:r>
    </w:p>
    <w:p w:rsidR="00796359" w:rsidRDefault="00C12962">
      <w:pPr>
        <w:jc w:val="both"/>
        <w:rPr>
          <w:rFonts w:ascii="Arial" w:eastAsia="Arial" w:hAnsi="Arial" w:cs="Arial"/>
          <w:lang w:val="it-IT"/>
        </w:rPr>
      </w:pPr>
      <w:r w:rsidRPr="00C12962">
        <w:rPr>
          <w:rFonts w:ascii="Arial" w:eastAsia="Arial" w:hAnsi="Arial" w:cs="Arial"/>
          <w:lang w:val="it-IT"/>
        </w:rPr>
        <w:t xml:space="preserve">IRCCS Ospedale Pediatrico Bambino Gesù, </w:t>
      </w:r>
      <w:proofErr w:type="spellStart"/>
      <w:r w:rsidRPr="00C12962">
        <w:rPr>
          <w:rFonts w:ascii="Arial" w:eastAsia="Arial" w:hAnsi="Arial" w:cs="Arial"/>
          <w:lang w:val="it-IT"/>
        </w:rPr>
        <w:t>Rome</w:t>
      </w:r>
      <w:proofErr w:type="spellEnd"/>
      <w:r w:rsidRPr="00C12962">
        <w:rPr>
          <w:rFonts w:ascii="Arial" w:eastAsia="Arial" w:hAnsi="Arial" w:cs="Arial"/>
          <w:lang w:val="it-IT"/>
        </w:rPr>
        <w:t>, Italy</w:t>
      </w:r>
    </w:p>
    <w:p w:rsidR="00C12962" w:rsidRDefault="00C12962">
      <w:pPr>
        <w:jc w:val="both"/>
        <w:rPr>
          <w:rFonts w:ascii="Arial" w:eastAsia="Arial" w:hAnsi="Arial" w:cs="Arial"/>
          <w:b/>
          <w:lang w:val="it-IT"/>
        </w:rPr>
      </w:pPr>
    </w:p>
    <w:p w:rsidR="00B17DD1" w:rsidRPr="00C12962" w:rsidRDefault="00B17DD1">
      <w:pPr>
        <w:jc w:val="both"/>
        <w:rPr>
          <w:rFonts w:ascii="Arial" w:eastAsia="Arial" w:hAnsi="Arial" w:cs="Arial"/>
          <w:b/>
          <w:lang w:val="it-IT"/>
        </w:rPr>
      </w:pPr>
    </w:p>
    <w:p w:rsidR="00796359" w:rsidRDefault="00CB1E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</w:t>
      </w:r>
    </w:p>
    <w:p w:rsidR="0036494F" w:rsidRDefault="00B17DD1" w:rsidP="006D4D02">
      <w:pPr>
        <w:jc w:val="both"/>
        <w:rPr>
          <w:rFonts w:ascii="Arial" w:eastAsia="Arial" w:hAnsi="Arial" w:cs="Arial"/>
        </w:rPr>
      </w:pPr>
      <w:r w:rsidRPr="00B17DD1">
        <w:rPr>
          <w:rFonts w:ascii="Arial" w:eastAsia="Arial" w:hAnsi="Arial" w:cs="Arial"/>
        </w:rPr>
        <w:t xml:space="preserve">Several studies have been conducted in recent years on </w:t>
      </w:r>
      <w:r w:rsidR="002451C0" w:rsidRPr="00C9621C">
        <w:rPr>
          <w:rFonts w:ascii="Arial" w:hAnsi="Arial" w:cs="Arial"/>
          <w:szCs w:val="24"/>
          <w:shd w:val="clear" w:color="auto" w:fill="FFFFFF"/>
        </w:rPr>
        <w:t>non</w:t>
      </w:r>
      <w:r w:rsidR="002451C0">
        <w:rPr>
          <w:rFonts w:ascii="Arial" w:hAnsi="Arial" w:cs="Arial"/>
          <w:szCs w:val="24"/>
          <w:shd w:val="clear" w:color="auto" w:fill="FFFFFF"/>
        </w:rPr>
        <w:t>-</w:t>
      </w:r>
      <w:r w:rsidR="002451C0" w:rsidRPr="00C9621C">
        <w:rPr>
          <w:rFonts w:ascii="Arial" w:hAnsi="Arial" w:cs="Arial"/>
          <w:szCs w:val="24"/>
          <w:shd w:val="clear" w:color="auto" w:fill="FFFFFF"/>
        </w:rPr>
        <w:t xml:space="preserve">alcoholic </w:t>
      </w:r>
      <w:r w:rsidR="002451C0">
        <w:rPr>
          <w:rFonts w:ascii="Arial" w:hAnsi="Arial" w:cs="Arial"/>
          <w:szCs w:val="24"/>
          <w:shd w:val="clear" w:color="auto" w:fill="FFFFFF"/>
        </w:rPr>
        <w:t xml:space="preserve">fatty </w:t>
      </w:r>
      <w:r w:rsidR="002451C0" w:rsidRPr="00C9621C">
        <w:rPr>
          <w:rFonts w:ascii="Arial" w:hAnsi="Arial" w:cs="Arial"/>
          <w:szCs w:val="24"/>
          <w:shd w:val="clear" w:color="auto" w:fill="FFFFFF"/>
        </w:rPr>
        <w:t xml:space="preserve">liver </w:t>
      </w:r>
      <w:r w:rsidR="002451C0">
        <w:rPr>
          <w:rFonts w:ascii="Arial" w:hAnsi="Arial" w:cs="Arial"/>
          <w:szCs w:val="24"/>
          <w:shd w:val="clear" w:color="auto" w:fill="FFFFFF"/>
        </w:rPr>
        <w:t>disease</w:t>
      </w:r>
      <w:r w:rsidR="002451C0">
        <w:rPr>
          <w:rFonts w:ascii="Arial" w:eastAsia="Arial" w:hAnsi="Arial" w:cs="Arial"/>
        </w:rPr>
        <w:t>(</w:t>
      </w:r>
      <w:r w:rsidRPr="00B17DD1">
        <w:rPr>
          <w:rFonts w:ascii="Arial" w:eastAsia="Arial" w:hAnsi="Arial" w:cs="Arial"/>
        </w:rPr>
        <w:t>NAFLD</w:t>
      </w:r>
      <w:r w:rsidR="002451C0">
        <w:rPr>
          <w:rFonts w:ascii="Arial" w:eastAsia="Arial" w:hAnsi="Arial" w:cs="Arial"/>
        </w:rPr>
        <w:t>)</w:t>
      </w:r>
      <w:r w:rsidRPr="00B17DD1">
        <w:rPr>
          <w:rFonts w:ascii="Arial" w:eastAsia="Arial" w:hAnsi="Arial" w:cs="Arial"/>
        </w:rPr>
        <w:t xml:space="preserve"> and its evolution into </w:t>
      </w:r>
      <w:r w:rsidR="002451C0" w:rsidRPr="00C9621C">
        <w:rPr>
          <w:rFonts w:ascii="Arial" w:hAnsi="Arial" w:cs="Arial"/>
          <w:szCs w:val="24"/>
          <w:shd w:val="clear" w:color="auto" w:fill="FFFFFF"/>
        </w:rPr>
        <w:t>non</w:t>
      </w:r>
      <w:r w:rsidR="002451C0">
        <w:rPr>
          <w:rFonts w:ascii="Arial" w:hAnsi="Arial" w:cs="Arial"/>
          <w:szCs w:val="24"/>
          <w:shd w:val="clear" w:color="auto" w:fill="FFFFFF"/>
        </w:rPr>
        <w:t>-</w:t>
      </w:r>
      <w:r w:rsidR="002451C0" w:rsidRPr="00C9621C">
        <w:rPr>
          <w:rFonts w:ascii="Arial" w:hAnsi="Arial" w:cs="Arial"/>
          <w:szCs w:val="24"/>
          <w:shd w:val="clear" w:color="auto" w:fill="FFFFFF"/>
        </w:rPr>
        <w:t xml:space="preserve">alcoholic steatohepatitis </w:t>
      </w:r>
      <w:r w:rsidR="002451C0">
        <w:rPr>
          <w:rFonts w:ascii="Arial" w:hAnsi="Arial" w:cs="Arial"/>
          <w:szCs w:val="24"/>
          <w:shd w:val="clear" w:color="auto" w:fill="FFFFFF"/>
        </w:rPr>
        <w:t>(</w:t>
      </w:r>
      <w:r w:rsidRPr="00B17DD1">
        <w:rPr>
          <w:rFonts w:ascii="Arial" w:eastAsia="Arial" w:hAnsi="Arial" w:cs="Arial"/>
        </w:rPr>
        <w:t>NASH</w:t>
      </w:r>
      <w:r w:rsidR="002451C0">
        <w:rPr>
          <w:rFonts w:ascii="Arial" w:eastAsia="Arial" w:hAnsi="Arial" w:cs="Arial"/>
        </w:rPr>
        <w:t>)</w:t>
      </w:r>
      <w:r w:rsidRPr="00B17DD1">
        <w:rPr>
          <w:rFonts w:ascii="Arial" w:eastAsia="Arial" w:hAnsi="Arial" w:cs="Arial"/>
        </w:rPr>
        <w:t xml:space="preserve">. Although both mouse models and cohorts of adult patients have been considered, very little is known about the development of the disease in children and adolescents. </w:t>
      </w:r>
      <w:r w:rsidR="002451C0">
        <w:rPr>
          <w:rFonts w:ascii="Arial" w:eastAsia="Arial" w:hAnsi="Arial" w:cs="Arial"/>
        </w:rPr>
        <w:t>Despite</w:t>
      </w:r>
      <w:r w:rsidRPr="00B17DD1">
        <w:rPr>
          <w:rFonts w:ascii="Arial" w:eastAsia="Arial" w:hAnsi="Arial" w:cs="Arial"/>
        </w:rPr>
        <w:t xml:space="preserve">there are conflicting data, it is well established that the onset of </w:t>
      </w:r>
      <w:r w:rsidR="002451C0" w:rsidRPr="00C9621C">
        <w:rPr>
          <w:rFonts w:ascii="Arial" w:hAnsi="Arial" w:cs="Arial"/>
          <w:szCs w:val="24"/>
          <w:shd w:val="clear" w:color="auto" w:fill="FFFFFF"/>
        </w:rPr>
        <w:t>non</w:t>
      </w:r>
      <w:r w:rsidR="002451C0">
        <w:rPr>
          <w:rFonts w:ascii="Arial" w:hAnsi="Arial" w:cs="Arial"/>
          <w:szCs w:val="24"/>
          <w:shd w:val="clear" w:color="auto" w:fill="FFFFFF"/>
        </w:rPr>
        <w:t>-</w:t>
      </w:r>
      <w:r w:rsidR="002451C0" w:rsidRPr="00C9621C">
        <w:rPr>
          <w:rFonts w:ascii="Arial" w:hAnsi="Arial" w:cs="Arial"/>
          <w:szCs w:val="24"/>
          <w:shd w:val="clear" w:color="auto" w:fill="FFFFFF"/>
        </w:rPr>
        <w:t xml:space="preserve">alcoholic </w:t>
      </w:r>
      <w:r w:rsidR="002451C0">
        <w:rPr>
          <w:rFonts w:ascii="Arial" w:hAnsi="Arial" w:cs="Arial"/>
          <w:szCs w:val="24"/>
          <w:shd w:val="clear" w:color="auto" w:fill="FFFFFF"/>
        </w:rPr>
        <w:t xml:space="preserve">fatty </w:t>
      </w:r>
      <w:r w:rsidR="002451C0" w:rsidRPr="00C9621C">
        <w:rPr>
          <w:rFonts w:ascii="Arial" w:hAnsi="Arial" w:cs="Arial"/>
          <w:szCs w:val="24"/>
          <w:shd w:val="clear" w:color="auto" w:fill="FFFFFF"/>
        </w:rPr>
        <w:t>liver</w:t>
      </w:r>
      <w:r w:rsidR="002451C0">
        <w:rPr>
          <w:rFonts w:ascii="Arial" w:hAnsi="Arial" w:cs="Arial"/>
          <w:szCs w:val="24"/>
          <w:shd w:val="clear" w:color="auto" w:fill="FFFFFF"/>
        </w:rPr>
        <w:t xml:space="preserve"> (</w:t>
      </w:r>
      <w:r w:rsidRPr="00B17DD1">
        <w:rPr>
          <w:rFonts w:ascii="Arial" w:eastAsia="Arial" w:hAnsi="Arial" w:cs="Arial"/>
        </w:rPr>
        <w:t>NAFL</w:t>
      </w:r>
      <w:r w:rsidR="00DA0006">
        <w:rPr>
          <w:rFonts w:ascii="Arial" w:eastAsia="Arial" w:hAnsi="Arial" w:cs="Arial"/>
        </w:rPr>
        <w:t>D</w:t>
      </w:r>
      <w:r w:rsidR="002451C0">
        <w:rPr>
          <w:rFonts w:ascii="Arial" w:eastAsia="Arial" w:hAnsi="Arial" w:cs="Arial"/>
        </w:rPr>
        <w:t>)</w:t>
      </w:r>
      <w:r w:rsidRPr="00B17DD1">
        <w:rPr>
          <w:rFonts w:ascii="Arial" w:eastAsia="Arial" w:hAnsi="Arial" w:cs="Arial"/>
        </w:rPr>
        <w:t xml:space="preserve"> results from an accumulation of fatty acids (&gt;5%) within hepatocytes, and this establishes a state of inflammation</w:t>
      </w:r>
      <w:r w:rsidR="006D4D02">
        <w:rPr>
          <w:rFonts w:ascii="Arial" w:eastAsia="Arial" w:hAnsi="Arial" w:cs="Arial"/>
        </w:rPr>
        <w:t xml:space="preserve"> that exacerbate</w:t>
      </w:r>
      <w:r w:rsidR="000553AF">
        <w:rPr>
          <w:rFonts w:ascii="Arial" w:eastAsia="Arial" w:hAnsi="Arial" w:cs="Arial"/>
        </w:rPr>
        <w:t>s</w:t>
      </w:r>
      <w:r w:rsidR="006D4D02">
        <w:rPr>
          <w:rFonts w:ascii="Arial" w:eastAsia="Arial" w:hAnsi="Arial" w:cs="Arial"/>
        </w:rPr>
        <w:t xml:space="preserve"> the disease, thus leading </w:t>
      </w:r>
      <w:r w:rsidR="000553AF">
        <w:rPr>
          <w:rFonts w:ascii="Arial" w:eastAsia="Arial" w:hAnsi="Arial" w:cs="Arial"/>
        </w:rPr>
        <w:t xml:space="preserve">to </w:t>
      </w:r>
      <w:r w:rsidR="006D4D02">
        <w:rPr>
          <w:rFonts w:ascii="Arial" w:eastAsia="Arial" w:hAnsi="Arial" w:cs="Arial"/>
        </w:rPr>
        <w:t>its progression to liver fibrosis</w:t>
      </w:r>
      <w:r w:rsidRPr="00B17DD1">
        <w:rPr>
          <w:rFonts w:ascii="Arial" w:eastAsia="Arial" w:hAnsi="Arial" w:cs="Arial"/>
        </w:rPr>
        <w:t xml:space="preserve">. </w:t>
      </w:r>
      <w:r w:rsidR="006D4D02" w:rsidRPr="00B17DD1">
        <w:rPr>
          <w:rFonts w:ascii="Arial" w:eastAsia="Arial" w:hAnsi="Arial" w:cs="Arial"/>
        </w:rPr>
        <w:t xml:space="preserve">However, NAFLD </w:t>
      </w:r>
      <w:r w:rsidR="006D4D02">
        <w:rPr>
          <w:rFonts w:ascii="Arial" w:eastAsia="Arial" w:hAnsi="Arial" w:cs="Arial"/>
        </w:rPr>
        <w:t xml:space="preserve">and its progression have </w:t>
      </w:r>
      <w:r w:rsidR="006D4D02" w:rsidRPr="006D4D02">
        <w:rPr>
          <w:rFonts w:ascii="Arial" w:eastAsia="Arial" w:hAnsi="Arial" w:cs="Arial"/>
        </w:rPr>
        <w:t xml:space="preserve">been associated with </w:t>
      </w:r>
      <w:r w:rsidR="006D4D02">
        <w:rPr>
          <w:rFonts w:ascii="Arial" w:eastAsia="Arial" w:hAnsi="Arial" w:cs="Arial"/>
        </w:rPr>
        <w:t xml:space="preserve">several co-morbidities including: obesity, </w:t>
      </w:r>
      <w:r w:rsidR="006D4D02" w:rsidRPr="006D4D02">
        <w:rPr>
          <w:rFonts w:ascii="Arial" w:eastAsia="Arial" w:hAnsi="Arial" w:cs="Arial"/>
        </w:rPr>
        <w:t>dyslipidemia</w:t>
      </w:r>
      <w:r w:rsidR="006D4D02">
        <w:rPr>
          <w:rFonts w:ascii="Arial" w:eastAsia="Arial" w:hAnsi="Arial" w:cs="Arial"/>
        </w:rPr>
        <w:t xml:space="preserve">, </w:t>
      </w:r>
      <w:r w:rsidR="006D4D02" w:rsidRPr="006D4D02">
        <w:rPr>
          <w:rFonts w:ascii="Arial" w:eastAsia="Arial" w:hAnsi="Arial" w:cs="Arial"/>
        </w:rPr>
        <w:t>hypertension, type 2 diabetes</w:t>
      </w:r>
      <w:r w:rsidR="006D4D02">
        <w:rPr>
          <w:rFonts w:ascii="Arial" w:eastAsia="Arial" w:hAnsi="Arial" w:cs="Arial"/>
        </w:rPr>
        <w:t>,</w:t>
      </w:r>
      <w:r w:rsidR="006D4D02" w:rsidRPr="006D4D02">
        <w:rPr>
          <w:rFonts w:ascii="Arial" w:eastAsia="Arial" w:hAnsi="Arial" w:cs="Arial"/>
        </w:rPr>
        <w:t xml:space="preserve"> c</w:t>
      </w:r>
      <w:r w:rsidR="006D4D02">
        <w:rPr>
          <w:rFonts w:ascii="Arial" w:eastAsia="Arial" w:hAnsi="Arial" w:cs="Arial"/>
        </w:rPr>
        <w:t xml:space="preserve">ardiovascular disease, and kidney dysfunction. Moreover, several lines of evidence </w:t>
      </w:r>
      <w:r w:rsidR="006D4D02" w:rsidRPr="006D4D02">
        <w:rPr>
          <w:rFonts w:ascii="Arial" w:eastAsia="Arial" w:hAnsi="Arial" w:cs="Arial"/>
        </w:rPr>
        <w:t>al</w:t>
      </w:r>
      <w:r w:rsidR="006D4D02">
        <w:rPr>
          <w:rFonts w:ascii="Arial" w:eastAsia="Arial" w:hAnsi="Arial" w:cs="Arial"/>
        </w:rPr>
        <w:t xml:space="preserve">so proposed that NAFLD could be </w:t>
      </w:r>
      <w:r w:rsidR="006D4D02" w:rsidRPr="006D4D02">
        <w:rPr>
          <w:rFonts w:ascii="Arial" w:eastAsia="Arial" w:hAnsi="Arial" w:cs="Arial"/>
        </w:rPr>
        <w:t>independently associated with cognitive impairment</w:t>
      </w:r>
      <w:r w:rsidR="006D4D02">
        <w:rPr>
          <w:rFonts w:ascii="Arial" w:eastAsia="Arial" w:hAnsi="Arial" w:cs="Arial"/>
        </w:rPr>
        <w:t xml:space="preserve"> in both adults and children, thus suggesting a liver-brain </w:t>
      </w:r>
      <w:r w:rsidR="0036494F">
        <w:rPr>
          <w:rFonts w:ascii="Arial" w:eastAsia="Arial" w:hAnsi="Arial" w:cs="Arial"/>
        </w:rPr>
        <w:t xml:space="preserve">axis </w:t>
      </w:r>
      <w:r w:rsidR="006D4D02">
        <w:rPr>
          <w:rFonts w:ascii="Arial" w:eastAsia="Arial" w:hAnsi="Arial" w:cs="Arial"/>
        </w:rPr>
        <w:t xml:space="preserve">that could explain </w:t>
      </w:r>
      <w:r w:rsidR="0036494F">
        <w:rPr>
          <w:rFonts w:ascii="Arial" w:eastAsia="Arial" w:hAnsi="Arial" w:cs="Arial"/>
        </w:rPr>
        <w:t xml:space="preserve">the nexus between liver and neuron impairment. </w:t>
      </w:r>
    </w:p>
    <w:p w:rsidR="00A44D3F" w:rsidRDefault="0036494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Little hints suggest that o</w:t>
      </w:r>
      <w:r w:rsidRPr="0036494F">
        <w:rPr>
          <w:rFonts w:ascii="Arial" w:eastAsia="Arial" w:hAnsi="Arial" w:cs="Arial"/>
        </w:rPr>
        <w:t>ne-carbon metabolism factors</w:t>
      </w:r>
      <w:r>
        <w:rPr>
          <w:rFonts w:ascii="Arial" w:eastAsia="Arial" w:hAnsi="Arial" w:cs="Arial"/>
        </w:rPr>
        <w:t>, including</w:t>
      </w:r>
      <w:r w:rsidRPr="0036494F">
        <w:rPr>
          <w:rFonts w:ascii="Arial" w:eastAsia="Arial" w:hAnsi="Arial" w:cs="Arial"/>
        </w:rPr>
        <w:t>Vitamin B12, Folate and homocysteine</w:t>
      </w:r>
      <w:r>
        <w:rPr>
          <w:rFonts w:ascii="Arial" w:eastAsia="Arial" w:hAnsi="Arial" w:cs="Arial"/>
        </w:rPr>
        <w:t>,could be crucial actors in the connection between NAFLD and anxiety disorders.</w:t>
      </w:r>
    </w:p>
    <w:p w:rsidR="0036494F" w:rsidRDefault="0036494F" w:rsidP="0036494F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165D3C">
        <w:rPr>
          <w:rFonts w:ascii="Arial" w:hAnsi="Arial" w:cs="Arial"/>
          <w:szCs w:val="24"/>
          <w:shd w:val="clear" w:color="auto" w:fill="FFFFFF"/>
        </w:rPr>
        <w:t xml:space="preserve">Therefore, </w:t>
      </w:r>
      <w:r>
        <w:rPr>
          <w:rFonts w:ascii="Arial" w:hAnsi="Arial" w:cs="Arial"/>
          <w:szCs w:val="24"/>
          <w:shd w:val="clear" w:color="auto" w:fill="FFFFFF"/>
        </w:rPr>
        <w:t>the main objective of our</w:t>
      </w:r>
      <w:r w:rsidRPr="00165D3C">
        <w:rPr>
          <w:rFonts w:ascii="Arial" w:hAnsi="Arial" w:cs="Arial"/>
          <w:szCs w:val="24"/>
          <w:shd w:val="clear" w:color="auto" w:fill="FFFFFF"/>
        </w:rPr>
        <w:t xml:space="preserve"> study </w:t>
      </w:r>
      <w:r>
        <w:rPr>
          <w:rFonts w:ascii="Arial" w:hAnsi="Arial" w:cs="Arial"/>
          <w:szCs w:val="24"/>
          <w:shd w:val="clear" w:color="auto" w:fill="FFFFFF"/>
        </w:rPr>
        <w:t xml:space="preserve">will be to investigate </w:t>
      </w:r>
      <w:r w:rsidRPr="00165D3C">
        <w:rPr>
          <w:rFonts w:ascii="Arial" w:hAnsi="Arial" w:cs="Arial"/>
          <w:szCs w:val="24"/>
          <w:shd w:val="clear" w:color="auto" w:fill="FFFFFF"/>
        </w:rPr>
        <w:t xml:space="preserve">the possible correlation between Vitamin </w:t>
      </w:r>
      <w:r>
        <w:rPr>
          <w:rFonts w:ascii="Arial" w:hAnsi="Arial" w:cs="Arial"/>
          <w:szCs w:val="24"/>
          <w:shd w:val="clear" w:color="auto" w:fill="FFFFFF"/>
        </w:rPr>
        <w:t>B</w:t>
      </w:r>
      <w:r w:rsidRPr="00165D3C">
        <w:rPr>
          <w:rFonts w:ascii="Arial" w:hAnsi="Arial" w:cs="Arial"/>
          <w:szCs w:val="24"/>
          <w:shd w:val="clear" w:color="auto" w:fill="FFFFFF"/>
        </w:rPr>
        <w:t xml:space="preserve">12, </w:t>
      </w:r>
      <w:r>
        <w:rPr>
          <w:rFonts w:ascii="Arial" w:hAnsi="Arial" w:cs="Arial"/>
          <w:szCs w:val="24"/>
          <w:shd w:val="clear" w:color="auto" w:fill="FFFFFF"/>
        </w:rPr>
        <w:t>F</w:t>
      </w:r>
      <w:r w:rsidRPr="00165D3C">
        <w:rPr>
          <w:rFonts w:ascii="Arial" w:hAnsi="Arial" w:cs="Arial"/>
          <w:szCs w:val="24"/>
          <w:shd w:val="clear" w:color="auto" w:fill="FFFFFF"/>
        </w:rPr>
        <w:t>olate and homo</w:t>
      </w:r>
      <w:r>
        <w:rPr>
          <w:rFonts w:ascii="Arial" w:hAnsi="Arial" w:cs="Arial"/>
          <w:szCs w:val="24"/>
          <w:shd w:val="clear" w:color="auto" w:fill="FFFFFF"/>
        </w:rPr>
        <w:t xml:space="preserve">cysteine levels with NAFLD severity, </w:t>
      </w:r>
      <w:r w:rsidRPr="00165D3C">
        <w:rPr>
          <w:rFonts w:ascii="Arial" w:hAnsi="Arial" w:cs="Arial"/>
          <w:szCs w:val="24"/>
          <w:shd w:val="clear" w:color="auto" w:fill="FFFFFF"/>
        </w:rPr>
        <w:t xml:space="preserve">and the onset of </w:t>
      </w:r>
      <w:r>
        <w:rPr>
          <w:rFonts w:ascii="Arial" w:hAnsi="Arial" w:cs="Arial"/>
          <w:szCs w:val="24"/>
          <w:shd w:val="clear" w:color="auto" w:fill="FFFFFF"/>
        </w:rPr>
        <w:t>cognitive impairment, such as anxiety, by using:</w:t>
      </w:r>
    </w:p>
    <w:p w:rsidR="0036494F" w:rsidRDefault="0036494F" w:rsidP="0036494F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A cohort of pediatric patients with NAFLD</w:t>
      </w:r>
    </w:p>
    <w:p w:rsidR="0036494F" w:rsidRDefault="0036494F" w:rsidP="0036494F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In vitro models that mimic hepatocellular damage occurring in human NAFLD and possible effects on neuronal markers of cognitive impairment.</w:t>
      </w:r>
    </w:p>
    <w:p w:rsidR="0036494F" w:rsidRPr="0036494F" w:rsidRDefault="0036494F">
      <w:pPr>
        <w:jc w:val="both"/>
        <w:rPr>
          <w:rFonts w:ascii="Arial" w:eastAsia="Arial" w:hAnsi="Arial" w:cs="Arial"/>
        </w:rPr>
      </w:pPr>
    </w:p>
    <w:p w:rsidR="00B17DD1" w:rsidRDefault="00B17DD1">
      <w:pPr>
        <w:jc w:val="both"/>
        <w:rPr>
          <w:rFonts w:ascii="Arial" w:eastAsia="Arial" w:hAnsi="Arial" w:cs="Arial"/>
          <w:b/>
        </w:rPr>
      </w:pPr>
    </w:p>
    <w:p w:rsidR="00796359" w:rsidRDefault="008B66D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References</w:t>
      </w:r>
    </w:p>
    <w:p w:rsidR="00C12962" w:rsidRDefault="00C12962">
      <w:pPr>
        <w:jc w:val="both"/>
        <w:rPr>
          <w:rFonts w:ascii="Arial" w:eastAsia="Arial" w:hAnsi="Arial" w:cs="Arial"/>
        </w:rPr>
      </w:pPr>
    </w:p>
    <w:p w:rsidR="00DA0006" w:rsidRDefault="00DA0006" w:rsidP="00DA0006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lang w:val="it-IT"/>
        </w:rPr>
      </w:pPr>
      <w:r w:rsidRPr="00DA0006">
        <w:rPr>
          <w:rFonts w:ascii="Arial" w:eastAsia="Arial" w:hAnsi="Arial" w:cs="Arial"/>
        </w:rPr>
        <w:t xml:space="preserve">Choi JM, Chung GE, Kang SJ, Kwak MS, Yang JI, Park B, </w:t>
      </w:r>
      <w:proofErr w:type="spellStart"/>
      <w:r w:rsidRPr="00DA0006">
        <w:rPr>
          <w:rFonts w:ascii="Arial" w:eastAsia="Arial" w:hAnsi="Arial" w:cs="Arial"/>
        </w:rPr>
        <w:t>Yim</w:t>
      </w:r>
      <w:proofErr w:type="spellEnd"/>
      <w:r w:rsidRPr="00DA0006">
        <w:rPr>
          <w:rFonts w:ascii="Arial" w:eastAsia="Arial" w:hAnsi="Arial" w:cs="Arial"/>
        </w:rPr>
        <w:t xml:space="preserve"> JY. Association Between Anxiety and Depression and Nonalcoholic Fatty Liver Disease. </w:t>
      </w:r>
      <w:proofErr w:type="spellStart"/>
      <w:r w:rsidRPr="00DA0006">
        <w:rPr>
          <w:rFonts w:ascii="Arial" w:eastAsia="Arial" w:hAnsi="Arial" w:cs="Arial"/>
          <w:lang w:val="it-IT"/>
        </w:rPr>
        <w:t>Front</w:t>
      </w:r>
      <w:proofErr w:type="spellEnd"/>
      <w:r w:rsidRPr="00DA0006">
        <w:rPr>
          <w:rFonts w:ascii="Arial" w:eastAsia="Arial" w:hAnsi="Arial" w:cs="Arial"/>
          <w:lang w:val="it-IT"/>
        </w:rPr>
        <w:t xml:space="preserve"> </w:t>
      </w:r>
      <w:proofErr w:type="spellStart"/>
      <w:r w:rsidRPr="00DA0006">
        <w:rPr>
          <w:rFonts w:ascii="Arial" w:eastAsia="Arial" w:hAnsi="Arial" w:cs="Arial"/>
          <w:lang w:val="it-IT"/>
        </w:rPr>
        <w:t>Med</w:t>
      </w:r>
      <w:proofErr w:type="spellEnd"/>
      <w:r w:rsidRPr="00DA0006">
        <w:rPr>
          <w:rFonts w:ascii="Arial" w:eastAsia="Arial" w:hAnsi="Arial" w:cs="Arial"/>
          <w:lang w:val="it-IT"/>
        </w:rPr>
        <w:t xml:space="preserve"> (</w:t>
      </w:r>
      <w:proofErr w:type="spellStart"/>
      <w:r w:rsidRPr="00DA0006">
        <w:rPr>
          <w:rFonts w:ascii="Arial" w:eastAsia="Arial" w:hAnsi="Arial" w:cs="Arial"/>
          <w:lang w:val="it-IT"/>
        </w:rPr>
        <w:t>Lausanne</w:t>
      </w:r>
      <w:proofErr w:type="spellEnd"/>
      <w:r w:rsidRPr="00DA0006">
        <w:rPr>
          <w:rFonts w:ascii="Arial" w:eastAsia="Arial" w:hAnsi="Arial" w:cs="Arial"/>
          <w:lang w:val="it-IT"/>
        </w:rPr>
        <w:t>). 2021 Jan18;7:585618.</w:t>
      </w:r>
    </w:p>
    <w:p w:rsidR="00DA0006" w:rsidRDefault="00DA0006" w:rsidP="00DA0006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lang w:val="it-IT"/>
        </w:rPr>
      </w:pPr>
      <w:proofErr w:type="spellStart"/>
      <w:r w:rsidRPr="00DA0006">
        <w:rPr>
          <w:rFonts w:ascii="Arial" w:eastAsia="Arial" w:hAnsi="Arial" w:cs="Arial"/>
          <w:lang w:val="it-IT"/>
        </w:rPr>
        <w:t>Noon</w:t>
      </w:r>
      <w:proofErr w:type="spellEnd"/>
      <w:r w:rsidRPr="00DA0006">
        <w:rPr>
          <w:rFonts w:ascii="Arial" w:eastAsia="Arial" w:hAnsi="Arial" w:cs="Arial"/>
          <w:lang w:val="it-IT"/>
        </w:rPr>
        <w:t xml:space="preserve"> SL, D'Annibale DA, </w:t>
      </w:r>
      <w:proofErr w:type="spellStart"/>
      <w:r w:rsidRPr="00DA0006">
        <w:rPr>
          <w:rFonts w:ascii="Arial" w:eastAsia="Arial" w:hAnsi="Arial" w:cs="Arial"/>
          <w:lang w:val="it-IT"/>
        </w:rPr>
        <w:t>Schwimmer</w:t>
      </w:r>
      <w:proofErr w:type="spellEnd"/>
      <w:r w:rsidRPr="00DA0006">
        <w:rPr>
          <w:rFonts w:ascii="Arial" w:eastAsia="Arial" w:hAnsi="Arial" w:cs="Arial"/>
          <w:lang w:val="it-IT"/>
        </w:rPr>
        <w:t xml:space="preserve"> MH, </w:t>
      </w:r>
      <w:proofErr w:type="spellStart"/>
      <w:r w:rsidRPr="00DA0006">
        <w:rPr>
          <w:rFonts w:ascii="Arial" w:eastAsia="Arial" w:hAnsi="Arial" w:cs="Arial"/>
          <w:lang w:val="it-IT"/>
        </w:rPr>
        <w:t>Shiels</w:t>
      </w:r>
      <w:proofErr w:type="spellEnd"/>
      <w:r w:rsidRPr="00DA0006">
        <w:rPr>
          <w:rFonts w:ascii="Arial" w:eastAsia="Arial" w:hAnsi="Arial" w:cs="Arial"/>
          <w:lang w:val="it-IT"/>
        </w:rPr>
        <w:t xml:space="preserve"> J, </w:t>
      </w:r>
      <w:proofErr w:type="spellStart"/>
      <w:r w:rsidRPr="00DA0006">
        <w:rPr>
          <w:rFonts w:ascii="Arial" w:eastAsia="Arial" w:hAnsi="Arial" w:cs="Arial"/>
          <w:lang w:val="it-IT"/>
        </w:rPr>
        <w:t>Arin</w:t>
      </w:r>
      <w:proofErr w:type="spellEnd"/>
      <w:r w:rsidRPr="00DA0006">
        <w:rPr>
          <w:rFonts w:ascii="Arial" w:eastAsia="Arial" w:hAnsi="Arial" w:cs="Arial"/>
          <w:lang w:val="it-IT"/>
        </w:rPr>
        <w:t xml:space="preserve"> J, </w:t>
      </w:r>
      <w:proofErr w:type="spellStart"/>
      <w:r w:rsidRPr="00DA0006">
        <w:rPr>
          <w:rFonts w:ascii="Arial" w:eastAsia="Arial" w:hAnsi="Arial" w:cs="Arial"/>
          <w:lang w:val="it-IT"/>
        </w:rPr>
        <w:t>Durelle</w:t>
      </w:r>
      <w:proofErr w:type="spellEnd"/>
      <w:r w:rsidRPr="00DA0006">
        <w:rPr>
          <w:rFonts w:ascii="Arial" w:eastAsia="Arial" w:hAnsi="Arial" w:cs="Arial"/>
          <w:lang w:val="it-IT"/>
        </w:rPr>
        <w:t xml:space="preserve"> J, Newton KP, </w:t>
      </w:r>
      <w:proofErr w:type="spellStart"/>
      <w:r w:rsidRPr="00DA0006">
        <w:rPr>
          <w:rFonts w:ascii="Arial" w:eastAsia="Arial" w:hAnsi="Arial" w:cs="Arial"/>
          <w:lang w:val="it-IT"/>
        </w:rPr>
        <w:t>Goyal</w:t>
      </w:r>
      <w:proofErr w:type="spellEnd"/>
      <w:r w:rsidRPr="00DA0006">
        <w:rPr>
          <w:rFonts w:ascii="Arial" w:eastAsia="Arial" w:hAnsi="Arial" w:cs="Arial"/>
          <w:lang w:val="it-IT"/>
        </w:rPr>
        <w:t xml:space="preserve"> NP, </w:t>
      </w:r>
      <w:proofErr w:type="spellStart"/>
      <w:r w:rsidRPr="00DA0006">
        <w:rPr>
          <w:rFonts w:ascii="Arial" w:eastAsia="Arial" w:hAnsi="Arial" w:cs="Arial"/>
          <w:lang w:val="it-IT"/>
        </w:rPr>
        <w:t>Schwimmer</w:t>
      </w:r>
      <w:proofErr w:type="spellEnd"/>
      <w:r w:rsidRPr="00DA0006">
        <w:rPr>
          <w:rFonts w:ascii="Arial" w:eastAsia="Arial" w:hAnsi="Arial" w:cs="Arial"/>
          <w:lang w:val="it-IT"/>
        </w:rPr>
        <w:t xml:space="preserve"> JB. </w:t>
      </w:r>
      <w:r w:rsidRPr="00A52862">
        <w:rPr>
          <w:rFonts w:ascii="Arial" w:eastAsia="Arial" w:hAnsi="Arial" w:cs="Arial"/>
        </w:rPr>
        <w:t xml:space="preserve">Incidence of Depression and Anxiety in a Cohort of Adolescents With Nonalcoholic Fatty Liver Disease. </w:t>
      </w:r>
      <w:r w:rsidRPr="00DA0006">
        <w:rPr>
          <w:rFonts w:ascii="Arial" w:eastAsia="Arial" w:hAnsi="Arial" w:cs="Arial"/>
          <w:lang w:val="it-IT"/>
        </w:rPr>
        <w:t xml:space="preserve">J </w:t>
      </w:r>
      <w:proofErr w:type="spellStart"/>
      <w:r w:rsidRPr="00DA0006">
        <w:rPr>
          <w:rFonts w:ascii="Arial" w:eastAsia="Arial" w:hAnsi="Arial" w:cs="Arial"/>
          <w:lang w:val="it-IT"/>
        </w:rPr>
        <w:t>PediatrGastroenterolNutr</w:t>
      </w:r>
      <w:proofErr w:type="spellEnd"/>
      <w:r w:rsidRPr="00DA0006">
        <w:rPr>
          <w:rFonts w:ascii="Arial" w:eastAsia="Arial" w:hAnsi="Arial" w:cs="Arial"/>
          <w:lang w:val="it-IT"/>
        </w:rPr>
        <w:t xml:space="preserve">. 2021 </w:t>
      </w:r>
      <w:proofErr w:type="spellStart"/>
      <w:r w:rsidRPr="00DA0006">
        <w:rPr>
          <w:rFonts w:ascii="Arial" w:eastAsia="Arial" w:hAnsi="Arial" w:cs="Arial"/>
          <w:lang w:val="it-IT"/>
        </w:rPr>
        <w:t>Apr</w:t>
      </w:r>
      <w:proofErr w:type="spellEnd"/>
      <w:r w:rsidRPr="00DA0006">
        <w:rPr>
          <w:rFonts w:ascii="Arial" w:eastAsia="Arial" w:hAnsi="Arial" w:cs="Arial"/>
          <w:lang w:val="it-IT"/>
        </w:rPr>
        <w:t xml:space="preserve"> 1;72(4):579-583.</w:t>
      </w:r>
    </w:p>
    <w:p w:rsidR="00DA0006" w:rsidRDefault="00DA0006" w:rsidP="00DA0006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lang w:val="it-IT"/>
        </w:rPr>
      </w:pPr>
      <w:r w:rsidRPr="00DA0006">
        <w:rPr>
          <w:rFonts w:ascii="Arial" w:eastAsia="Arial" w:hAnsi="Arial" w:cs="Arial"/>
          <w:lang w:val="it-IT"/>
        </w:rPr>
        <w:t xml:space="preserve">Mazzone L, </w:t>
      </w:r>
      <w:proofErr w:type="spellStart"/>
      <w:r w:rsidRPr="00DA0006">
        <w:rPr>
          <w:rFonts w:ascii="Arial" w:eastAsia="Arial" w:hAnsi="Arial" w:cs="Arial"/>
          <w:lang w:val="it-IT"/>
        </w:rPr>
        <w:t>Postorino</w:t>
      </w:r>
      <w:proofErr w:type="spellEnd"/>
      <w:r w:rsidRPr="00DA0006">
        <w:rPr>
          <w:rFonts w:ascii="Arial" w:eastAsia="Arial" w:hAnsi="Arial" w:cs="Arial"/>
          <w:lang w:val="it-IT"/>
        </w:rPr>
        <w:t xml:space="preserve"> V, De </w:t>
      </w:r>
      <w:proofErr w:type="spellStart"/>
      <w:r w:rsidRPr="00DA0006">
        <w:rPr>
          <w:rFonts w:ascii="Arial" w:eastAsia="Arial" w:hAnsi="Arial" w:cs="Arial"/>
          <w:lang w:val="it-IT"/>
        </w:rPr>
        <w:t>Peppo</w:t>
      </w:r>
      <w:proofErr w:type="spellEnd"/>
      <w:r w:rsidRPr="00DA0006">
        <w:rPr>
          <w:rFonts w:ascii="Arial" w:eastAsia="Arial" w:hAnsi="Arial" w:cs="Arial"/>
          <w:lang w:val="it-IT"/>
        </w:rPr>
        <w:t xml:space="preserve"> L, Della Corte C, </w:t>
      </w:r>
      <w:proofErr w:type="spellStart"/>
      <w:r w:rsidRPr="00DA0006">
        <w:rPr>
          <w:rFonts w:ascii="Arial" w:eastAsia="Arial" w:hAnsi="Arial" w:cs="Arial"/>
          <w:lang w:val="it-IT"/>
        </w:rPr>
        <w:t>Lofino</w:t>
      </w:r>
      <w:proofErr w:type="spellEnd"/>
      <w:r w:rsidRPr="00DA0006">
        <w:rPr>
          <w:rFonts w:ascii="Arial" w:eastAsia="Arial" w:hAnsi="Arial" w:cs="Arial"/>
          <w:lang w:val="it-IT"/>
        </w:rPr>
        <w:t xml:space="preserve"> G, </w:t>
      </w:r>
      <w:proofErr w:type="spellStart"/>
      <w:r w:rsidRPr="00DA0006">
        <w:rPr>
          <w:rFonts w:ascii="Arial" w:eastAsia="Arial" w:hAnsi="Arial" w:cs="Arial"/>
          <w:lang w:val="it-IT"/>
        </w:rPr>
        <w:t>Vassena</w:t>
      </w:r>
      <w:proofErr w:type="spellEnd"/>
      <w:r w:rsidRPr="00DA0006">
        <w:rPr>
          <w:rFonts w:ascii="Arial" w:eastAsia="Arial" w:hAnsi="Arial" w:cs="Arial"/>
          <w:lang w:val="it-IT"/>
        </w:rPr>
        <w:t xml:space="preserve"> L, Fatta L, Armando M, </w:t>
      </w:r>
      <w:proofErr w:type="spellStart"/>
      <w:r w:rsidRPr="00DA0006">
        <w:rPr>
          <w:rFonts w:ascii="Arial" w:eastAsia="Arial" w:hAnsi="Arial" w:cs="Arial"/>
          <w:lang w:val="it-IT"/>
        </w:rPr>
        <w:t>Bedogni</w:t>
      </w:r>
      <w:proofErr w:type="spellEnd"/>
      <w:r w:rsidRPr="00DA0006">
        <w:rPr>
          <w:rFonts w:ascii="Arial" w:eastAsia="Arial" w:hAnsi="Arial" w:cs="Arial"/>
          <w:lang w:val="it-IT"/>
        </w:rPr>
        <w:t xml:space="preserve"> G, Vicari S, Nobili V. </w:t>
      </w:r>
      <w:proofErr w:type="spellStart"/>
      <w:r w:rsidRPr="00DA0006">
        <w:rPr>
          <w:rFonts w:ascii="Arial" w:eastAsia="Arial" w:hAnsi="Arial" w:cs="Arial"/>
          <w:lang w:val="it-IT"/>
        </w:rPr>
        <w:t>Paediatric</w:t>
      </w:r>
      <w:proofErr w:type="spellEnd"/>
      <w:r w:rsidRPr="00DA0006">
        <w:rPr>
          <w:rFonts w:ascii="Arial" w:eastAsia="Arial" w:hAnsi="Arial" w:cs="Arial"/>
          <w:lang w:val="it-IT"/>
        </w:rPr>
        <w:t xml:space="preserve"> </w:t>
      </w:r>
      <w:proofErr w:type="spellStart"/>
      <w:r w:rsidRPr="00DA0006">
        <w:rPr>
          <w:rFonts w:ascii="Arial" w:eastAsia="Arial" w:hAnsi="Arial" w:cs="Arial"/>
          <w:lang w:val="it-IT"/>
        </w:rPr>
        <w:t>non-alcoholicFattyliverdisease</w:t>
      </w:r>
      <w:proofErr w:type="spellEnd"/>
      <w:r w:rsidRPr="00DA0006">
        <w:rPr>
          <w:rFonts w:ascii="Arial" w:eastAsia="Arial" w:hAnsi="Arial" w:cs="Arial"/>
          <w:lang w:val="it-IT"/>
        </w:rPr>
        <w:t xml:space="preserve">: impact on </w:t>
      </w:r>
      <w:proofErr w:type="spellStart"/>
      <w:r w:rsidRPr="00DA0006">
        <w:rPr>
          <w:rFonts w:ascii="Arial" w:eastAsia="Arial" w:hAnsi="Arial" w:cs="Arial"/>
          <w:lang w:val="it-IT"/>
        </w:rPr>
        <w:t>patients</w:t>
      </w:r>
      <w:proofErr w:type="spellEnd"/>
      <w:r w:rsidRPr="00DA0006">
        <w:rPr>
          <w:rFonts w:ascii="Arial" w:eastAsia="Arial" w:hAnsi="Arial" w:cs="Arial"/>
          <w:lang w:val="it-IT"/>
        </w:rPr>
        <w:t xml:space="preserve"> and </w:t>
      </w:r>
      <w:proofErr w:type="spellStart"/>
      <w:r w:rsidRPr="00DA0006">
        <w:rPr>
          <w:rFonts w:ascii="Arial" w:eastAsia="Arial" w:hAnsi="Arial" w:cs="Arial"/>
          <w:lang w:val="it-IT"/>
        </w:rPr>
        <w:t>mothers</w:t>
      </w:r>
      <w:proofErr w:type="spellEnd"/>
      <w:r w:rsidRPr="00DA0006">
        <w:rPr>
          <w:rFonts w:ascii="Arial" w:eastAsia="Arial" w:hAnsi="Arial" w:cs="Arial"/>
          <w:lang w:val="it-IT"/>
        </w:rPr>
        <w:t xml:space="preserve">' </w:t>
      </w:r>
      <w:proofErr w:type="spellStart"/>
      <w:r w:rsidRPr="00DA0006">
        <w:rPr>
          <w:rFonts w:ascii="Arial" w:eastAsia="Arial" w:hAnsi="Arial" w:cs="Arial"/>
          <w:lang w:val="it-IT"/>
        </w:rPr>
        <w:t>quality</w:t>
      </w:r>
      <w:proofErr w:type="spellEnd"/>
      <w:r w:rsidRPr="00DA0006">
        <w:rPr>
          <w:rFonts w:ascii="Arial" w:eastAsia="Arial" w:hAnsi="Arial" w:cs="Arial"/>
          <w:lang w:val="it-IT"/>
        </w:rPr>
        <w:t xml:space="preserve"> of life. </w:t>
      </w:r>
      <w:proofErr w:type="spellStart"/>
      <w:r w:rsidRPr="00DA0006">
        <w:rPr>
          <w:rFonts w:ascii="Arial" w:eastAsia="Arial" w:hAnsi="Arial" w:cs="Arial"/>
          <w:lang w:val="it-IT"/>
        </w:rPr>
        <w:t>HepatMon</w:t>
      </w:r>
      <w:proofErr w:type="spellEnd"/>
      <w:r w:rsidRPr="00DA0006">
        <w:rPr>
          <w:rFonts w:ascii="Arial" w:eastAsia="Arial" w:hAnsi="Arial" w:cs="Arial"/>
          <w:lang w:val="it-IT"/>
        </w:rPr>
        <w:t>. 2013 Mar 12;13(3):e7871.</w:t>
      </w:r>
    </w:p>
    <w:p w:rsidR="00DA0006" w:rsidRPr="00DA0006" w:rsidRDefault="00DA0006" w:rsidP="00DA0006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lang w:val="it-IT"/>
        </w:rPr>
      </w:pPr>
      <w:r w:rsidRPr="00A52862">
        <w:rPr>
          <w:rFonts w:ascii="Arial" w:eastAsia="Arial" w:hAnsi="Arial" w:cs="Arial"/>
          <w:lang w:val="it-IT"/>
        </w:rPr>
        <w:t xml:space="preserve">Lama A, </w:t>
      </w:r>
      <w:proofErr w:type="spellStart"/>
      <w:r w:rsidRPr="00A52862">
        <w:rPr>
          <w:rFonts w:ascii="Arial" w:eastAsia="Arial" w:hAnsi="Arial" w:cs="Arial"/>
          <w:lang w:val="it-IT"/>
        </w:rPr>
        <w:t>Pirozzi</w:t>
      </w:r>
      <w:proofErr w:type="spellEnd"/>
      <w:r w:rsidRPr="00A52862">
        <w:rPr>
          <w:rFonts w:ascii="Arial" w:eastAsia="Arial" w:hAnsi="Arial" w:cs="Arial"/>
          <w:lang w:val="it-IT"/>
        </w:rPr>
        <w:t xml:space="preserve"> C</w:t>
      </w:r>
      <w:r w:rsidRPr="00A52862">
        <w:rPr>
          <w:rFonts w:ascii="Arial" w:eastAsia="Arial" w:hAnsi="Arial" w:cs="Arial"/>
          <w:szCs w:val="24"/>
          <w:lang w:val="it-IT"/>
        </w:rPr>
        <w:t xml:space="preserve">, Severi I,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Morgese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MG,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Senzacqua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M, Annunziata C, Comella F, Del Piano F, Schiavone S, Petrosino S, Mollica MP, Diano S,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Trabace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L,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Calignano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A, Giordano A,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Mattace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Raso G, Meli R.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Palmitoylethanolamidedampensneuroinflammation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and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anxiety-likebehavior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in obese mice. </w:t>
      </w:r>
      <w:r w:rsidRPr="00DA0006">
        <w:rPr>
          <w:rFonts w:ascii="Arial" w:eastAsia="Arial" w:hAnsi="Arial" w:cs="Arial"/>
          <w:szCs w:val="24"/>
        </w:rPr>
        <w:t xml:space="preserve">Brain </w:t>
      </w:r>
      <w:proofErr w:type="spellStart"/>
      <w:r w:rsidRPr="00DA0006">
        <w:rPr>
          <w:rFonts w:ascii="Arial" w:eastAsia="Arial" w:hAnsi="Arial" w:cs="Arial"/>
          <w:szCs w:val="24"/>
        </w:rPr>
        <w:t>Behav</w:t>
      </w:r>
      <w:proofErr w:type="spellEnd"/>
      <w:r w:rsidRPr="00DA0006">
        <w:rPr>
          <w:rFonts w:ascii="Arial" w:eastAsia="Arial" w:hAnsi="Arial" w:cs="Arial"/>
          <w:szCs w:val="24"/>
        </w:rPr>
        <w:t xml:space="preserve"> Immun. 2022 May;102:110-123. </w:t>
      </w:r>
      <w:proofErr w:type="spellStart"/>
      <w:r w:rsidRPr="00DA0006">
        <w:rPr>
          <w:rFonts w:ascii="Arial" w:eastAsia="Arial" w:hAnsi="Arial" w:cs="Arial"/>
          <w:szCs w:val="24"/>
        </w:rPr>
        <w:t>doi</w:t>
      </w:r>
      <w:proofErr w:type="spellEnd"/>
      <w:r w:rsidRPr="00DA0006">
        <w:rPr>
          <w:rFonts w:ascii="Arial" w:eastAsia="Arial" w:hAnsi="Arial" w:cs="Arial"/>
          <w:szCs w:val="24"/>
        </w:rPr>
        <w:t>: 10.1016/j.bbi.2022.02.008.</w:t>
      </w:r>
    </w:p>
    <w:p w:rsidR="00796359" w:rsidRDefault="00796359">
      <w:pPr>
        <w:jc w:val="both"/>
        <w:rPr>
          <w:rFonts w:ascii="Arial" w:eastAsia="Arial" w:hAnsi="Arial" w:cs="Arial"/>
          <w:b/>
        </w:rPr>
      </w:pPr>
    </w:p>
    <w:p w:rsidR="00796359" w:rsidRDefault="003A17D7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Pertinent Publications of the proponent (last 5 years)</w:t>
      </w:r>
    </w:p>
    <w:p w:rsidR="00796359" w:rsidRDefault="00796359">
      <w:pPr>
        <w:jc w:val="both"/>
        <w:rPr>
          <w:rFonts w:ascii="Arial" w:eastAsia="Arial" w:hAnsi="Arial" w:cs="Arial"/>
          <w:b/>
        </w:rPr>
      </w:pPr>
    </w:p>
    <w:p w:rsidR="0061605D" w:rsidRPr="001712AD" w:rsidRDefault="0061605D" w:rsidP="001712AD">
      <w:pPr>
        <w:jc w:val="both"/>
        <w:rPr>
          <w:rFonts w:ascii="Arial" w:eastAsia="Arial" w:hAnsi="Arial" w:cs="Arial"/>
          <w:szCs w:val="24"/>
        </w:rPr>
      </w:pPr>
      <w:r w:rsidRPr="00A52862">
        <w:rPr>
          <w:rFonts w:ascii="Arial" w:eastAsia="Arial" w:hAnsi="Arial" w:cs="Arial"/>
          <w:szCs w:val="24"/>
          <w:lang w:val="it-IT"/>
        </w:rPr>
        <w:t xml:space="preserve">1: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Panera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N,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Braghini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MR, Crudele A, Smeriglio A, Bianchi M, Condorelli AG, Nobili R, Conti LA, De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Stefanis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C,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Lioci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G,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Gurrado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F,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Comparcola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D, Mosca A, Sartorelli MR, Scoppola V, Svegliati-Baroni G, Trombetta D, </w:t>
      </w:r>
      <w:proofErr w:type="spellStart"/>
      <w:r w:rsidRPr="00A52862">
        <w:rPr>
          <w:rFonts w:ascii="Arial" w:eastAsia="Arial" w:hAnsi="Arial" w:cs="Arial"/>
          <w:b/>
          <w:szCs w:val="24"/>
          <w:lang w:val="it-IT"/>
        </w:rPr>
        <w:t>Alisi</w:t>
      </w:r>
      <w:proofErr w:type="spellEnd"/>
      <w:r w:rsidRPr="00A52862">
        <w:rPr>
          <w:rFonts w:ascii="Arial" w:eastAsia="Arial" w:hAnsi="Arial" w:cs="Arial"/>
          <w:b/>
          <w:szCs w:val="24"/>
          <w:lang w:val="it-IT"/>
        </w:rPr>
        <w:t xml:space="preserve"> A</w:t>
      </w:r>
      <w:r w:rsidRPr="00A52862">
        <w:rPr>
          <w:rFonts w:ascii="Arial" w:eastAsia="Arial" w:hAnsi="Arial" w:cs="Arial"/>
          <w:szCs w:val="24"/>
          <w:lang w:val="it-IT"/>
        </w:rPr>
        <w:t xml:space="preserve">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Combination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Treatment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with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Hydroxytyrosol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and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Vitamin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E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Improves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NAFLD-RelatedFibrosis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. </w:t>
      </w:r>
      <w:r w:rsidRPr="001712AD">
        <w:rPr>
          <w:rFonts w:ascii="Arial" w:eastAsia="Arial" w:hAnsi="Arial" w:cs="Arial"/>
          <w:szCs w:val="24"/>
        </w:rPr>
        <w:t>Nutrients. 2022 Sep 14;14(18)</w:t>
      </w:r>
      <w:r w:rsidR="001712AD" w:rsidRPr="001712AD">
        <w:rPr>
          <w:rFonts w:ascii="Arial" w:eastAsia="Arial" w:hAnsi="Arial" w:cs="Arial"/>
          <w:szCs w:val="24"/>
        </w:rPr>
        <w:t xml:space="preserve">:3791. </w:t>
      </w:r>
      <w:proofErr w:type="spellStart"/>
      <w:r w:rsidR="001712AD" w:rsidRPr="001712AD">
        <w:rPr>
          <w:rFonts w:ascii="Arial" w:eastAsia="Arial" w:hAnsi="Arial" w:cs="Arial"/>
          <w:szCs w:val="24"/>
        </w:rPr>
        <w:t>doi</w:t>
      </w:r>
      <w:proofErr w:type="spellEnd"/>
      <w:r w:rsidR="001712AD" w:rsidRPr="001712AD">
        <w:rPr>
          <w:rFonts w:ascii="Arial" w:eastAsia="Arial" w:hAnsi="Arial" w:cs="Arial"/>
          <w:szCs w:val="24"/>
        </w:rPr>
        <w:t>: 10.3390/nu14183791.</w:t>
      </w:r>
    </w:p>
    <w:p w:rsidR="0061605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1712AD" w:rsidRDefault="0061605D" w:rsidP="001712A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2: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Mantovani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Crudele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Comparcola</w:t>
      </w:r>
      <w:proofErr w:type="spellEnd"/>
      <w:r w:rsidRPr="001712AD">
        <w:rPr>
          <w:rFonts w:ascii="Arial" w:eastAsia="Arial" w:hAnsi="Arial" w:cs="Arial"/>
          <w:szCs w:val="24"/>
        </w:rPr>
        <w:t xml:space="preserve"> D, De Vito R, </w:t>
      </w:r>
      <w:proofErr w:type="spellStart"/>
      <w:r w:rsidRPr="001712AD">
        <w:rPr>
          <w:rFonts w:ascii="Arial" w:eastAsia="Arial" w:hAnsi="Arial" w:cs="Arial"/>
          <w:szCs w:val="24"/>
        </w:rPr>
        <w:t>BianchiM</w:t>
      </w:r>
      <w:proofErr w:type="spellEnd"/>
      <w:r w:rsidRPr="001712AD">
        <w:rPr>
          <w:rFonts w:ascii="Arial" w:eastAsia="Arial" w:hAnsi="Arial" w:cs="Arial"/>
          <w:szCs w:val="24"/>
        </w:rPr>
        <w:t xml:space="preserve">, Byrne CD, </w:t>
      </w:r>
      <w:proofErr w:type="spellStart"/>
      <w:r w:rsidRPr="001712AD">
        <w:rPr>
          <w:rFonts w:ascii="Arial" w:eastAsia="Arial" w:hAnsi="Arial" w:cs="Arial"/>
          <w:szCs w:val="24"/>
        </w:rPr>
        <w:t>Targher</w:t>
      </w:r>
      <w:proofErr w:type="spellEnd"/>
      <w:r w:rsidRPr="001712AD">
        <w:rPr>
          <w:rFonts w:ascii="Arial" w:eastAsia="Arial" w:hAnsi="Arial" w:cs="Arial"/>
          <w:szCs w:val="24"/>
        </w:rPr>
        <w:t xml:space="preserve"> G,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. Higher Levels of Plasma </w:t>
      </w:r>
      <w:proofErr w:type="spellStart"/>
      <w:r w:rsidRPr="001712AD">
        <w:rPr>
          <w:rFonts w:ascii="Arial" w:eastAsia="Arial" w:hAnsi="Arial" w:cs="Arial"/>
          <w:szCs w:val="24"/>
        </w:rPr>
        <w:t>Hyaluronic</w:t>
      </w:r>
      <w:proofErr w:type="spellEnd"/>
      <w:r w:rsidRPr="001712AD">
        <w:rPr>
          <w:rFonts w:ascii="Arial" w:eastAsia="Arial" w:hAnsi="Arial" w:cs="Arial"/>
          <w:szCs w:val="24"/>
        </w:rPr>
        <w:t xml:space="preserve"> Acid </w:t>
      </w:r>
      <w:proofErr w:type="spellStart"/>
      <w:r w:rsidRPr="001712AD">
        <w:rPr>
          <w:rFonts w:ascii="Arial" w:eastAsia="Arial" w:hAnsi="Arial" w:cs="Arial"/>
          <w:szCs w:val="24"/>
        </w:rPr>
        <w:t>andN</w:t>
      </w:r>
      <w:proofErr w:type="spellEnd"/>
      <w:r w:rsidRPr="001712AD">
        <w:rPr>
          <w:rFonts w:ascii="Arial" w:eastAsia="Arial" w:hAnsi="Arial" w:cs="Arial"/>
          <w:szCs w:val="24"/>
        </w:rPr>
        <w:t xml:space="preserve">-terminal </w:t>
      </w:r>
      <w:proofErr w:type="spellStart"/>
      <w:r w:rsidRPr="001712AD">
        <w:rPr>
          <w:rFonts w:ascii="Arial" w:eastAsia="Arial" w:hAnsi="Arial" w:cs="Arial"/>
          <w:szCs w:val="24"/>
        </w:rPr>
        <w:t>Propeptide</w:t>
      </w:r>
      <w:proofErr w:type="spellEnd"/>
      <w:r w:rsidRPr="001712AD">
        <w:rPr>
          <w:rFonts w:ascii="Arial" w:eastAsia="Arial" w:hAnsi="Arial" w:cs="Arial"/>
          <w:szCs w:val="24"/>
        </w:rPr>
        <w:t xml:space="preserve"> of Type III Procollagen Are Associated With Lower KidneyFunction in Children With Non-alcoholic Fatty Liver Disease. Front </w:t>
      </w:r>
      <w:proofErr w:type="spellStart"/>
      <w:r w:rsidRPr="001712AD">
        <w:rPr>
          <w:rFonts w:ascii="Arial" w:eastAsia="Arial" w:hAnsi="Arial" w:cs="Arial"/>
          <w:szCs w:val="24"/>
        </w:rPr>
        <w:t>Pediatr</w:t>
      </w:r>
      <w:proofErr w:type="spellEnd"/>
      <w:r w:rsidRPr="001712AD">
        <w:rPr>
          <w:rFonts w:ascii="Arial" w:eastAsia="Arial" w:hAnsi="Arial" w:cs="Arial"/>
          <w:szCs w:val="24"/>
        </w:rPr>
        <w:t>. 2022Jun 6;10:917714.</w:t>
      </w:r>
      <w:r w:rsidR="001712AD" w:rsidRPr="001712AD">
        <w:rPr>
          <w:rFonts w:ascii="Arial" w:eastAsia="Arial" w:hAnsi="Arial" w:cs="Arial"/>
          <w:szCs w:val="24"/>
        </w:rPr>
        <w:t>doi: 10.3389/fped.2022.917714.</w:t>
      </w:r>
    </w:p>
    <w:p w:rsidR="0061605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3: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Della Volpe L,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, </w:t>
      </w:r>
      <w:proofErr w:type="spellStart"/>
      <w:r w:rsidRPr="001712AD">
        <w:rPr>
          <w:rFonts w:ascii="Arial" w:eastAsia="Arial" w:hAnsi="Arial" w:cs="Arial"/>
          <w:szCs w:val="24"/>
        </w:rPr>
        <w:t>Veraldi</w:t>
      </w:r>
      <w:proofErr w:type="spellEnd"/>
      <w:r w:rsidRPr="001712AD">
        <w:rPr>
          <w:rFonts w:ascii="Arial" w:eastAsia="Arial" w:hAnsi="Arial" w:cs="Arial"/>
          <w:szCs w:val="24"/>
        </w:rPr>
        <w:t xml:space="preserve"> S, </w:t>
      </w:r>
      <w:proofErr w:type="spellStart"/>
      <w:r w:rsidR="001712AD" w:rsidRPr="001712AD">
        <w:rPr>
          <w:rFonts w:ascii="Arial" w:eastAsia="Arial" w:hAnsi="Arial" w:cs="Arial"/>
          <w:szCs w:val="24"/>
        </w:rPr>
        <w:t>Francalanci</w:t>
      </w:r>
      <w:proofErr w:type="spellEnd"/>
      <w:r w:rsidR="001712AD" w:rsidRPr="001712AD">
        <w:rPr>
          <w:rFonts w:ascii="Arial" w:eastAsia="Arial" w:hAnsi="Arial" w:cs="Arial"/>
          <w:szCs w:val="24"/>
        </w:rPr>
        <w:t xml:space="preserve"> P, Maggiore G. Non-</w:t>
      </w:r>
      <w:r w:rsidRPr="001712AD">
        <w:rPr>
          <w:rFonts w:ascii="Arial" w:eastAsia="Arial" w:hAnsi="Arial" w:cs="Arial"/>
          <w:szCs w:val="24"/>
        </w:rPr>
        <w:t xml:space="preserve">Invasive Diagnostic Test for Advanced Fibrosis in Adolescents With Non-AlcoholicFatty Liver Disease. Front </w:t>
      </w:r>
      <w:proofErr w:type="spellStart"/>
      <w:r w:rsidRPr="001712AD">
        <w:rPr>
          <w:rFonts w:ascii="Arial" w:eastAsia="Arial" w:hAnsi="Arial" w:cs="Arial"/>
          <w:szCs w:val="24"/>
        </w:rPr>
        <w:t>Pediatr</w:t>
      </w:r>
      <w:proofErr w:type="spellEnd"/>
      <w:r w:rsidRPr="001712AD">
        <w:rPr>
          <w:rFonts w:ascii="Arial" w:eastAsia="Arial" w:hAnsi="Arial" w:cs="Arial"/>
          <w:szCs w:val="24"/>
        </w:rPr>
        <w:t>. 2022 Apr 26;10:885576. doi:</w:t>
      </w:r>
      <w:r w:rsidR="001712AD" w:rsidRPr="001712AD">
        <w:rPr>
          <w:rFonts w:ascii="Arial" w:eastAsia="Arial" w:hAnsi="Arial" w:cs="Arial"/>
          <w:szCs w:val="24"/>
        </w:rPr>
        <w:t>10.3389/fped.2022.885576.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4: </w:t>
      </w:r>
      <w:proofErr w:type="spellStart"/>
      <w:r w:rsidRPr="001712AD">
        <w:rPr>
          <w:rFonts w:ascii="Arial" w:eastAsia="Arial" w:hAnsi="Arial" w:cs="Arial"/>
          <w:szCs w:val="24"/>
        </w:rPr>
        <w:t>Buzova</w:t>
      </w:r>
      <w:proofErr w:type="spellEnd"/>
      <w:r w:rsidRPr="001712AD">
        <w:rPr>
          <w:rFonts w:ascii="Arial" w:eastAsia="Arial" w:hAnsi="Arial" w:cs="Arial"/>
          <w:szCs w:val="24"/>
        </w:rPr>
        <w:t xml:space="preserve"> D, </w:t>
      </w:r>
      <w:proofErr w:type="spellStart"/>
      <w:r w:rsidRPr="001712AD">
        <w:rPr>
          <w:rFonts w:ascii="Arial" w:eastAsia="Arial" w:hAnsi="Arial" w:cs="Arial"/>
          <w:szCs w:val="24"/>
        </w:rPr>
        <w:t>Braghini</w:t>
      </w:r>
      <w:proofErr w:type="spellEnd"/>
      <w:r w:rsidRPr="001712AD">
        <w:rPr>
          <w:rFonts w:ascii="Arial" w:eastAsia="Arial" w:hAnsi="Arial" w:cs="Arial"/>
          <w:szCs w:val="24"/>
        </w:rPr>
        <w:t xml:space="preserve"> MR, Bianco SD, Lo Re O, Raf</w:t>
      </w:r>
      <w:r w:rsidR="001712AD" w:rsidRPr="001712AD">
        <w:rPr>
          <w:rFonts w:ascii="Arial" w:eastAsia="Arial" w:hAnsi="Arial" w:cs="Arial"/>
          <w:szCs w:val="24"/>
        </w:rPr>
        <w:t xml:space="preserve">faele M, </w:t>
      </w:r>
      <w:proofErr w:type="spellStart"/>
      <w:r w:rsidR="001712AD" w:rsidRPr="001712AD">
        <w:rPr>
          <w:rFonts w:ascii="Arial" w:eastAsia="Arial" w:hAnsi="Arial" w:cs="Arial"/>
          <w:szCs w:val="24"/>
        </w:rPr>
        <w:t>Frohlich</w:t>
      </w:r>
      <w:proofErr w:type="spellEnd"/>
      <w:r w:rsidR="001712AD" w:rsidRPr="001712AD">
        <w:rPr>
          <w:rFonts w:ascii="Arial" w:eastAsia="Arial" w:hAnsi="Arial" w:cs="Arial"/>
          <w:szCs w:val="24"/>
        </w:rPr>
        <w:t xml:space="preserve"> J, </w:t>
      </w:r>
      <w:proofErr w:type="spellStart"/>
      <w:r w:rsidR="001712AD" w:rsidRPr="001712AD">
        <w:rPr>
          <w:rFonts w:ascii="Arial" w:eastAsia="Arial" w:hAnsi="Arial" w:cs="Arial"/>
          <w:szCs w:val="24"/>
        </w:rPr>
        <w:t>Kisheva</w:t>
      </w:r>
      <w:proofErr w:type="spellEnd"/>
      <w:r w:rsidR="001712AD"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Crudele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Sartorelli</w:t>
      </w:r>
      <w:proofErr w:type="spellEnd"/>
      <w:r w:rsidRPr="001712AD">
        <w:rPr>
          <w:rFonts w:ascii="Arial" w:eastAsia="Arial" w:hAnsi="Arial" w:cs="Arial"/>
          <w:szCs w:val="24"/>
        </w:rPr>
        <w:t xml:space="preserve"> MR, </w:t>
      </w:r>
      <w:proofErr w:type="spellStart"/>
      <w:r w:rsidRPr="001712AD">
        <w:rPr>
          <w:rFonts w:ascii="Arial" w:eastAsia="Arial" w:hAnsi="Arial" w:cs="Arial"/>
          <w:szCs w:val="24"/>
        </w:rPr>
        <w:t>Balsano</w:t>
      </w:r>
      <w:proofErr w:type="spellEnd"/>
      <w:r w:rsidRPr="001712AD">
        <w:rPr>
          <w:rFonts w:ascii="Arial" w:eastAsia="Arial" w:hAnsi="Arial" w:cs="Arial"/>
          <w:szCs w:val="24"/>
        </w:rPr>
        <w:t xml:space="preserve"> C, </w:t>
      </w:r>
      <w:proofErr w:type="spellStart"/>
      <w:r w:rsidRPr="001712AD">
        <w:rPr>
          <w:rFonts w:ascii="Arial" w:eastAsia="Arial" w:hAnsi="Arial" w:cs="Arial"/>
          <w:szCs w:val="24"/>
        </w:rPr>
        <w:t>Cerveny</w:t>
      </w:r>
      <w:proofErr w:type="spellEnd"/>
      <w:r w:rsidRPr="001712AD">
        <w:rPr>
          <w:rFonts w:ascii="Arial" w:eastAsia="Arial" w:hAnsi="Arial" w:cs="Arial"/>
          <w:szCs w:val="24"/>
        </w:rPr>
        <w:t xml:space="preserve"> J, </w:t>
      </w:r>
      <w:proofErr w:type="spellStart"/>
      <w:r w:rsidRPr="001712AD">
        <w:rPr>
          <w:rFonts w:ascii="Arial" w:eastAsia="Arial" w:hAnsi="Arial" w:cs="Arial"/>
          <w:szCs w:val="24"/>
        </w:rPr>
        <w:t>Mazza</w:t>
      </w:r>
      <w:proofErr w:type="spellEnd"/>
      <w:r w:rsidRPr="001712AD">
        <w:rPr>
          <w:rFonts w:ascii="Arial" w:eastAsia="Arial" w:hAnsi="Arial" w:cs="Arial"/>
          <w:szCs w:val="24"/>
        </w:rPr>
        <w:t xml:space="preserve"> T,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b/>
          <w:szCs w:val="24"/>
        </w:rPr>
        <w:t>A</w:t>
      </w:r>
      <w:r w:rsidRPr="001712AD">
        <w:rPr>
          <w:rFonts w:ascii="Arial" w:eastAsia="Arial" w:hAnsi="Arial" w:cs="Arial"/>
          <w:szCs w:val="24"/>
        </w:rPr>
        <w:t>,Vinciguerra</w:t>
      </w:r>
      <w:proofErr w:type="spellEnd"/>
      <w:r w:rsidRPr="001712AD">
        <w:rPr>
          <w:rFonts w:ascii="Arial" w:eastAsia="Arial" w:hAnsi="Arial" w:cs="Arial"/>
          <w:szCs w:val="24"/>
        </w:rPr>
        <w:t xml:space="preserve"> M. Profiling of cell-free DNA methylation and histone signatures inpediatric NAFLD: A pilot study. </w:t>
      </w:r>
      <w:proofErr w:type="spellStart"/>
      <w:r w:rsidRPr="001712AD">
        <w:rPr>
          <w:rFonts w:ascii="Arial" w:eastAsia="Arial" w:hAnsi="Arial" w:cs="Arial"/>
          <w:szCs w:val="24"/>
        </w:rPr>
        <w:t>HepatolCommun</w:t>
      </w:r>
      <w:proofErr w:type="spellEnd"/>
      <w:r w:rsidRPr="001712AD">
        <w:rPr>
          <w:rFonts w:ascii="Arial" w:eastAsia="Arial" w:hAnsi="Arial" w:cs="Arial"/>
          <w:szCs w:val="24"/>
        </w:rPr>
        <w:t>. 2022 Dec;6(12):3311-3323. doi:</w:t>
      </w:r>
      <w:r w:rsidR="001712AD" w:rsidRPr="001712AD">
        <w:rPr>
          <w:rFonts w:ascii="Arial" w:eastAsia="Arial" w:hAnsi="Arial" w:cs="Arial"/>
          <w:szCs w:val="24"/>
        </w:rPr>
        <w:t>10.1002/hep4.2082</w:t>
      </w:r>
      <w:r w:rsidR="001712AD">
        <w:rPr>
          <w:rFonts w:ascii="Arial" w:eastAsia="Arial" w:hAnsi="Arial" w:cs="Arial"/>
          <w:szCs w:val="24"/>
        </w:rPr>
        <w:t>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5: </w:t>
      </w:r>
      <w:proofErr w:type="spellStart"/>
      <w:r w:rsidRPr="001712AD">
        <w:rPr>
          <w:rFonts w:ascii="Arial" w:eastAsia="Arial" w:hAnsi="Arial" w:cs="Arial"/>
          <w:szCs w:val="24"/>
        </w:rPr>
        <w:t>Pastore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Caccamo</w:t>
      </w:r>
      <w:proofErr w:type="spellEnd"/>
      <w:r w:rsidRPr="001712AD">
        <w:rPr>
          <w:rFonts w:ascii="Arial" w:eastAsia="Arial" w:hAnsi="Arial" w:cs="Arial"/>
          <w:szCs w:val="24"/>
        </w:rPr>
        <w:t xml:space="preserve"> R, </w:t>
      </w:r>
      <w:proofErr w:type="spellStart"/>
      <w:r w:rsidRPr="001712AD">
        <w:rPr>
          <w:rFonts w:ascii="Arial" w:eastAsia="Arial" w:hAnsi="Arial" w:cs="Arial"/>
          <w:szCs w:val="24"/>
        </w:rPr>
        <w:t>Camanni</w:t>
      </w:r>
      <w:proofErr w:type="spellEnd"/>
      <w:r w:rsidRPr="001712AD">
        <w:rPr>
          <w:rFonts w:ascii="Arial" w:eastAsia="Arial" w:hAnsi="Arial" w:cs="Arial"/>
          <w:szCs w:val="24"/>
        </w:rPr>
        <w:t xml:space="preserve"> D, </w:t>
      </w:r>
      <w:proofErr w:type="spellStart"/>
      <w:r w:rsidRPr="001712AD">
        <w:rPr>
          <w:rFonts w:ascii="Arial" w:eastAsia="Arial" w:hAnsi="Arial" w:cs="Arial"/>
          <w:szCs w:val="24"/>
        </w:rPr>
        <w:t>Crudele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De </w:t>
      </w:r>
      <w:proofErr w:type="spellStart"/>
      <w:r w:rsidRPr="001712AD">
        <w:rPr>
          <w:rFonts w:ascii="Arial" w:eastAsia="Arial" w:hAnsi="Arial" w:cs="Arial"/>
          <w:szCs w:val="24"/>
        </w:rPr>
        <w:t>Stefanis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C,Alterio</w:t>
      </w:r>
      <w:proofErr w:type="spellEnd"/>
      <w:r w:rsidRPr="001712AD">
        <w:rPr>
          <w:rFonts w:ascii="Arial" w:eastAsia="Arial" w:hAnsi="Arial" w:cs="Arial"/>
          <w:szCs w:val="24"/>
        </w:rPr>
        <w:t xml:space="preserve"> A, Di </w:t>
      </w:r>
      <w:proofErr w:type="spellStart"/>
      <w:r w:rsidRPr="001712AD">
        <w:rPr>
          <w:rFonts w:ascii="Arial" w:eastAsia="Arial" w:hAnsi="Arial" w:cs="Arial"/>
          <w:szCs w:val="24"/>
        </w:rPr>
        <w:t>Giovamberardino</w:t>
      </w:r>
      <w:proofErr w:type="spellEnd"/>
      <w:r w:rsidRPr="001712AD">
        <w:rPr>
          <w:rFonts w:ascii="Arial" w:eastAsia="Arial" w:hAnsi="Arial" w:cs="Arial"/>
          <w:szCs w:val="24"/>
        </w:rPr>
        <w:t xml:space="preserve"> G, De Vito R, </w:t>
      </w:r>
      <w:proofErr w:type="spellStart"/>
      <w:r w:rsidRPr="001712AD">
        <w:rPr>
          <w:rFonts w:ascii="Arial" w:eastAsia="Arial" w:hAnsi="Arial" w:cs="Arial"/>
          <w:szCs w:val="24"/>
        </w:rPr>
        <w:t>Francalanci</w:t>
      </w:r>
      <w:proofErr w:type="spellEnd"/>
      <w:r w:rsidRPr="001712AD">
        <w:rPr>
          <w:rFonts w:ascii="Arial" w:eastAsia="Arial" w:hAnsi="Arial" w:cs="Arial"/>
          <w:szCs w:val="24"/>
        </w:rPr>
        <w:t xml:space="preserve"> P, </w:t>
      </w:r>
      <w:proofErr w:type="spellStart"/>
      <w:r w:rsidRPr="001712AD">
        <w:rPr>
          <w:rFonts w:ascii="Arial" w:eastAsia="Arial" w:hAnsi="Arial" w:cs="Arial"/>
          <w:szCs w:val="24"/>
        </w:rPr>
        <w:t>Battaglia</w:t>
      </w:r>
      <w:proofErr w:type="spellEnd"/>
      <w:r w:rsidRPr="001712AD">
        <w:rPr>
          <w:rFonts w:ascii="Arial" w:eastAsia="Arial" w:hAnsi="Arial" w:cs="Arial"/>
          <w:szCs w:val="24"/>
        </w:rPr>
        <w:t xml:space="preserve"> S, </w:t>
      </w:r>
      <w:proofErr w:type="spellStart"/>
      <w:r w:rsidRPr="001712AD">
        <w:rPr>
          <w:rFonts w:ascii="Arial" w:eastAsia="Arial" w:hAnsi="Arial" w:cs="Arial"/>
          <w:szCs w:val="24"/>
        </w:rPr>
        <w:t>Muda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AO,De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Peppo</w:t>
      </w:r>
      <w:proofErr w:type="spellEnd"/>
      <w:r w:rsidRPr="001712AD">
        <w:rPr>
          <w:rFonts w:ascii="Arial" w:eastAsia="Arial" w:hAnsi="Arial" w:cs="Arial"/>
          <w:szCs w:val="24"/>
        </w:rPr>
        <w:t xml:space="preserve"> F,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. Changes in Total Homocysteine and Glutathione Levels AfterLaparoscopic Sleeve Gastrectomy in Children with Metabolic-Associated FattyLiver Disease. </w:t>
      </w:r>
      <w:proofErr w:type="spellStart"/>
      <w:r w:rsidRPr="001712AD">
        <w:rPr>
          <w:rFonts w:ascii="Arial" w:eastAsia="Arial" w:hAnsi="Arial" w:cs="Arial"/>
          <w:szCs w:val="24"/>
        </w:rPr>
        <w:t>Obes</w:t>
      </w:r>
      <w:proofErr w:type="spellEnd"/>
      <w:r w:rsidRPr="001712AD">
        <w:rPr>
          <w:rFonts w:ascii="Arial" w:eastAsia="Arial" w:hAnsi="Arial" w:cs="Arial"/>
          <w:szCs w:val="24"/>
        </w:rPr>
        <w:t xml:space="preserve"> Surg. 2022 Jan;32(1):82-89. </w:t>
      </w:r>
      <w:proofErr w:type="spellStart"/>
      <w:r w:rsidRPr="001712AD">
        <w:rPr>
          <w:rFonts w:ascii="Arial" w:eastAsia="Arial" w:hAnsi="Arial" w:cs="Arial"/>
          <w:szCs w:val="24"/>
        </w:rPr>
        <w:t>doi</w:t>
      </w:r>
      <w:proofErr w:type="spellEnd"/>
      <w:r w:rsidRPr="001712AD">
        <w:rPr>
          <w:rFonts w:ascii="Arial" w:eastAsia="Arial" w:hAnsi="Arial" w:cs="Arial"/>
          <w:szCs w:val="24"/>
        </w:rPr>
        <w:t>: 10.1007/s11695-021-05701-6.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1712AD" w:rsidRDefault="0061605D" w:rsidP="001712A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6: </w:t>
      </w:r>
      <w:proofErr w:type="spellStart"/>
      <w:r w:rsidRPr="001712AD">
        <w:rPr>
          <w:rFonts w:ascii="Arial" w:eastAsia="Arial" w:hAnsi="Arial" w:cs="Arial"/>
          <w:szCs w:val="24"/>
        </w:rPr>
        <w:t>Eslam</w:t>
      </w:r>
      <w:proofErr w:type="spellEnd"/>
      <w:r w:rsidRPr="001712AD">
        <w:rPr>
          <w:rFonts w:ascii="Arial" w:eastAsia="Arial" w:hAnsi="Arial" w:cs="Arial"/>
          <w:szCs w:val="24"/>
        </w:rPr>
        <w:t xml:space="preserve"> M, </w:t>
      </w:r>
      <w:proofErr w:type="spellStart"/>
      <w:r w:rsidRPr="001712AD">
        <w:rPr>
          <w:rFonts w:ascii="Arial" w:eastAsia="Arial" w:hAnsi="Arial" w:cs="Arial"/>
          <w:szCs w:val="24"/>
        </w:rPr>
        <w:t>Alkhouri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Vajro</w:t>
      </w:r>
      <w:proofErr w:type="spellEnd"/>
      <w:r w:rsidRPr="001712AD">
        <w:rPr>
          <w:rFonts w:ascii="Arial" w:eastAsia="Arial" w:hAnsi="Arial" w:cs="Arial"/>
          <w:szCs w:val="24"/>
        </w:rPr>
        <w:t xml:space="preserve"> P, Baumann U, Weis</w:t>
      </w:r>
      <w:r w:rsidR="001712AD" w:rsidRPr="001712AD">
        <w:rPr>
          <w:rFonts w:ascii="Arial" w:eastAsia="Arial" w:hAnsi="Arial" w:cs="Arial"/>
          <w:szCs w:val="24"/>
        </w:rPr>
        <w:t xml:space="preserve">s R, </w:t>
      </w:r>
      <w:proofErr w:type="spellStart"/>
      <w:r w:rsidR="001712AD" w:rsidRPr="001712AD">
        <w:rPr>
          <w:rFonts w:ascii="Arial" w:eastAsia="Arial" w:hAnsi="Arial" w:cs="Arial"/>
          <w:szCs w:val="24"/>
        </w:rPr>
        <w:t>Socha</w:t>
      </w:r>
      <w:proofErr w:type="spellEnd"/>
      <w:r w:rsidR="001712AD" w:rsidRPr="001712AD">
        <w:rPr>
          <w:rFonts w:ascii="Arial" w:eastAsia="Arial" w:hAnsi="Arial" w:cs="Arial"/>
          <w:szCs w:val="24"/>
        </w:rPr>
        <w:t xml:space="preserve"> P, Marcus C, Lee WS, </w:t>
      </w:r>
      <w:r w:rsidRPr="001712AD">
        <w:rPr>
          <w:rFonts w:ascii="Arial" w:eastAsia="Arial" w:hAnsi="Arial" w:cs="Arial"/>
          <w:szCs w:val="24"/>
        </w:rPr>
        <w:t xml:space="preserve">Kelly D, </w:t>
      </w:r>
      <w:proofErr w:type="spellStart"/>
      <w:r w:rsidRPr="001712AD">
        <w:rPr>
          <w:rFonts w:ascii="Arial" w:eastAsia="Arial" w:hAnsi="Arial" w:cs="Arial"/>
          <w:szCs w:val="24"/>
        </w:rPr>
        <w:t>Porta</w:t>
      </w:r>
      <w:proofErr w:type="spellEnd"/>
      <w:r w:rsidRPr="001712AD">
        <w:rPr>
          <w:rFonts w:ascii="Arial" w:eastAsia="Arial" w:hAnsi="Arial" w:cs="Arial"/>
          <w:szCs w:val="24"/>
        </w:rPr>
        <w:t xml:space="preserve"> G, El-</w:t>
      </w:r>
      <w:proofErr w:type="spellStart"/>
      <w:r w:rsidRPr="001712AD">
        <w:rPr>
          <w:rFonts w:ascii="Arial" w:eastAsia="Arial" w:hAnsi="Arial" w:cs="Arial"/>
          <w:szCs w:val="24"/>
        </w:rPr>
        <w:t>Guindi</w:t>
      </w:r>
      <w:proofErr w:type="spellEnd"/>
      <w:r w:rsidRPr="001712AD">
        <w:rPr>
          <w:rFonts w:ascii="Arial" w:eastAsia="Arial" w:hAnsi="Arial" w:cs="Arial"/>
          <w:szCs w:val="24"/>
        </w:rPr>
        <w:t xml:space="preserve"> MA,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, Mann JP, </w:t>
      </w:r>
      <w:proofErr w:type="spellStart"/>
      <w:r w:rsidRPr="001712AD">
        <w:rPr>
          <w:rFonts w:ascii="Arial" w:eastAsia="Arial" w:hAnsi="Arial" w:cs="Arial"/>
          <w:szCs w:val="24"/>
        </w:rPr>
        <w:t>Mouane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Baur</w:t>
      </w:r>
      <w:proofErr w:type="spellEnd"/>
      <w:r w:rsidRPr="001712AD">
        <w:rPr>
          <w:rFonts w:ascii="Arial" w:eastAsia="Arial" w:hAnsi="Arial" w:cs="Arial"/>
          <w:szCs w:val="24"/>
        </w:rPr>
        <w:t xml:space="preserve"> LA, Dhawan A,George J. </w:t>
      </w:r>
      <w:r w:rsidRPr="001712AD">
        <w:rPr>
          <w:rFonts w:ascii="Arial" w:eastAsia="Arial" w:hAnsi="Arial" w:cs="Arial"/>
          <w:szCs w:val="24"/>
        </w:rPr>
        <w:lastRenderedPageBreak/>
        <w:t xml:space="preserve">Defining </w:t>
      </w:r>
      <w:proofErr w:type="spellStart"/>
      <w:r w:rsidRPr="001712AD">
        <w:rPr>
          <w:rFonts w:ascii="Arial" w:eastAsia="Arial" w:hAnsi="Arial" w:cs="Arial"/>
          <w:szCs w:val="24"/>
        </w:rPr>
        <w:t>paediatric</w:t>
      </w:r>
      <w:proofErr w:type="spellEnd"/>
      <w:r w:rsidRPr="001712AD">
        <w:rPr>
          <w:rFonts w:ascii="Arial" w:eastAsia="Arial" w:hAnsi="Arial" w:cs="Arial"/>
          <w:szCs w:val="24"/>
        </w:rPr>
        <w:t xml:space="preserve"> metabolic (dysfunction)-associated fatty liverdisease: an international expert consensus statement. Lancet </w:t>
      </w:r>
      <w:proofErr w:type="spellStart"/>
      <w:r w:rsidRPr="001712AD">
        <w:rPr>
          <w:rFonts w:ascii="Arial" w:eastAsia="Arial" w:hAnsi="Arial" w:cs="Arial"/>
          <w:szCs w:val="24"/>
        </w:rPr>
        <w:t>GastroenterolHepatol</w:t>
      </w:r>
      <w:proofErr w:type="spellEnd"/>
      <w:r w:rsidRPr="001712AD">
        <w:rPr>
          <w:rFonts w:ascii="Arial" w:eastAsia="Arial" w:hAnsi="Arial" w:cs="Arial"/>
          <w:szCs w:val="24"/>
        </w:rPr>
        <w:t xml:space="preserve">. 2021 Oct;6(10):864-873. </w:t>
      </w:r>
      <w:proofErr w:type="spellStart"/>
      <w:r w:rsidRPr="001712AD">
        <w:rPr>
          <w:rFonts w:ascii="Arial" w:eastAsia="Arial" w:hAnsi="Arial" w:cs="Arial"/>
          <w:szCs w:val="24"/>
        </w:rPr>
        <w:t>doi</w:t>
      </w:r>
      <w:proofErr w:type="spellEnd"/>
      <w:r w:rsidRPr="001712AD">
        <w:rPr>
          <w:rFonts w:ascii="Arial" w:eastAsia="Arial" w:hAnsi="Arial" w:cs="Arial"/>
          <w:szCs w:val="24"/>
        </w:rPr>
        <w:t>:</w:t>
      </w:r>
      <w:r w:rsidR="001712AD" w:rsidRPr="001712AD">
        <w:rPr>
          <w:rFonts w:ascii="Arial" w:eastAsia="Arial" w:hAnsi="Arial" w:cs="Arial"/>
          <w:szCs w:val="24"/>
        </w:rPr>
        <w:t xml:space="preserve"> 10.1016/S2468-1253(21)00183-7.</w:t>
      </w:r>
    </w:p>
    <w:p w:rsidR="0061605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A52862" w:rsidRDefault="0061605D" w:rsidP="001712AD">
      <w:pPr>
        <w:jc w:val="both"/>
        <w:rPr>
          <w:rFonts w:ascii="Arial" w:eastAsia="Arial" w:hAnsi="Arial" w:cs="Arial"/>
          <w:szCs w:val="24"/>
          <w:lang w:val="it-IT"/>
        </w:rPr>
      </w:pPr>
      <w:r w:rsidRPr="001712AD">
        <w:rPr>
          <w:rFonts w:ascii="Arial" w:eastAsia="Arial" w:hAnsi="Arial" w:cs="Arial"/>
          <w:szCs w:val="24"/>
        </w:rPr>
        <w:t xml:space="preserve">7: Manco M,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Crudele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Braghini</w:t>
      </w:r>
      <w:proofErr w:type="spellEnd"/>
      <w:r w:rsidRPr="001712AD">
        <w:rPr>
          <w:rFonts w:ascii="Arial" w:eastAsia="Arial" w:hAnsi="Arial" w:cs="Arial"/>
          <w:szCs w:val="24"/>
        </w:rPr>
        <w:t xml:space="preserve"> MR, Bianchi M, </w:t>
      </w:r>
      <w:proofErr w:type="spellStart"/>
      <w:r w:rsidRPr="001712AD">
        <w:rPr>
          <w:rFonts w:ascii="Arial" w:eastAsia="Arial" w:hAnsi="Arial" w:cs="Arial"/>
          <w:szCs w:val="24"/>
        </w:rPr>
        <w:t>Comparcola</w:t>
      </w:r>
      <w:proofErr w:type="spellEnd"/>
      <w:r w:rsidRPr="001712AD">
        <w:rPr>
          <w:rFonts w:ascii="Arial" w:eastAsia="Arial" w:hAnsi="Arial" w:cs="Arial"/>
          <w:szCs w:val="24"/>
        </w:rPr>
        <w:t xml:space="preserve"> D, De </w:t>
      </w:r>
      <w:proofErr w:type="spellStart"/>
      <w:r w:rsidRPr="001712AD">
        <w:rPr>
          <w:rFonts w:ascii="Arial" w:eastAsia="Arial" w:hAnsi="Arial" w:cs="Arial"/>
          <w:szCs w:val="24"/>
        </w:rPr>
        <w:t>VitoR</w:t>
      </w:r>
      <w:proofErr w:type="spellEnd"/>
      <w:r w:rsidRPr="001712AD">
        <w:rPr>
          <w:rFonts w:ascii="Arial" w:eastAsia="Arial" w:hAnsi="Arial" w:cs="Arial"/>
          <w:szCs w:val="24"/>
        </w:rPr>
        <w:t xml:space="preserve">, Maggiore G, </w:t>
      </w:r>
      <w:r w:rsidRPr="001712AD">
        <w:rPr>
          <w:rFonts w:ascii="Arial" w:eastAsia="Arial" w:hAnsi="Arial" w:cs="Arial"/>
          <w:b/>
          <w:szCs w:val="24"/>
        </w:rPr>
        <w:t>Alisi A</w:t>
      </w:r>
      <w:r w:rsidRPr="001712AD">
        <w:rPr>
          <w:rFonts w:ascii="Arial" w:eastAsia="Arial" w:hAnsi="Arial" w:cs="Arial"/>
          <w:szCs w:val="24"/>
        </w:rPr>
        <w:t xml:space="preserve">. Angiopoietin-2 levels correlates with disease activityin children with nonalcoholic fatty liver disease.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Pediatr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Res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. 2022Jun;91(7):1781-1786.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doi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>: 10.1038/s41390-021-01666-5</w:t>
      </w:r>
      <w:r w:rsidR="001712AD" w:rsidRPr="00A52862">
        <w:rPr>
          <w:rFonts w:ascii="Arial" w:eastAsia="Arial" w:hAnsi="Arial" w:cs="Arial"/>
          <w:szCs w:val="24"/>
          <w:lang w:val="it-IT"/>
        </w:rPr>
        <w:t>.</w:t>
      </w:r>
    </w:p>
    <w:p w:rsidR="0061605D" w:rsidRPr="00A52862" w:rsidRDefault="0061605D" w:rsidP="0061605D">
      <w:pPr>
        <w:jc w:val="both"/>
        <w:rPr>
          <w:rFonts w:ascii="Arial" w:eastAsia="Arial" w:hAnsi="Arial" w:cs="Arial"/>
          <w:color w:val="FF0000"/>
          <w:szCs w:val="24"/>
          <w:lang w:val="it-IT"/>
        </w:rPr>
      </w:pPr>
    </w:p>
    <w:p w:rsidR="001712AD" w:rsidRPr="00A52862" w:rsidRDefault="0061605D" w:rsidP="0061605D">
      <w:pPr>
        <w:jc w:val="both"/>
        <w:rPr>
          <w:rFonts w:ascii="Arial" w:eastAsia="Arial" w:hAnsi="Arial" w:cs="Arial"/>
          <w:szCs w:val="24"/>
          <w:lang w:val="it-IT"/>
        </w:rPr>
      </w:pPr>
      <w:r w:rsidRPr="00A52862">
        <w:rPr>
          <w:rFonts w:ascii="Arial" w:eastAsia="Arial" w:hAnsi="Arial" w:cs="Arial"/>
          <w:szCs w:val="24"/>
          <w:lang w:val="it-IT"/>
        </w:rPr>
        <w:t xml:space="preserve">8: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Panera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N,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Meroni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M, Longo M, Crudele A, Valenti L,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Bellacchio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E, Miele L,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D'Oria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V, Paolini E,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Maggioni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M,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Fracanzani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AL, </w:t>
      </w:r>
      <w:proofErr w:type="spellStart"/>
      <w:r w:rsidRPr="00A52862">
        <w:rPr>
          <w:rFonts w:ascii="Arial" w:eastAsia="Arial" w:hAnsi="Arial" w:cs="Arial"/>
          <w:b/>
          <w:szCs w:val="24"/>
          <w:lang w:val="it-IT"/>
        </w:rPr>
        <w:t>Alisi</w:t>
      </w:r>
      <w:proofErr w:type="spellEnd"/>
      <w:r w:rsidRPr="00A52862">
        <w:rPr>
          <w:rFonts w:ascii="Arial" w:eastAsia="Arial" w:hAnsi="Arial" w:cs="Arial"/>
          <w:b/>
          <w:szCs w:val="24"/>
          <w:lang w:val="it-IT"/>
        </w:rPr>
        <w:t xml:space="preserve"> A</w:t>
      </w:r>
      <w:r w:rsidRPr="00A52862">
        <w:rPr>
          <w:rFonts w:ascii="Arial" w:eastAsia="Arial" w:hAnsi="Arial" w:cs="Arial"/>
          <w:szCs w:val="24"/>
          <w:lang w:val="it-IT"/>
        </w:rPr>
        <w:t xml:space="preserve">, Dongiovanni P. The KLBrs17618244 gene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variantisassociated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with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fibrosing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MAFLD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by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promotinghepaticstellate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cellactivation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EBioMedicine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. 2021 Mar;65:103249.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doi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>:</w:t>
      </w:r>
      <w:r w:rsidR="001712AD" w:rsidRPr="00A52862">
        <w:rPr>
          <w:rFonts w:ascii="Arial" w:eastAsia="Arial" w:hAnsi="Arial" w:cs="Arial"/>
          <w:szCs w:val="24"/>
          <w:lang w:val="it-IT"/>
        </w:rPr>
        <w:t xml:space="preserve"> 10.1016/</w:t>
      </w:r>
      <w:proofErr w:type="spellStart"/>
      <w:r w:rsidR="001712AD" w:rsidRPr="00A52862">
        <w:rPr>
          <w:rFonts w:ascii="Arial" w:eastAsia="Arial" w:hAnsi="Arial" w:cs="Arial"/>
          <w:szCs w:val="24"/>
          <w:lang w:val="it-IT"/>
        </w:rPr>
        <w:t>j.ebiom</w:t>
      </w:r>
      <w:proofErr w:type="spellEnd"/>
      <w:r w:rsidR="001712AD" w:rsidRPr="00A52862">
        <w:rPr>
          <w:rFonts w:ascii="Arial" w:eastAsia="Arial" w:hAnsi="Arial" w:cs="Arial"/>
          <w:szCs w:val="24"/>
          <w:lang w:val="it-IT"/>
        </w:rPr>
        <w:t>.2021.103249.</w:t>
      </w:r>
    </w:p>
    <w:p w:rsidR="001712AD" w:rsidRPr="00A52862" w:rsidRDefault="001712AD" w:rsidP="0061605D">
      <w:pPr>
        <w:jc w:val="both"/>
        <w:rPr>
          <w:rFonts w:ascii="Arial" w:eastAsia="Arial" w:hAnsi="Arial" w:cs="Arial"/>
          <w:szCs w:val="24"/>
          <w:lang w:val="it-IT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A52862">
        <w:rPr>
          <w:rFonts w:ascii="Arial" w:eastAsia="Arial" w:hAnsi="Arial" w:cs="Arial"/>
          <w:szCs w:val="24"/>
          <w:lang w:val="it-IT"/>
        </w:rPr>
        <w:t xml:space="preserve">9: Mosca A, Crudele A, Smeriglio A,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Braghini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MR, </w:t>
      </w:r>
      <w:proofErr w:type="spellStart"/>
      <w:r w:rsidR="001712AD" w:rsidRPr="00A52862">
        <w:rPr>
          <w:rFonts w:ascii="Arial" w:eastAsia="Arial" w:hAnsi="Arial" w:cs="Arial"/>
          <w:szCs w:val="24"/>
          <w:lang w:val="it-IT"/>
        </w:rPr>
        <w:t>Panera</w:t>
      </w:r>
      <w:proofErr w:type="spellEnd"/>
      <w:r w:rsidR="001712AD" w:rsidRPr="00A52862">
        <w:rPr>
          <w:rFonts w:ascii="Arial" w:eastAsia="Arial" w:hAnsi="Arial" w:cs="Arial"/>
          <w:szCs w:val="24"/>
          <w:lang w:val="it-IT"/>
        </w:rPr>
        <w:t xml:space="preserve"> N, </w:t>
      </w:r>
      <w:proofErr w:type="spellStart"/>
      <w:r w:rsidR="001712AD" w:rsidRPr="00A52862">
        <w:rPr>
          <w:rFonts w:ascii="Arial" w:eastAsia="Arial" w:hAnsi="Arial" w:cs="Arial"/>
          <w:szCs w:val="24"/>
          <w:lang w:val="it-IT"/>
        </w:rPr>
        <w:t>Comparcola</w:t>
      </w:r>
      <w:proofErr w:type="spellEnd"/>
      <w:r w:rsidR="001712AD" w:rsidRPr="00A52862">
        <w:rPr>
          <w:rFonts w:ascii="Arial" w:eastAsia="Arial" w:hAnsi="Arial" w:cs="Arial"/>
          <w:szCs w:val="24"/>
          <w:lang w:val="it-IT"/>
        </w:rPr>
        <w:t xml:space="preserve"> D, </w:t>
      </w:r>
      <w:proofErr w:type="spellStart"/>
      <w:r w:rsidR="001712AD" w:rsidRPr="00A52862">
        <w:rPr>
          <w:rFonts w:ascii="Arial" w:eastAsia="Arial" w:hAnsi="Arial" w:cs="Arial"/>
          <w:szCs w:val="24"/>
          <w:lang w:val="it-IT"/>
        </w:rPr>
        <w:t>Alterio</w:t>
      </w:r>
      <w:proofErr w:type="spellEnd"/>
      <w:r w:rsidR="001712AD" w:rsidRPr="00A52862">
        <w:rPr>
          <w:rFonts w:ascii="Arial" w:eastAsia="Arial" w:hAnsi="Arial" w:cs="Arial"/>
          <w:szCs w:val="24"/>
          <w:lang w:val="it-IT"/>
        </w:rPr>
        <w:t xml:space="preserve"> </w:t>
      </w:r>
      <w:r w:rsidRPr="00A52862">
        <w:rPr>
          <w:rFonts w:ascii="Arial" w:eastAsia="Arial" w:hAnsi="Arial" w:cs="Arial"/>
          <w:szCs w:val="24"/>
          <w:lang w:val="it-IT"/>
        </w:rPr>
        <w:t xml:space="preserve">A, Sartorelli MR, Tozzi G, Raponi M, Trombetta D, </w:t>
      </w:r>
      <w:proofErr w:type="spellStart"/>
      <w:r w:rsidRPr="00A52862">
        <w:rPr>
          <w:rFonts w:ascii="Arial" w:eastAsia="Arial" w:hAnsi="Arial" w:cs="Arial"/>
          <w:b/>
          <w:szCs w:val="24"/>
          <w:lang w:val="it-IT"/>
        </w:rPr>
        <w:t>Alisi</w:t>
      </w:r>
      <w:proofErr w:type="spellEnd"/>
      <w:r w:rsidRPr="00A52862">
        <w:rPr>
          <w:rFonts w:ascii="Arial" w:eastAsia="Arial" w:hAnsi="Arial" w:cs="Arial"/>
          <w:b/>
          <w:szCs w:val="24"/>
          <w:lang w:val="it-IT"/>
        </w:rPr>
        <w:t xml:space="preserve"> A</w:t>
      </w:r>
      <w:r w:rsidRPr="00A52862">
        <w:rPr>
          <w:rFonts w:ascii="Arial" w:eastAsia="Arial" w:hAnsi="Arial" w:cs="Arial"/>
          <w:szCs w:val="24"/>
          <w:lang w:val="it-IT"/>
        </w:rPr>
        <w:t xml:space="preserve">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Antioxidantactivityof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Hydroxytyrosol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and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Vitamin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E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reducessystemicinflammation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in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children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withpaediatric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NAFLD. </w:t>
      </w:r>
      <w:r w:rsidRPr="001712AD">
        <w:rPr>
          <w:rFonts w:ascii="Arial" w:eastAsia="Arial" w:hAnsi="Arial" w:cs="Arial"/>
          <w:szCs w:val="24"/>
        </w:rPr>
        <w:t>Dig Liver Dis. 2021 Sep;53(9):1154-1158. doi:</w:t>
      </w:r>
      <w:r w:rsidR="001712AD" w:rsidRPr="001712AD">
        <w:rPr>
          <w:rFonts w:ascii="Arial" w:eastAsia="Arial" w:hAnsi="Arial" w:cs="Arial"/>
          <w:szCs w:val="24"/>
        </w:rPr>
        <w:t>10.1016/j.dld.2020.09.021.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10: </w:t>
      </w:r>
      <w:proofErr w:type="spellStart"/>
      <w:r w:rsidRPr="001712AD">
        <w:rPr>
          <w:rFonts w:ascii="Arial" w:eastAsia="Arial" w:hAnsi="Arial" w:cs="Arial"/>
          <w:szCs w:val="24"/>
        </w:rPr>
        <w:t>Crudele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Braghini</w:t>
      </w:r>
      <w:proofErr w:type="spellEnd"/>
      <w:r w:rsidRPr="001712AD">
        <w:rPr>
          <w:rFonts w:ascii="Arial" w:eastAsia="Arial" w:hAnsi="Arial" w:cs="Arial"/>
          <w:szCs w:val="24"/>
        </w:rPr>
        <w:t xml:space="preserve"> MR, </w:t>
      </w:r>
      <w:proofErr w:type="spellStart"/>
      <w:r w:rsidRPr="001712AD">
        <w:rPr>
          <w:rFonts w:ascii="Arial" w:eastAsia="Arial" w:hAnsi="Arial" w:cs="Arial"/>
          <w:szCs w:val="24"/>
        </w:rPr>
        <w:t>Balsano</w:t>
      </w:r>
      <w:proofErr w:type="spellEnd"/>
      <w:r w:rsidRPr="001712AD">
        <w:rPr>
          <w:rFonts w:ascii="Arial" w:eastAsia="Arial" w:hAnsi="Arial" w:cs="Arial"/>
          <w:szCs w:val="24"/>
        </w:rPr>
        <w:t xml:space="preserve"> C, </w:t>
      </w:r>
      <w:r w:rsidRPr="001712AD">
        <w:rPr>
          <w:rFonts w:ascii="Arial" w:eastAsia="Arial" w:hAnsi="Arial" w:cs="Arial"/>
          <w:b/>
          <w:szCs w:val="24"/>
        </w:rPr>
        <w:t>Alisi A</w:t>
      </w:r>
      <w:r w:rsidRPr="001712AD">
        <w:rPr>
          <w:rFonts w:ascii="Arial" w:eastAsia="Arial" w:hAnsi="Arial" w:cs="Arial"/>
          <w:szCs w:val="24"/>
        </w:rPr>
        <w:t xml:space="preserve">. The pharmacologicaltreatment of nonalcoholic fatty liver disease in children. Expert Rev </w:t>
      </w:r>
      <w:proofErr w:type="spellStart"/>
      <w:r w:rsidRPr="001712AD">
        <w:rPr>
          <w:rFonts w:ascii="Arial" w:eastAsia="Arial" w:hAnsi="Arial" w:cs="Arial"/>
          <w:szCs w:val="24"/>
        </w:rPr>
        <w:t>ClinPharmacol</w:t>
      </w:r>
      <w:proofErr w:type="spellEnd"/>
      <w:r w:rsidRPr="001712AD">
        <w:rPr>
          <w:rFonts w:ascii="Arial" w:eastAsia="Arial" w:hAnsi="Arial" w:cs="Arial"/>
          <w:szCs w:val="24"/>
        </w:rPr>
        <w:t xml:space="preserve">. 2020 Nov;13(11):1219-1227. </w:t>
      </w:r>
      <w:proofErr w:type="spellStart"/>
      <w:r w:rsidRPr="001712AD">
        <w:rPr>
          <w:rFonts w:ascii="Arial" w:eastAsia="Arial" w:hAnsi="Arial" w:cs="Arial"/>
          <w:szCs w:val="24"/>
        </w:rPr>
        <w:t>doi</w:t>
      </w:r>
      <w:proofErr w:type="spellEnd"/>
      <w:r w:rsidRPr="001712AD">
        <w:rPr>
          <w:rFonts w:ascii="Arial" w:eastAsia="Arial" w:hAnsi="Arial" w:cs="Arial"/>
          <w:szCs w:val="24"/>
        </w:rPr>
        <w:t>:</w:t>
      </w:r>
      <w:r w:rsidR="001712AD" w:rsidRPr="001712AD">
        <w:rPr>
          <w:rFonts w:ascii="Arial" w:eastAsia="Arial" w:hAnsi="Arial" w:cs="Arial"/>
          <w:szCs w:val="24"/>
        </w:rPr>
        <w:t xml:space="preserve"> 10.1080/17512433.2020.1829468.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11: </w:t>
      </w:r>
      <w:proofErr w:type="spellStart"/>
      <w:r w:rsidRPr="001712AD">
        <w:rPr>
          <w:rFonts w:ascii="Arial" w:eastAsia="Arial" w:hAnsi="Arial" w:cs="Arial"/>
          <w:szCs w:val="24"/>
        </w:rPr>
        <w:t>Dongiovanni</w:t>
      </w:r>
      <w:proofErr w:type="spellEnd"/>
      <w:r w:rsidRPr="001712AD">
        <w:rPr>
          <w:rFonts w:ascii="Arial" w:eastAsia="Arial" w:hAnsi="Arial" w:cs="Arial"/>
          <w:szCs w:val="24"/>
        </w:rPr>
        <w:t xml:space="preserve"> P, </w:t>
      </w:r>
      <w:proofErr w:type="spellStart"/>
      <w:r w:rsidRPr="001712AD">
        <w:rPr>
          <w:rFonts w:ascii="Arial" w:eastAsia="Arial" w:hAnsi="Arial" w:cs="Arial"/>
          <w:szCs w:val="24"/>
        </w:rPr>
        <w:t>Crudele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Romito</w:t>
      </w:r>
      <w:proofErr w:type="spellEnd"/>
      <w:r w:rsidRPr="001712AD">
        <w:rPr>
          <w:rFonts w:ascii="Arial" w:eastAsia="Arial" w:hAnsi="Arial" w:cs="Arial"/>
          <w:szCs w:val="24"/>
        </w:rPr>
        <w:t xml:space="preserve"> I, </w:t>
      </w:r>
      <w:proofErr w:type="spellStart"/>
      <w:r w:rsidRPr="001712AD">
        <w:rPr>
          <w:rFonts w:ascii="Arial" w:eastAsia="Arial" w:hAnsi="Arial" w:cs="Arial"/>
          <w:szCs w:val="24"/>
        </w:rPr>
        <w:t>Meroni</w:t>
      </w:r>
      <w:proofErr w:type="spellEnd"/>
      <w:r w:rsidRPr="001712AD">
        <w:rPr>
          <w:rFonts w:ascii="Arial" w:eastAsia="Arial" w:hAnsi="Arial" w:cs="Arial"/>
          <w:szCs w:val="24"/>
        </w:rPr>
        <w:t xml:space="preserve"> M, De </w:t>
      </w:r>
      <w:proofErr w:type="spellStart"/>
      <w:r w:rsidRPr="001712AD">
        <w:rPr>
          <w:rFonts w:ascii="Arial" w:eastAsia="Arial" w:hAnsi="Arial" w:cs="Arial"/>
          <w:szCs w:val="24"/>
        </w:rPr>
        <w:t>Stefanis</w:t>
      </w:r>
      <w:proofErr w:type="spellEnd"/>
      <w:r w:rsidRPr="001712AD">
        <w:rPr>
          <w:rFonts w:ascii="Arial" w:eastAsia="Arial" w:hAnsi="Arial" w:cs="Arial"/>
          <w:szCs w:val="24"/>
        </w:rPr>
        <w:t xml:space="preserve"> C, </w:t>
      </w:r>
      <w:proofErr w:type="spellStart"/>
      <w:r w:rsidRPr="001712AD">
        <w:rPr>
          <w:rFonts w:ascii="Arial" w:eastAsia="Arial" w:hAnsi="Arial" w:cs="Arial"/>
          <w:szCs w:val="24"/>
        </w:rPr>
        <w:t>PalmaA</w:t>
      </w:r>
      <w:proofErr w:type="spellEnd"/>
      <w:r w:rsidRPr="001712AD">
        <w:rPr>
          <w:rFonts w:ascii="Arial" w:eastAsia="Arial" w:hAnsi="Arial" w:cs="Arial"/>
          <w:szCs w:val="24"/>
        </w:rPr>
        <w:t xml:space="preserve">, </w:t>
      </w:r>
      <w:proofErr w:type="spellStart"/>
      <w:r w:rsidRPr="001712AD">
        <w:rPr>
          <w:rFonts w:ascii="Arial" w:eastAsia="Arial" w:hAnsi="Arial" w:cs="Arial"/>
          <w:szCs w:val="24"/>
        </w:rPr>
        <w:t>Comparcola</w:t>
      </w:r>
      <w:proofErr w:type="spellEnd"/>
      <w:r w:rsidRPr="001712AD">
        <w:rPr>
          <w:rFonts w:ascii="Arial" w:eastAsia="Arial" w:hAnsi="Arial" w:cs="Arial"/>
          <w:szCs w:val="24"/>
        </w:rPr>
        <w:t xml:space="preserve"> D, </w:t>
      </w:r>
      <w:proofErr w:type="spellStart"/>
      <w:r w:rsidRPr="001712AD">
        <w:rPr>
          <w:rFonts w:ascii="Arial" w:eastAsia="Arial" w:hAnsi="Arial" w:cs="Arial"/>
          <w:szCs w:val="24"/>
        </w:rPr>
        <w:t>Fracanzani</w:t>
      </w:r>
      <w:proofErr w:type="spellEnd"/>
      <w:r w:rsidRPr="001712AD">
        <w:rPr>
          <w:rFonts w:ascii="Arial" w:eastAsia="Arial" w:hAnsi="Arial" w:cs="Arial"/>
          <w:szCs w:val="24"/>
        </w:rPr>
        <w:t xml:space="preserve"> AL, </w:t>
      </w:r>
      <w:proofErr w:type="spellStart"/>
      <w:r w:rsidRPr="001712AD">
        <w:rPr>
          <w:rFonts w:ascii="Arial" w:eastAsia="Arial" w:hAnsi="Arial" w:cs="Arial"/>
          <w:szCs w:val="24"/>
        </w:rPr>
        <w:t>Miele</w:t>
      </w:r>
      <w:proofErr w:type="spellEnd"/>
      <w:r w:rsidRPr="001712AD">
        <w:rPr>
          <w:rFonts w:ascii="Arial" w:eastAsia="Arial" w:hAnsi="Arial" w:cs="Arial"/>
          <w:szCs w:val="24"/>
        </w:rPr>
        <w:t xml:space="preserve"> L, </w:t>
      </w:r>
      <w:proofErr w:type="spellStart"/>
      <w:r w:rsidRPr="001712AD">
        <w:rPr>
          <w:rFonts w:ascii="Arial" w:eastAsia="Arial" w:hAnsi="Arial" w:cs="Arial"/>
          <w:szCs w:val="24"/>
        </w:rPr>
        <w:t>Valenti</w:t>
      </w:r>
      <w:proofErr w:type="spellEnd"/>
      <w:r w:rsidRPr="001712AD">
        <w:rPr>
          <w:rFonts w:ascii="Arial" w:eastAsia="Arial" w:hAnsi="Arial" w:cs="Arial"/>
          <w:szCs w:val="24"/>
        </w:rPr>
        <w:t xml:space="preserve"> L, </w:t>
      </w:r>
      <w:proofErr w:type="spellStart"/>
      <w:r w:rsidRPr="001712AD">
        <w:rPr>
          <w:rFonts w:ascii="Arial" w:eastAsia="Arial" w:hAnsi="Arial" w:cs="Arial"/>
          <w:szCs w:val="24"/>
        </w:rPr>
        <w:t>Nobili</w:t>
      </w:r>
      <w:proofErr w:type="spellEnd"/>
      <w:r w:rsidRPr="001712AD">
        <w:rPr>
          <w:rFonts w:ascii="Arial" w:eastAsia="Arial" w:hAnsi="Arial" w:cs="Arial"/>
          <w:szCs w:val="24"/>
        </w:rPr>
        <w:t xml:space="preserve"> V, </w:t>
      </w:r>
      <w:r w:rsidRPr="001712AD">
        <w:rPr>
          <w:rFonts w:ascii="Arial" w:eastAsia="Arial" w:hAnsi="Arial" w:cs="Arial"/>
          <w:b/>
          <w:szCs w:val="24"/>
        </w:rPr>
        <w:t>Alisi A</w:t>
      </w:r>
      <w:r w:rsidRPr="001712AD">
        <w:rPr>
          <w:rFonts w:ascii="Arial" w:eastAsia="Arial" w:hAnsi="Arial" w:cs="Arial"/>
          <w:szCs w:val="24"/>
        </w:rPr>
        <w:t xml:space="preserve">. β-Klothogene variation is associated with liver damage in children with NAFLD. </w:t>
      </w:r>
      <w:proofErr w:type="spellStart"/>
      <w:r w:rsidRPr="001712AD">
        <w:rPr>
          <w:rFonts w:ascii="Arial" w:eastAsia="Arial" w:hAnsi="Arial" w:cs="Arial"/>
          <w:szCs w:val="24"/>
        </w:rPr>
        <w:t>JHepatol</w:t>
      </w:r>
      <w:proofErr w:type="spellEnd"/>
      <w:r w:rsidRPr="001712AD">
        <w:rPr>
          <w:rFonts w:ascii="Arial" w:eastAsia="Arial" w:hAnsi="Arial" w:cs="Arial"/>
          <w:szCs w:val="24"/>
        </w:rPr>
        <w:t xml:space="preserve">. 2020 Mar;72(3):411-419. </w:t>
      </w:r>
      <w:proofErr w:type="spellStart"/>
      <w:r w:rsidRPr="001712AD">
        <w:rPr>
          <w:rFonts w:ascii="Arial" w:eastAsia="Arial" w:hAnsi="Arial" w:cs="Arial"/>
          <w:szCs w:val="24"/>
        </w:rPr>
        <w:t>d</w:t>
      </w:r>
      <w:r w:rsidR="001712AD" w:rsidRPr="001712AD">
        <w:rPr>
          <w:rFonts w:ascii="Arial" w:eastAsia="Arial" w:hAnsi="Arial" w:cs="Arial"/>
          <w:szCs w:val="24"/>
        </w:rPr>
        <w:t>oi</w:t>
      </w:r>
      <w:proofErr w:type="spellEnd"/>
      <w:r w:rsidR="001712AD" w:rsidRPr="001712AD">
        <w:rPr>
          <w:rFonts w:ascii="Arial" w:eastAsia="Arial" w:hAnsi="Arial" w:cs="Arial"/>
          <w:szCs w:val="24"/>
        </w:rPr>
        <w:t>: 10.1016/j.jhep.2019.10.011.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12: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Comparcola</w:t>
      </w:r>
      <w:proofErr w:type="spellEnd"/>
      <w:r w:rsidRPr="001712AD">
        <w:rPr>
          <w:rFonts w:ascii="Arial" w:eastAsia="Arial" w:hAnsi="Arial" w:cs="Arial"/>
          <w:szCs w:val="24"/>
        </w:rPr>
        <w:t xml:space="preserve"> D, </w:t>
      </w:r>
      <w:proofErr w:type="spellStart"/>
      <w:r w:rsidRPr="001712AD">
        <w:rPr>
          <w:rFonts w:ascii="Arial" w:eastAsia="Arial" w:hAnsi="Arial" w:cs="Arial"/>
          <w:szCs w:val="24"/>
        </w:rPr>
        <w:t>Romito</w:t>
      </w:r>
      <w:proofErr w:type="spellEnd"/>
      <w:r w:rsidRPr="001712AD">
        <w:rPr>
          <w:rFonts w:ascii="Arial" w:eastAsia="Arial" w:hAnsi="Arial" w:cs="Arial"/>
          <w:szCs w:val="24"/>
        </w:rPr>
        <w:t xml:space="preserve"> I, </w:t>
      </w:r>
      <w:proofErr w:type="spellStart"/>
      <w:r w:rsidRPr="001712AD">
        <w:rPr>
          <w:rFonts w:ascii="Arial" w:eastAsia="Arial" w:hAnsi="Arial" w:cs="Arial"/>
          <w:szCs w:val="24"/>
        </w:rPr>
        <w:t>Mantovani</w:t>
      </w:r>
      <w:proofErr w:type="spellEnd"/>
      <w:r w:rsidRPr="001712AD">
        <w:rPr>
          <w:rFonts w:ascii="Arial" w:eastAsia="Arial" w:hAnsi="Arial" w:cs="Arial"/>
          <w:szCs w:val="24"/>
        </w:rPr>
        <w:t xml:space="preserve"> A, Nobili V, Byrne CD,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b/>
          <w:szCs w:val="24"/>
        </w:rPr>
        <w:t>A</w:t>
      </w:r>
      <w:r w:rsidRPr="001712AD">
        <w:rPr>
          <w:rFonts w:ascii="Arial" w:eastAsia="Arial" w:hAnsi="Arial" w:cs="Arial"/>
          <w:szCs w:val="24"/>
        </w:rPr>
        <w:t>,Targher</w:t>
      </w:r>
      <w:proofErr w:type="spellEnd"/>
      <w:r w:rsidRPr="001712AD">
        <w:rPr>
          <w:rFonts w:ascii="Arial" w:eastAsia="Arial" w:hAnsi="Arial" w:cs="Arial"/>
          <w:szCs w:val="24"/>
        </w:rPr>
        <w:t xml:space="preserve"> G. Plasma N-terminal </w:t>
      </w:r>
      <w:proofErr w:type="spellStart"/>
      <w:r w:rsidRPr="001712AD">
        <w:rPr>
          <w:rFonts w:ascii="Arial" w:eastAsia="Arial" w:hAnsi="Arial" w:cs="Arial"/>
          <w:szCs w:val="24"/>
        </w:rPr>
        <w:t>propeptide</w:t>
      </w:r>
      <w:proofErr w:type="spellEnd"/>
      <w:r w:rsidRPr="001712AD">
        <w:rPr>
          <w:rFonts w:ascii="Arial" w:eastAsia="Arial" w:hAnsi="Arial" w:cs="Arial"/>
          <w:szCs w:val="24"/>
        </w:rPr>
        <w:t xml:space="preserve"> of type III procollagen accuratelypredicts liver fibrosis severity in children with non-alcoholic fatty liverdisease. Liver Int. 2019 Dec;39(12):231</w:t>
      </w:r>
      <w:r w:rsidR="001712AD" w:rsidRPr="001712AD">
        <w:rPr>
          <w:rFonts w:ascii="Arial" w:eastAsia="Arial" w:hAnsi="Arial" w:cs="Arial"/>
          <w:szCs w:val="24"/>
        </w:rPr>
        <w:t xml:space="preserve">7-2329. </w:t>
      </w:r>
      <w:proofErr w:type="spellStart"/>
      <w:r w:rsidR="001712AD" w:rsidRPr="001712AD">
        <w:rPr>
          <w:rFonts w:ascii="Arial" w:eastAsia="Arial" w:hAnsi="Arial" w:cs="Arial"/>
          <w:szCs w:val="24"/>
        </w:rPr>
        <w:t>doi</w:t>
      </w:r>
      <w:proofErr w:type="spellEnd"/>
      <w:r w:rsidR="001712AD" w:rsidRPr="001712AD">
        <w:rPr>
          <w:rFonts w:ascii="Arial" w:eastAsia="Arial" w:hAnsi="Arial" w:cs="Arial"/>
          <w:szCs w:val="24"/>
        </w:rPr>
        <w:t>: 10.1111/liv.14225.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13: de Oliveira FL,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De </w:t>
      </w:r>
      <w:proofErr w:type="spellStart"/>
      <w:r w:rsidRPr="001712AD">
        <w:rPr>
          <w:rFonts w:ascii="Arial" w:eastAsia="Arial" w:hAnsi="Arial" w:cs="Arial"/>
          <w:szCs w:val="24"/>
        </w:rPr>
        <w:t>Stefanis</w:t>
      </w:r>
      <w:proofErr w:type="spellEnd"/>
      <w:r w:rsidRPr="001712AD">
        <w:rPr>
          <w:rFonts w:ascii="Arial" w:eastAsia="Arial" w:hAnsi="Arial" w:cs="Arial"/>
          <w:szCs w:val="24"/>
        </w:rPr>
        <w:t xml:space="preserve"> C,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D'Oria</w:t>
      </w:r>
      <w:proofErr w:type="spellEnd"/>
      <w:r w:rsidRPr="001712AD">
        <w:rPr>
          <w:rFonts w:ascii="Arial" w:eastAsia="Arial" w:hAnsi="Arial" w:cs="Arial"/>
          <w:szCs w:val="24"/>
        </w:rPr>
        <w:t xml:space="preserve"> V, </w:t>
      </w:r>
      <w:proofErr w:type="spellStart"/>
      <w:r w:rsidRPr="001712AD">
        <w:rPr>
          <w:rFonts w:ascii="Arial" w:eastAsia="Arial" w:hAnsi="Arial" w:cs="Arial"/>
          <w:szCs w:val="24"/>
        </w:rPr>
        <w:t>Crudele</w:t>
      </w:r>
      <w:proofErr w:type="spellEnd"/>
      <w:r w:rsidRPr="001712AD">
        <w:rPr>
          <w:rFonts w:ascii="Arial" w:eastAsia="Arial" w:hAnsi="Arial" w:cs="Arial"/>
          <w:szCs w:val="24"/>
        </w:rPr>
        <w:t xml:space="preserve"> A, DeVito R, Nobili V, </w:t>
      </w:r>
      <w:r w:rsidRPr="001712AD">
        <w:rPr>
          <w:rFonts w:ascii="Arial" w:eastAsia="Arial" w:hAnsi="Arial" w:cs="Arial"/>
          <w:b/>
          <w:szCs w:val="24"/>
        </w:rPr>
        <w:t>Alisi A</w:t>
      </w:r>
      <w:r w:rsidRPr="001712AD">
        <w:rPr>
          <w:rFonts w:ascii="Arial" w:eastAsia="Arial" w:hAnsi="Arial" w:cs="Arial"/>
          <w:szCs w:val="24"/>
        </w:rPr>
        <w:t xml:space="preserve">. The Number of Liver Galectin-3 Positive Cells IsDually Correlated with NAFLD Severity in Children. </w:t>
      </w:r>
      <w:proofErr w:type="spellStart"/>
      <w:r w:rsidRPr="001712AD">
        <w:rPr>
          <w:rFonts w:ascii="Arial" w:eastAsia="Arial" w:hAnsi="Arial" w:cs="Arial"/>
          <w:szCs w:val="24"/>
        </w:rPr>
        <w:t>Int</w:t>
      </w:r>
      <w:proofErr w:type="spellEnd"/>
      <w:r w:rsidRPr="001712AD">
        <w:rPr>
          <w:rFonts w:ascii="Arial" w:eastAsia="Arial" w:hAnsi="Arial" w:cs="Arial"/>
          <w:szCs w:val="24"/>
        </w:rPr>
        <w:t xml:space="preserve"> J Mol Sci. 2019 Jul14;20(14):3</w:t>
      </w:r>
      <w:r w:rsidR="001712AD" w:rsidRPr="001712AD">
        <w:rPr>
          <w:rFonts w:ascii="Arial" w:eastAsia="Arial" w:hAnsi="Arial" w:cs="Arial"/>
          <w:szCs w:val="24"/>
        </w:rPr>
        <w:t xml:space="preserve">460. </w:t>
      </w:r>
      <w:proofErr w:type="spellStart"/>
      <w:r w:rsidR="001712AD" w:rsidRPr="001712AD">
        <w:rPr>
          <w:rFonts w:ascii="Arial" w:eastAsia="Arial" w:hAnsi="Arial" w:cs="Arial"/>
          <w:szCs w:val="24"/>
        </w:rPr>
        <w:t>doi</w:t>
      </w:r>
      <w:proofErr w:type="spellEnd"/>
      <w:r w:rsidR="001712AD" w:rsidRPr="001712AD">
        <w:rPr>
          <w:rFonts w:ascii="Arial" w:eastAsia="Arial" w:hAnsi="Arial" w:cs="Arial"/>
          <w:szCs w:val="24"/>
        </w:rPr>
        <w:t>: 10.3390/ijms20143460.</w:t>
      </w:r>
    </w:p>
    <w:p w:rsidR="0061605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14: </w:t>
      </w:r>
      <w:proofErr w:type="spellStart"/>
      <w:r w:rsidRPr="001712AD">
        <w:rPr>
          <w:rFonts w:ascii="Arial" w:eastAsia="Arial" w:hAnsi="Arial" w:cs="Arial"/>
          <w:szCs w:val="24"/>
        </w:rPr>
        <w:t>Nobili</w:t>
      </w:r>
      <w:proofErr w:type="spellEnd"/>
      <w:r w:rsidRPr="001712AD">
        <w:rPr>
          <w:rFonts w:ascii="Arial" w:eastAsia="Arial" w:hAnsi="Arial" w:cs="Arial"/>
          <w:szCs w:val="24"/>
        </w:rPr>
        <w:t xml:space="preserve"> V,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, </w:t>
      </w:r>
      <w:proofErr w:type="spellStart"/>
      <w:r w:rsidRPr="001712AD">
        <w:rPr>
          <w:rFonts w:ascii="Arial" w:eastAsia="Arial" w:hAnsi="Arial" w:cs="Arial"/>
          <w:szCs w:val="24"/>
        </w:rPr>
        <w:t>Valenti</w:t>
      </w:r>
      <w:proofErr w:type="spellEnd"/>
      <w:r w:rsidRPr="001712AD">
        <w:rPr>
          <w:rFonts w:ascii="Arial" w:eastAsia="Arial" w:hAnsi="Arial" w:cs="Arial"/>
          <w:szCs w:val="24"/>
        </w:rPr>
        <w:t xml:space="preserve"> L, Miele L, Feldstein AE, </w:t>
      </w:r>
      <w:proofErr w:type="spellStart"/>
      <w:r w:rsidRPr="001712AD">
        <w:rPr>
          <w:rFonts w:ascii="Arial" w:eastAsia="Arial" w:hAnsi="Arial" w:cs="Arial"/>
          <w:szCs w:val="24"/>
        </w:rPr>
        <w:t>Alkhouri</w:t>
      </w:r>
      <w:proofErr w:type="spellEnd"/>
      <w:r w:rsidRPr="001712AD">
        <w:rPr>
          <w:rFonts w:ascii="Arial" w:eastAsia="Arial" w:hAnsi="Arial" w:cs="Arial"/>
          <w:szCs w:val="24"/>
        </w:rPr>
        <w:t xml:space="preserve"> N. NAFLD inchildren: new genes, new diagnostic modalities and new drugs. Nat </w:t>
      </w:r>
      <w:proofErr w:type="spellStart"/>
      <w:r w:rsidRPr="001712AD">
        <w:rPr>
          <w:rFonts w:ascii="Arial" w:eastAsia="Arial" w:hAnsi="Arial" w:cs="Arial"/>
          <w:szCs w:val="24"/>
        </w:rPr>
        <w:t>RevGastroenterol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Hepatol</w:t>
      </w:r>
      <w:proofErr w:type="spellEnd"/>
      <w:r w:rsidRPr="001712AD">
        <w:rPr>
          <w:rFonts w:ascii="Arial" w:eastAsia="Arial" w:hAnsi="Arial" w:cs="Arial"/>
          <w:szCs w:val="24"/>
        </w:rPr>
        <w:t xml:space="preserve">. 2019 Sep;16(9):517-530. </w:t>
      </w:r>
      <w:proofErr w:type="spellStart"/>
      <w:r w:rsidR="001712AD" w:rsidRPr="001712AD">
        <w:rPr>
          <w:rFonts w:ascii="Arial" w:eastAsia="Arial" w:hAnsi="Arial" w:cs="Arial"/>
          <w:szCs w:val="24"/>
        </w:rPr>
        <w:t>doi</w:t>
      </w:r>
      <w:proofErr w:type="spellEnd"/>
      <w:r w:rsidR="001712AD" w:rsidRPr="001712AD">
        <w:rPr>
          <w:rFonts w:ascii="Arial" w:eastAsia="Arial" w:hAnsi="Arial" w:cs="Arial"/>
          <w:szCs w:val="24"/>
        </w:rPr>
        <w:t>: 10.1038/s41575-019-0169-z.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15: </w:t>
      </w:r>
      <w:proofErr w:type="spellStart"/>
      <w:r w:rsidRPr="001712AD">
        <w:rPr>
          <w:rFonts w:ascii="Arial" w:eastAsia="Arial" w:hAnsi="Arial" w:cs="Arial"/>
          <w:szCs w:val="24"/>
        </w:rPr>
        <w:t>Nobili</w:t>
      </w:r>
      <w:proofErr w:type="spellEnd"/>
      <w:r w:rsidRPr="001712AD">
        <w:rPr>
          <w:rFonts w:ascii="Arial" w:eastAsia="Arial" w:hAnsi="Arial" w:cs="Arial"/>
          <w:szCs w:val="24"/>
        </w:rPr>
        <w:t xml:space="preserve"> V, </w:t>
      </w:r>
      <w:proofErr w:type="spellStart"/>
      <w:r w:rsidRPr="001712AD">
        <w:rPr>
          <w:rFonts w:ascii="Arial" w:eastAsia="Arial" w:hAnsi="Arial" w:cs="Arial"/>
          <w:szCs w:val="24"/>
        </w:rPr>
        <w:t>Mantovani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Cianfarani</w:t>
      </w:r>
      <w:proofErr w:type="spellEnd"/>
      <w:r w:rsidRPr="001712AD">
        <w:rPr>
          <w:rFonts w:ascii="Arial" w:eastAsia="Arial" w:hAnsi="Arial" w:cs="Arial"/>
          <w:szCs w:val="24"/>
        </w:rPr>
        <w:t xml:space="preserve"> S,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,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Sartorelli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MR,Maffeis</w:t>
      </w:r>
      <w:proofErr w:type="spellEnd"/>
      <w:r w:rsidRPr="001712AD">
        <w:rPr>
          <w:rFonts w:ascii="Arial" w:eastAsia="Arial" w:hAnsi="Arial" w:cs="Arial"/>
          <w:szCs w:val="24"/>
        </w:rPr>
        <w:t xml:space="preserve"> C, </w:t>
      </w:r>
      <w:proofErr w:type="spellStart"/>
      <w:r w:rsidRPr="001712AD">
        <w:rPr>
          <w:rFonts w:ascii="Arial" w:eastAsia="Arial" w:hAnsi="Arial" w:cs="Arial"/>
          <w:szCs w:val="24"/>
        </w:rPr>
        <w:t>Loomba</w:t>
      </w:r>
      <w:proofErr w:type="spellEnd"/>
      <w:r w:rsidRPr="001712AD">
        <w:rPr>
          <w:rFonts w:ascii="Arial" w:eastAsia="Arial" w:hAnsi="Arial" w:cs="Arial"/>
          <w:szCs w:val="24"/>
        </w:rPr>
        <w:t xml:space="preserve"> R, Byrne CD, </w:t>
      </w:r>
      <w:proofErr w:type="spellStart"/>
      <w:r w:rsidRPr="001712AD">
        <w:rPr>
          <w:rFonts w:ascii="Arial" w:eastAsia="Arial" w:hAnsi="Arial" w:cs="Arial"/>
          <w:szCs w:val="24"/>
        </w:rPr>
        <w:t>Targher</w:t>
      </w:r>
      <w:proofErr w:type="spellEnd"/>
      <w:r w:rsidRPr="001712AD">
        <w:rPr>
          <w:rFonts w:ascii="Arial" w:eastAsia="Arial" w:hAnsi="Arial" w:cs="Arial"/>
          <w:szCs w:val="24"/>
        </w:rPr>
        <w:t xml:space="preserve"> G. Prevalence of prediabetes and diabetesin children and adolescents with biopsy-proven non-alcoholic fatty liverdisease. J </w:t>
      </w:r>
      <w:proofErr w:type="spellStart"/>
      <w:r w:rsidRPr="001712AD">
        <w:rPr>
          <w:rFonts w:ascii="Arial" w:eastAsia="Arial" w:hAnsi="Arial" w:cs="Arial"/>
          <w:szCs w:val="24"/>
        </w:rPr>
        <w:t>Hepatol</w:t>
      </w:r>
      <w:proofErr w:type="spellEnd"/>
      <w:r w:rsidRPr="001712AD">
        <w:rPr>
          <w:rFonts w:ascii="Arial" w:eastAsia="Arial" w:hAnsi="Arial" w:cs="Arial"/>
          <w:szCs w:val="24"/>
        </w:rPr>
        <w:t xml:space="preserve">. 2019 Oct;71(4):802-810. </w:t>
      </w:r>
      <w:proofErr w:type="spellStart"/>
      <w:r w:rsidRPr="001712AD">
        <w:rPr>
          <w:rFonts w:ascii="Arial" w:eastAsia="Arial" w:hAnsi="Arial" w:cs="Arial"/>
          <w:szCs w:val="24"/>
        </w:rPr>
        <w:t>doi</w:t>
      </w:r>
      <w:proofErr w:type="spellEnd"/>
      <w:r w:rsidRPr="001712AD">
        <w:rPr>
          <w:rFonts w:ascii="Arial" w:eastAsia="Arial" w:hAnsi="Arial" w:cs="Arial"/>
          <w:szCs w:val="24"/>
        </w:rPr>
        <w:t>: 10.1016/j.jhep.2019.06.023.</w:t>
      </w:r>
    </w:p>
    <w:p w:rsidR="0061605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A52862" w:rsidRDefault="0061605D" w:rsidP="0061605D">
      <w:pPr>
        <w:jc w:val="both"/>
        <w:rPr>
          <w:rFonts w:ascii="Arial" w:eastAsia="Arial" w:hAnsi="Arial" w:cs="Arial"/>
          <w:szCs w:val="24"/>
          <w:lang w:val="it-IT"/>
        </w:rPr>
      </w:pPr>
      <w:r w:rsidRPr="001712AD">
        <w:rPr>
          <w:rFonts w:ascii="Arial" w:eastAsia="Arial" w:hAnsi="Arial" w:cs="Arial"/>
          <w:szCs w:val="24"/>
        </w:rPr>
        <w:t xml:space="preserve">16: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Barbaro</w:t>
      </w:r>
      <w:proofErr w:type="spellEnd"/>
      <w:r w:rsidRPr="001712AD">
        <w:rPr>
          <w:rFonts w:ascii="Arial" w:eastAsia="Arial" w:hAnsi="Arial" w:cs="Arial"/>
          <w:szCs w:val="24"/>
        </w:rPr>
        <w:t xml:space="preserve"> B, Della Corte C, </w:t>
      </w:r>
      <w:proofErr w:type="spellStart"/>
      <w:r w:rsidRPr="001712AD">
        <w:rPr>
          <w:rFonts w:ascii="Arial" w:eastAsia="Arial" w:hAnsi="Arial" w:cs="Arial"/>
          <w:szCs w:val="24"/>
        </w:rPr>
        <w:t>Mosca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Nobili</w:t>
      </w:r>
      <w:proofErr w:type="spellEnd"/>
      <w:r w:rsidRPr="001712AD">
        <w:rPr>
          <w:rFonts w:ascii="Arial" w:eastAsia="Arial" w:hAnsi="Arial" w:cs="Arial"/>
          <w:szCs w:val="24"/>
        </w:rPr>
        <w:t xml:space="preserve"> V, </w:t>
      </w:r>
      <w:r w:rsidRPr="001712AD">
        <w:rPr>
          <w:rFonts w:ascii="Arial" w:eastAsia="Arial" w:hAnsi="Arial" w:cs="Arial"/>
          <w:b/>
          <w:szCs w:val="24"/>
        </w:rPr>
        <w:t>Alisi A</w:t>
      </w:r>
      <w:r w:rsidRPr="001712AD">
        <w:rPr>
          <w:rFonts w:ascii="Arial" w:eastAsia="Arial" w:hAnsi="Arial" w:cs="Arial"/>
          <w:szCs w:val="24"/>
        </w:rPr>
        <w:t xml:space="preserve">. A review ofthe pathogenic and therapeutic role of nutrition in pediatric nonalcoholic fattyliver disease.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Nutr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Res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. 2018 Oct;58:1-16.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doi</w:t>
      </w:r>
      <w:proofErr w:type="spellEnd"/>
      <w:r w:rsidR="001712AD" w:rsidRPr="00A52862">
        <w:rPr>
          <w:rFonts w:ascii="Arial" w:eastAsia="Arial" w:hAnsi="Arial" w:cs="Arial"/>
          <w:szCs w:val="24"/>
          <w:lang w:val="it-IT"/>
        </w:rPr>
        <w:t>: 10.1016/</w:t>
      </w:r>
      <w:proofErr w:type="spellStart"/>
      <w:r w:rsidR="001712AD" w:rsidRPr="00A52862">
        <w:rPr>
          <w:rFonts w:ascii="Arial" w:eastAsia="Arial" w:hAnsi="Arial" w:cs="Arial"/>
          <w:szCs w:val="24"/>
          <w:lang w:val="it-IT"/>
        </w:rPr>
        <w:t>j.nutres</w:t>
      </w:r>
      <w:proofErr w:type="spellEnd"/>
      <w:r w:rsidR="001712AD" w:rsidRPr="00A52862">
        <w:rPr>
          <w:rFonts w:ascii="Arial" w:eastAsia="Arial" w:hAnsi="Arial" w:cs="Arial"/>
          <w:szCs w:val="24"/>
          <w:lang w:val="it-IT"/>
        </w:rPr>
        <w:t>.2018.05.002.</w:t>
      </w:r>
    </w:p>
    <w:p w:rsidR="001712AD" w:rsidRPr="00A52862" w:rsidRDefault="001712AD" w:rsidP="0061605D">
      <w:pPr>
        <w:jc w:val="both"/>
        <w:rPr>
          <w:rFonts w:ascii="Arial" w:eastAsia="Arial" w:hAnsi="Arial" w:cs="Arial"/>
          <w:szCs w:val="24"/>
          <w:lang w:val="it-IT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A52862">
        <w:rPr>
          <w:rFonts w:ascii="Arial" w:eastAsia="Arial" w:hAnsi="Arial" w:cs="Arial"/>
          <w:szCs w:val="24"/>
          <w:lang w:val="it-IT"/>
        </w:rPr>
        <w:lastRenderedPageBreak/>
        <w:t xml:space="preserve">17: Nobili V, </w:t>
      </w:r>
      <w:proofErr w:type="spellStart"/>
      <w:r w:rsidRPr="00A52862">
        <w:rPr>
          <w:rFonts w:ascii="Arial" w:eastAsia="Arial" w:hAnsi="Arial" w:cs="Arial"/>
          <w:b/>
          <w:szCs w:val="24"/>
          <w:lang w:val="it-IT"/>
        </w:rPr>
        <w:t>Alisi</w:t>
      </w:r>
      <w:proofErr w:type="spellEnd"/>
      <w:r w:rsidRPr="00A52862">
        <w:rPr>
          <w:rFonts w:ascii="Arial" w:eastAsia="Arial" w:hAnsi="Arial" w:cs="Arial"/>
          <w:b/>
          <w:szCs w:val="24"/>
          <w:lang w:val="it-IT"/>
        </w:rPr>
        <w:t xml:space="preserve"> A</w:t>
      </w:r>
      <w:r w:rsidRPr="00A52862">
        <w:rPr>
          <w:rFonts w:ascii="Arial" w:eastAsia="Arial" w:hAnsi="Arial" w:cs="Arial"/>
          <w:szCs w:val="24"/>
          <w:lang w:val="it-IT"/>
        </w:rPr>
        <w:t xml:space="preserve">, Mosca A, Della Corte C,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Veraldi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S, De Vito R, De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StefanisC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>, D'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Oria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V,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Jahnel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J,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Zohrer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E, </w:t>
      </w:r>
      <w:proofErr w:type="spellStart"/>
      <w:r w:rsidRPr="00A52862">
        <w:rPr>
          <w:rFonts w:ascii="Arial" w:eastAsia="Arial" w:hAnsi="Arial" w:cs="Arial"/>
          <w:szCs w:val="24"/>
          <w:lang w:val="it-IT"/>
        </w:rPr>
        <w:t>Scorletti</w:t>
      </w:r>
      <w:proofErr w:type="spellEnd"/>
      <w:r w:rsidRPr="00A52862">
        <w:rPr>
          <w:rFonts w:ascii="Arial" w:eastAsia="Arial" w:hAnsi="Arial" w:cs="Arial"/>
          <w:szCs w:val="24"/>
          <w:lang w:val="it-IT"/>
        </w:rPr>
        <w:t xml:space="preserve"> E, Byrne CD. </w:t>
      </w:r>
      <w:r w:rsidRPr="001712AD">
        <w:rPr>
          <w:rFonts w:ascii="Arial" w:eastAsia="Arial" w:hAnsi="Arial" w:cs="Arial"/>
          <w:szCs w:val="24"/>
        </w:rPr>
        <w:t xml:space="preserve">Hepatic </w:t>
      </w:r>
      <w:proofErr w:type="spellStart"/>
      <w:r w:rsidRPr="001712AD">
        <w:rPr>
          <w:rFonts w:ascii="Arial" w:eastAsia="Arial" w:hAnsi="Arial" w:cs="Arial"/>
          <w:szCs w:val="24"/>
        </w:rPr>
        <w:t>farnesoid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Xreceptor</w:t>
      </w:r>
      <w:proofErr w:type="spellEnd"/>
      <w:r w:rsidRPr="001712AD">
        <w:rPr>
          <w:rFonts w:ascii="Arial" w:eastAsia="Arial" w:hAnsi="Arial" w:cs="Arial"/>
          <w:szCs w:val="24"/>
        </w:rPr>
        <w:t xml:space="preserve"> protein level and circulating fibroblast growth factor 19 concentrationin children with NAFLD. Liver Int. 2018 Feb;38(2):342-349. doi:</w:t>
      </w:r>
      <w:r w:rsidR="001712AD" w:rsidRPr="001712AD">
        <w:rPr>
          <w:rFonts w:ascii="Arial" w:eastAsia="Arial" w:hAnsi="Arial" w:cs="Arial"/>
          <w:szCs w:val="24"/>
        </w:rPr>
        <w:t>10.1111/liv.13531.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1712AD" w:rsidRPr="001712AD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18: </w:t>
      </w:r>
      <w:proofErr w:type="spellStart"/>
      <w:r w:rsidRPr="001712AD">
        <w:rPr>
          <w:rFonts w:ascii="Arial" w:eastAsia="Arial" w:hAnsi="Arial" w:cs="Arial"/>
          <w:szCs w:val="24"/>
        </w:rPr>
        <w:t>Kazankov</w:t>
      </w:r>
      <w:proofErr w:type="spellEnd"/>
      <w:r w:rsidRPr="001712AD">
        <w:rPr>
          <w:rFonts w:ascii="Arial" w:eastAsia="Arial" w:hAnsi="Arial" w:cs="Arial"/>
          <w:szCs w:val="24"/>
        </w:rPr>
        <w:t xml:space="preserve"> K, </w:t>
      </w:r>
      <w:proofErr w:type="spellStart"/>
      <w:r w:rsidRPr="001712AD">
        <w:rPr>
          <w:rFonts w:ascii="Arial" w:eastAsia="Arial" w:hAnsi="Arial" w:cs="Arial"/>
          <w:b/>
          <w:szCs w:val="24"/>
        </w:rPr>
        <w:t>Alisi</w:t>
      </w:r>
      <w:proofErr w:type="spellEnd"/>
      <w:r w:rsidRPr="001712AD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, </w:t>
      </w:r>
      <w:proofErr w:type="spellStart"/>
      <w:r w:rsidRPr="001712AD">
        <w:rPr>
          <w:rFonts w:ascii="Arial" w:eastAsia="Arial" w:hAnsi="Arial" w:cs="Arial"/>
          <w:szCs w:val="24"/>
        </w:rPr>
        <w:t>Møller</w:t>
      </w:r>
      <w:proofErr w:type="spellEnd"/>
      <w:r w:rsidRPr="001712AD">
        <w:rPr>
          <w:rFonts w:ascii="Arial" w:eastAsia="Arial" w:hAnsi="Arial" w:cs="Arial"/>
          <w:szCs w:val="24"/>
        </w:rPr>
        <w:t xml:space="preserve"> HJ, De Vito R</w:t>
      </w:r>
      <w:r w:rsidR="001712AD" w:rsidRPr="001712AD">
        <w:rPr>
          <w:rFonts w:ascii="Arial" w:eastAsia="Arial" w:hAnsi="Arial" w:cs="Arial"/>
          <w:szCs w:val="24"/>
        </w:rPr>
        <w:t xml:space="preserve">, </w:t>
      </w:r>
      <w:proofErr w:type="spellStart"/>
      <w:r w:rsidR="001712AD" w:rsidRPr="001712AD">
        <w:rPr>
          <w:rFonts w:ascii="Arial" w:eastAsia="Arial" w:hAnsi="Arial" w:cs="Arial"/>
          <w:szCs w:val="24"/>
        </w:rPr>
        <w:t>Rittig</w:t>
      </w:r>
      <w:proofErr w:type="spellEnd"/>
      <w:r w:rsidR="001712AD" w:rsidRPr="001712AD">
        <w:rPr>
          <w:rFonts w:ascii="Arial" w:eastAsia="Arial" w:hAnsi="Arial" w:cs="Arial"/>
          <w:szCs w:val="24"/>
        </w:rPr>
        <w:t xml:space="preserve"> S, Mahler B, </w:t>
      </w:r>
      <w:proofErr w:type="spellStart"/>
      <w:r w:rsidR="001712AD" w:rsidRPr="001712AD">
        <w:rPr>
          <w:rFonts w:ascii="Arial" w:eastAsia="Arial" w:hAnsi="Arial" w:cs="Arial"/>
          <w:szCs w:val="24"/>
        </w:rPr>
        <w:t>Nobili</w:t>
      </w:r>
      <w:proofErr w:type="spellEnd"/>
      <w:r w:rsidR="001712AD" w:rsidRPr="001712AD">
        <w:rPr>
          <w:rFonts w:ascii="Arial" w:eastAsia="Arial" w:hAnsi="Arial" w:cs="Arial"/>
          <w:szCs w:val="24"/>
        </w:rPr>
        <w:t xml:space="preserve"> V, </w:t>
      </w:r>
      <w:proofErr w:type="spellStart"/>
      <w:r w:rsidRPr="001712AD">
        <w:rPr>
          <w:rFonts w:ascii="Arial" w:eastAsia="Arial" w:hAnsi="Arial" w:cs="Arial"/>
          <w:szCs w:val="24"/>
        </w:rPr>
        <w:t>Grønbæk</w:t>
      </w:r>
      <w:proofErr w:type="spellEnd"/>
      <w:r w:rsidRPr="001712AD">
        <w:rPr>
          <w:rFonts w:ascii="Arial" w:eastAsia="Arial" w:hAnsi="Arial" w:cs="Arial"/>
          <w:szCs w:val="24"/>
        </w:rPr>
        <w:t xml:space="preserve"> H. Macrophage Markers Are Poorly Associated With Liver Histology inChildren With Nonalcoholic Fatty Liver Disease. J </w:t>
      </w:r>
      <w:proofErr w:type="spellStart"/>
      <w:r w:rsidRPr="001712AD">
        <w:rPr>
          <w:rFonts w:ascii="Arial" w:eastAsia="Arial" w:hAnsi="Arial" w:cs="Arial"/>
          <w:szCs w:val="24"/>
        </w:rPr>
        <w:t>Pediatr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Gastroenterol</w:t>
      </w:r>
      <w:proofErr w:type="spellEnd"/>
      <w:r w:rsidRPr="001712AD">
        <w:rPr>
          <w:rFonts w:ascii="Arial" w:eastAsia="Arial" w:hAnsi="Arial" w:cs="Arial"/>
          <w:szCs w:val="24"/>
        </w:rPr>
        <w:t xml:space="preserve"> Nutr.2018 Nov;67(5):635-642. </w:t>
      </w:r>
      <w:proofErr w:type="spellStart"/>
      <w:r w:rsidRPr="001712AD">
        <w:rPr>
          <w:rFonts w:ascii="Arial" w:eastAsia="Arial" w:hAnsi="Arial" w:cs="Arial"/>
          <w:szCs w:val="24"/>
        </w:rPr>
        <w:t>doi</w:t>
      </w:r>
      <w:proofErr w:type="spellEnd"/>
      <w:r w:rsidRPr="001712AD">
        <w:rPr>
          <w:rFonts w:ascii="Arial" w:eastAsia="Arial" w:hAnsi="Arial" w:cs="Arial"/>
          <w:szCs w:val="24"/>
        </w:rPr>
        <w:t>: 10.1097/MPG.00000000000</w:t>
      </w:r>
      <w:r w:rsidR="001712AD" w:rsidRPr="001712AD">
        <w:rPr>
          <w:rFonts w:ascii="Arial" w:eastAsia="Arial" w:hAnsi="Arial" w:cs="Arial"/>
          <w:szCs w:val="24"/>
        </w:rPr>
        <w:t>02111.</w:t>
      </w:r>
    </w:p>
    <w:p w:rsidR="001712AD" w:rsidRPr="001712AD" w:rsidRDefault="001712AD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F749F8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1712AD">
        <w:rPr>
          <w:rFonts w:ascii="Arial" w:eastAsia="Arial" w:hAnsi="Arial" w:cs="Arial"/>
          <w:szCs w:val="24"/>
        </w:rPr>
        <w:t xml:space="preserve">19: </w:t>
      </w:r>
      <w:proofErr w:type="spellStart"/>
      <w:r w:rsidRPr="00F749F8">
        <w:rPr>
          <w:rFonts w:ascii="Arial" w:eastAsia="Arial" w:hAnsi="Arial" w:cs="Arial"/>
          <w:b/>
          <w:szCs w:val="24"/>
        </w:rPr>
        <w:t>Alisi</w:t>
      </w:r>
      <w:proofErr w:type="spellEnd"/>
      <w:r w:rsidRPr="00F749F8">
        <w:rPr>
          <w:rFonts w:ascii="Arial" w:eastAsia="Arial" w:hAnsi="Arial" w:cs="Arial"/>
          <w:b/>
          <w:szCs w:val="24"/>
        </w:rPr>
        <w:t xml:space="preserve"> A</w:t>
      </w:r>
      <w:r w:rsidRPr="001712AD">
        <w:rPr>
          <w:rFonts w:ascii="Arial" w:eastAsia="Arial" w:hAnsi="Arial" w:cs="Arial"/>
          <w:szCs w:val="24"/>
        </w:rPr>
        <w:t xml:space="preserve">, </w:t>
      </w:r>
      <w:proofErr w:type="spellStart"/>
      <w:r w:rsidRPr="001712AD">
        <w:rPr>
          <w:rFonts w:ascii="Arial" w:eastAsia="Arial" w:hAnsi="Arial" w:cs="Arial"/>
          <w:szCs w:val="24"/>
        </w:rPr>
        <w:t>Pampanini</w:t>
      </w:r>
      <w:proofErr w:type="spellEnd"/>
      <w:r w:rsidRPr="001712AD">
        <w:rPr>
          <w:rFonts w:ascii="Arial" w:eastAsia="Arial" w:hAnsi="Arial" w:cs="Arial"/>
          <w:szCs w:val="24"/>
        </w:rPr>
        <w:t xml:space="preserve"> V, De </w:t>
      </w:r>
      <w:proofErr w:type="spellStart"/>
      <w:r w:rsidRPr="001712AD">
        <w:rPr>
          <w:rFonts w:ascii="Arial" w:eastAsia="Arial" w:hAnsi="Arial" w:cs="Arial"/>
          <w:szCs w:val="24"/>
        </w:rPr>
        <w:t>Stefanis</w:t>
      </w:r>
      <w:proofErr w:type="spellEnd"/>
      <w:r w:rsidRPr="001712AD">
        <w:rPr>
          <w:rFonts w:ascii="Arial" w:eastAsia="Arial" w:hAnsi="Arial" w:cs="Arial"/>
          <w:szCs w:val="24"/>
        </w:rPr>
        <w:t xml:space="preserve"> C, </w:t>
      </w:r>
      <w:proofErr w:type="spellStart"/>
      <w:r w:rsidRPr="001712AD">
        <w:rPr>
          <w:rFonts w:ascii="Arial" w:eastAsia="Arial" w:hAnsi="Arial" w:cs="Arial"/>
          <w:szCs w:val="24"/>
        </w:rPr>
        <w:t>Panera</w:t>
      </w:r>
      <w:proofErr w:type="spellEnd"/>
      <w:r w:rsidRPr="001712AD">
        <w:rPr>
          <w:rFonts w:ascii="Arial" w:eastAsia="Arial" w:hAnsi="Arial" w:cs="Arial"/>
          <w:szCs w:val="24"/>
        </w:rPr>
        <w:t xml:space="preserve"> N, </w:t>
      </w:r>
      <w:proofErr w:type="spellStart"/>
      <w:r w:rsidRPr="001712AD">
        <w:rPr>
          <w:rFonts w:ascii="Arial" w:eastAsia="Arial" w:hAnsi="Arial" w:cs="Arial"/>
          <w:szCs w:val="24"/>
        </w:rPr>
        <w:t>Deodati</w:t>
      </w:r>
      <w:proofErr w:type="spellEnd"/>
      <w:r w:rsidRPr="001712AD">
        <w:rPr>
          <w:rFonts w:ascii="Arial" w:eastAsia="Arial" w:hAnsi="Arial" w:cs="Arial"/>
          <w:szCs w:val="24"/>
        </w:rPr>
        <w:t xml:space="preserve"> A, </w:t>
      </w:r>
      <w:proofErr w:type="spellStart"/>
      <w:r w:rsidRPr="001712AD">
        <w:rPr>
          <w:rFonts w:ascii="Arial" w:eastAsia="Arial" w:hAnsi="Arial" w:cs="Arial"/>
          <w:szCs w:val="24"/>
        </w:rPr>
        <w:t>Nobili</w:t>
      </w:r>
      <w:proofErr w:type="spellEnd"/>
      <w:r w:rsidRPr="001712AD">
        <w:rPr>
          <w:rFonts w:ascii="Arial" w:eastAsia="Arial" w:hAnsi="Arial" w:cs="Arial"/>
          <w:szCs w:val="24"/>
        </w:rPr>
        <w:t xml:space="preserve"> </w:t>
      </w:r>
      <w:proofErr w:type="spellStart"/>
      <w:r w:rsidRPr="001712AD">
        <w:rPr>
          <w:rFonts w:ascii="Arial" w:eastAsia="Arial" w:hAnsi="Arial" w:cs="Arial"/>
          <w:szCs w:val="24"/>
        </w:rPr>
        <w:t>V,Cianfarani</w:t>
      </w:r>
      <w:proofErr w:type="spellEnd"/>
      <w:r w:rsidRPr="001712AD">
        <w:rPr>
          <w:rFonts w:ascii="Arial" w:eastAsia="Arial" w:hAnsi="Arial" w:cs="Arial"/>
          <w:szCs w:val="24"/>
        </w:rPr>
        <w:t xml:space="preserve"> S. Expression of insulin-like growth factor I and its receptor in theliver of children with biopsy-</w:t>
      </w:r>
      <w:r w:rsidRPr="00F749F8">
        <w:rPr>
          <w:rFonts w:ascii="Arial" w:eastAsia="Arial" w:hAnsi="Arial" w:cs="Arial"/>
          <w:szCs w:val="24"/>
        </w:rPr>
        <w:t xml:space="preserve">proven NAFLD. </w:t>
      </w:r>
      <w:proofErr w:type="spellStart"/>
      <w:r w:rsidRPr="00F749F8">
        <w:rPr>
          <w:rFonts w:ascii="Arial" w:eastAsia="Arial" w:hAnsi="Arial" w:cs="Arial"/>
          <w:szCs w:val="24"/>
        </w:rPr>
        <w:t>PLoS</w:t>
      </w:r>
      <w:proofErr w:type="spellEnd"/>
      <w:r w:rsidRPr="00F749F8">
        <w:rPr>
          <w:rFonts w:ascii="Arial" w:eastAsia="Arial" w:hAnsi="Arial" w:cs="Arial"/>
          <w:szCs w:val="24"/>
        </w:rPr>
        <w:t xml:space="preserve"> One. 2018 Jul31;13(7):e0201566. </w:t>
      </w:r>
      <w:proofErr w:type="spellStart"/>
      <w:r w:rsidRPr="00F749F8">
        <w:rPr>
          <w:rFonts w:ascii="Arial" w:eastAsia="Arial" w:hAnsi="Arial" w:cs="Arial"/>
          <w:szCs w:val="24"/>
        </w:rPr>
        <w:t>doi</w:t>
      </w:r>
      <w:proofErr w:type="spellEnd"/>
      <w:r w:rsidR="001712AD" w:rsidRPr="00F749F8">
        <w:rPr>
          <w:rFonts w:ascii="Arial" w:eastAsia="Arial" w:hAnsi="Arial" w:cs="Arial"/>
          <w:szCs w:val="24"/>
        </w:rPr>
        <w:t>: 10.1371/journal.pone.0201566.</w:t>
      </w:r>
    </w:p>
    <w:p w:rsidR="0061605D" w:rsidRPr="00F749F8" w:rsidRDefault="0061605D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F749F8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F749F8">
        <w:rPr>
          <w:rFonts w:ascii="Arial" w:eastAsia="Arial" w:hAnsi="Arial" w:cs="Arial"/>
          <w:szCs w:val="24"/>
        </w:rPr>
        <w:t xml:space="preserve">20: </w:t>
      </w:r>
      <w:proofErr w:type="spellStart"/>
      <w:r w:rsidRPr="00F749F8">
        <w:rPr>
          <w:rFonts w:ascii="Arial" w:eastAsia="Arial" w:hAnsi="Arial" w:cs="Arial"/>
          <w:szCs w:val="24"/>
        </w:rPr>
        <w:t>Nobili</w:t>
      </w:r>
      <w:proofErr w:type="spellEnd"/>
      <w:r w:rsidRPr="00F749F8">
        <w:rPr>
          <w:rFonts w:ascii="Arial" w:eastAsia="Arial" w:hAnsi="Arial" w:cs="Arial"/>
          <w:szCs w:val="24"/>
        </w:rPr>
        <w:t xml:space="preserve"> V, </w:t>
      </w:r>
      <w:proofErr w:type="spellStart"/>
      <w:r w:rsidRPr="00F749F8">
        <w:rPr>
          <w:rFonts w:ascii="Arial" w:eastAsia="Arial" w:hAnsi="Arial" w:cs="Arial"/>
          <w:b/>
          <w:szCs w:val="24"/>
        </w:rPr>
        <w:t>Alisi</w:t>
      </w:r>
      <w:proofErr w:type="spellEnd"/>
      <w:r w:rsidRPr="00F749F8">
        <w:rPr>
          <w:rFonts w:ascii="Arial" w:eastAsia="Arial" w:hAnsi="Arial" w:cs="Arial"/>
          <w:b/>
          <w:szCs w:val="24"/>
        </w:rPr>
        <w:t xml:space="preserve"> A</w:t>
      </w:r>
      <w:r w:rsidRPr="00F749F8">
        <w:rPr>
          <w:rFonts w:ascii="Arial" w:eastAsia="Arial" w:hAnsi="Arial" w:cs="Arial"/>
          <w:szCs w:val="24"/>
        </w:rPr>
        <w:t xml:space="preserve">, </w:t>
      </w:r>
      <w:proofErr w:type="spellStart"/>
      <w:r w:rsidRPr="00F749F8">
        <w:rPr>
          <w:rFonts w:ascii="Arial" w:eastAsia="Arial" w:hAnsi="Arial" w:cs="Arial"/>
          <w:szCs w:val="24"/>
        </w:rPr>
        <w:t>Mosca</w:t>
      </w:r>
      <w:proofErr w:type="spellEnd"/>
      <w:r w:rsidRPr="00F749F8">
        <w:rPr>
          <w:rFonts w:ascii="Arial" w:eastAsia="Arial" w:hAnsi="Arial" w:cs="Arial"/>
          <w:szCs w:val="24"/>
        </w:rPr>
        <w:t xml:space="preserve"> A, </w:t>
      </w:r>
      <w:proofErr w:type="spellStart"/>
      <w:r w:rsidRPr="00F749F8">
        <w:rPr>
          <w:rFonts w:ascii="Arial" w:eastAsia="Arial" w:hAnsi="Arial" w:cs="Arial"/>
          <w:szCs w:val="24"/>
        </w:rPr>
        <w:t>Crudele</w:t>
      </w:r>
      <w:proofErr w:type="spellEnd"/>
      <w:r w:rsidRPr="00F749F8">
        <w:rPr>
          <w:rFonts w:ascii="Arial" w:eastAsia="Arial" w:hAnsi="Arial" w:cs="Arial"/>
          <w:szCs w:val="24"/>
        </w:rPr>
        <w:t xml:space="preserve"> A, </w:t>
      </w:r>
      <w:proofErr w:type="spellStart"/>
      <w:r w:rsidRPr="00F749F8">
        <w:rPr>
          <w:rFonts w:ascii="Arial" w:eastAsia="Arial" w:hAnsi="Arial" w:cs="Arial"/>
          <w:szCs w:val="24"/>
        </w:rPr>
        <w:t>Zaffina</w:t>
      </w:r>
      <w:proofErr w:type="spellEnd"/>
      <w:r w:rsidRPr="00F749F8">
        <w:rPr>
          <w:rFonts w:ascii="Arial" w:eastAsia="Arial" w:hAnsi="Arial" w:cs="Arial"/>
          <w:szCs w:val="24"/>
        </w:rPr>
        <w:t xml:space="preserve"> S, </w:t>
      </w:r>
      <w:proofErr w:type="spellStart"/>
      <w:r w:rsidRPr="00F749F8">
        <w:rPr>
          <w:rFonts w:ascii="Arial" w:eastAsia="Arial" w:hAnsi="Arial" w:cs="Arial"/>
          <w:szCs w:val="24"/>
        </w:rPr>
        <w:t>Denaro</w:t>
      </w:r>
      <w:proofErr w:type="spellEnd"/>
      <w:r w:rsidRPr="00F749F8">
        <w:rPr>
          <w:rFonts w:ascii="Arial" w:eastAsia="Arial" w:hAnsi="Arial" w:cs="Arial"/>
          <w:szCs w:val="24"/>
        </w:rPr>
        <w:t xml:space="preserve"> M, </w:t>
      </w:r>
      <w:proofErr w:type="spellStart"/>
      <w:r w:rsidRPr="00F749F8">
        <w:rPr>
          <w:rFonts w:ascii="Arial" w:eastAsia="Arial" w:hAnsi="Arial" w:cs="Arial"/>
          <w:szCs w:val="24"/>
        </w:rPr>
        <w:t>Smeriglio</w:t>
      </w:r>
      <w:proofErr w:type="spellEnd"/>
      <w:r w:rsidRPr="00F749F8">
        <w:rPr>
          <w:rFonts w:ascii="Arial" w:eastAsia="Arial" w:hAnsi="Arial" w:cs="Arial"/>
          <w:szCs w:val="24"/>
        </w:rPr>
        <w:t xml:space="preserve"> </w:t>
      </w:r>
      <w:proofErr w:type="spellStart"/>
      <w:r w:rsidRPr="00F749F8">
        <w:rPr>
          <w:rFonts w:ascii="Arial" w:eastAsia="Arial" w:hAnsi="Arial" w:cs="Arial"/>
          <w:szCs w:val="24"/>
        </w:rPr>
        <w:t>A,Trombetta</w:t>
      </w:r>
      <w:proofErr w:type="spellEnd"/>
      <w:r w:rsidRPr="00F749F8">
        <w:rPr>
          <w:rFonts w:ascii="Arial" w:eastAsia="Arial" w:hAnsi="Arial" w:cs="Arial"/>
          <w:szCs w:val="24"/>
        </w:rPr>
        <w:t xml:space="preserve"> D. The Antioxidant Effects of Hydroxytyrosol and Vitamin E onPediatric Nonalcoholic Fatty Liver Disease, in a Clinical Trial: A NewTreatment? </w:t>
      </w:r>
      <w:proofErr w:type="spellStart"/>
      <w:r w:rsidRPr="00F749F8">
        <w:rPr>
          <w:rFonts w:ascii="Arial" w:eastAsia="Arial" w:hAnsi="Arial" w:cs="Arial"/>
          <w:szCs w:val="24"/>
        </w:rPr>
        <w:t>Antioxid</w:t>
      </w:r>
      <w:proofErr w:type="spellEnd"/>
      <w:r w:rsidRPr="00F749F8">
        <w:rPr>
          <w:rFonts w:ascii="Arial" w:eastAsia="Arial" w:hAnsi="Arial" w:cs="Arial"/>
          <w:szCs w:val="24"/>
        </w:rPr>
        <w:t xml:space="preserve"> </w:t>
      </w:r>
      <w:proofErr w:type="spellStart"/>
      <w:r w:rsidRPr="00F749F8">
        <w:rPr>
          <w:rFonts w:ascii="Arial" w:eastAsia="Arial" w:hAnsi="Arial" w:cs="Arial"/>
          <w:szCs w:val="24"/>
        </w:rPr>
        <w:t>Redox</w:t>
      </w:r>
      <w:proofErr w:type="spellEnd"/>
      <w:r w:rsidRPr="00F749F8">
        <w:rPr>
          <w:rFonts w:ascii="Arial" w:eastAsia="Arial" w:hAnsi="Arial" w:cs="Arial"/>
          <w:szCs w:val="24"/>
        </w:rPr>
        <w:t xml:space="preserve"> Signal. 2019 Jul 10;31(2):127-133. doi:</w:t>
      </w:r>
      <w:r w:rsidR="00F749F8" w:rsidRPr="00F749F8">
        <w:rPr>
          <w:rFonts w:ascii="Arial" w:eastAsia="Arial" w:hAnsi="Arial" w:cs="Arial"/>
          <w:szCs w:val="24"/>
        </w:rPr>
        <w:t>10.1089/ars.2018.7704.</w:t>
      </w:r>
    </w:p>
    <w:p w:rsidR="0061605D" w:rsidRPr="00F749F8" w:rsidRDefault="0061605D" w:rsidP="0061605D">
      <w:pPr>
        <w:jc w:val="both"/>
        <w:rPr>
          <w:rFonts w:ascii="Arial" w:eastAsia="Arial" w:hAnsi="Arial" w:cs="Arial"/>
          <w:szCs w:val="24"/>
        </w:rPr>
      </w:pPr>
    </w:p>
    <w:p w:rsidR="00F749F8" w:rsidRPr="00F749F8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F749F8">
        <w:rPr>
          <w:rFonts w:ascii="Arial" w:eastAsia="Arial" w:hAnsi="Arial" w:cs="Arial"/>
          <w:szCs w:val="24"/>
        </w:rPr>
        <w:t xml:space="preserve">21: </w:t>
      </w:r>
      <w:proofErr w:type="spellStart"/>
      <w:r w:rsidRPr="00F749F8">
        <w:rPr>
          <w:rFonts w:ascii="Arial" w:eastAsia="Arial" w:hAnsi="Arial" w:cs="Arial"/>
          <w:szCs w:val="24"/>
        </w:rPr>
        <w:t>Mantovani</w:t>
      </w:r>
      <w:proofErr w:type="spellEnd"/>
      <w:r w:rsidRPr="00F749F8">
        <w:rPr>
          <w:rFonts w:ascii="Arial" w:eastAsia="Arial" w:hAnsi="Arial" w:cs="Arial"/>
          <w:szCs w:val="24"/>
        </w:rPr>
        <w:t xml:space="preserve"> A, </w:t>
      </w:r>
      <w:proofErr w:type="spellStart"/>
      <w:r w:rsidRPr="00F749F8">
        <w:rPr>
          <w:rFonts w:ascii="Arial" w:eastAsia="Arial" w:hAnsi="Arial" w:cs="Arial"/>
          <w:szCs w:val="24"/>
        </w:rPr>
        <w:t>Scorletti</w:t>
      </w:r>
      <w:proofErr w:type="spellEnd"/>
      <w:r w:rsidRPr="00F749F8">
        <w:rPr>
          <w:rFonts w:ascii="Arial" w:eastAsia="Arial" w:hAnsi="Arial" w:cs="Arial"/>
          <w:szCs w:val="24"/>
        </w:rPr>
        <w:t xml:space="preserve"> E, </w:t>
      </w:r>
      <w:proofErr w:type="spellStart"/>
      <w:r w:rsidRPr="00F749F8">
        <w:rPr>
          <w:rFonts w:ascii="Arial" w:eastAsia="Arial" w:hAnsi="Arial" w:cs="Arial"/>
          <w:szCs w:val="24"/>
        </w:rPr>
        <w:t>Mosca</w:t>
      </w:r>
      <w:proofErr w:type="spellEnd"/>
      <w:r w:rsidRPr="00F749F8">
        <w:rPr>
          <w:rFonts w:ascii="Arial" w:eastAsia="Arial" w:hAnsi="Arial" w:cs="Arial"/>
          <w:szCs w:val="24"/>
        </w:rPr>
        <w:t xml:space="preserve"> A, </w:t>
      </w:r>
      <w:proofErr w:type="spellStart"/>
      <w:r w:rsidRPr="00F749F8">
        <w:rPr>
          <w:rFonts w:ascii="Arial" w:eastAsia="Arial" w:hAnsi="Arial" w:cs="Arial"/>
          <w:b/>
          <w:szCs w:val="24"/>
        </w:rPr>
        <w:t>Alisi</w:t>
      </w:r>
      <w:proofErr w:type="spellEnd"/>
      <w:r w:rsidRPr="00F749F8">
        <w:rPr>
          <w:rFonts w:ascii="Arial" w:eastAsia="Arial" w:hAnsi="Arial" w:cs="Arial"/>
          <w:b/>
          <w:szCs w:val="24"/>
        </w:rPr>
        <w:t xml:space="preserve"> A</w:t>
      </w:r>
      <w:r w:rsidRPr="00F749F8">
        <w:rPr>
          <w:rFonts w:ascii="Arial" w:eastAsia="Arial" w:hAnsi="Arial" w:cs="Arial"/>
          <w:szCs w:val="24"/>
        </w:rPr>
        <w:t xml:space="preserve">, Byrne CD, </w:t>
      </w:r>
      <w:proofErr w:type="spellStart"/>
      <w:r w:rsidRPr="00F749F8">
        <w:rPr>
          <w:rFonts w:ascii="Arial" w:eastAsia="Arial" w:hAnsi="Arial" w:cs="Arial"/>
          <w:szCs w:val="24"/>
        </w:rPr>
        <w:t>Targher</w:t>
      </w:r>
      <w:proofErr w:type="spellEnd"/>
      <w:r w:rsidRPr="00F749F8">
        <w:rPr>
          <w:rFonts w:ascii="Arial" w:eastAsia="Arial" w:hAnsi="Arial" w:cs="Arial"/>
          <w:szCs w:val="24"/>
        </w:rPr>
        <w:t xml:space="preserve"> </w:t>
      </w:r>
      <w:proofErr w:type="spellStart"/>
      <w:r w:rsidRPr="00F749F8">
        <w:rPr>
          <w:rFonts w:ascii="Arial" w:eastAsia="Arial" w:hAnsi="Arial" w:cs="Arial"/>
          <w:szCs w:val="24"/>
        </w:rPr>
        <w:t>G.Complications</w:t>
      </w:r>
      <w:proofErr w:type="spellEnd"/>
      <w:r w:rsidRPr="00F749F8">
        <w:rPr>
          <w:rFonts w:ascii="Arial" w:eastAsia="Arial" w:hAnsi="Arial" w:cs="Arial"/>
          <w:szCs w:val="24"/>
        </w:rPr>
        <w:t xml:space="preserve">, morbidity and mortality of nonalcoholic fatty liver disease.Metabolism. 2020 Oct;111S:154170. </w:t>
      </w:r>
      <w:proofErr w:type="spellStart"/>
      <w:r w:rsidRPr="00F749F8">
        <w:rPr>
          <w:rFonts w:ascii="Arial" w:eastAsia="Arial" w:hAnsi="Arial" w:cs="Arial"/>
          <w:szCs w:val="24"/>
        </w:rPr>
        <w:t>doi</w:t>
      </w:r>
      <w:proofErr w:type="spellEnd"/>
      <w:r w:rsidRPr="00F749F8">
        <w:rPr>
          <w:rFonts w:ascii="Arial" w:eastAsia="Arial" w:hAnsi="Arial" w:cs="Arial"/>
          <w:szCs w:val="24"/>
        </w:rPr>
        <w:t>:</w:t>
      </w:r>
      <w:r w:rsidR="00F749F8" w:rsidRPr="00F749F8">
        <w:rPr>
          <w:rFonts w:ascii="Arial" w:eastAsia="Arial" w:hAnsi="Arial" w:cs="Arial"/>
          <w:szCs w:val="24"/>
        </w:rPr>
        <w:t xml:space="preserve"> 10.1016/j.metabol.2020.154170.</w:t>
      </w:r>
    </w:p>
    <w:p w:rsidR="00F749F8" w:rsidRPr="00F749F8" w:rsidRDefault="00F749F8" w:rsidP="0061605D">
      <w:pPr>
        <w:jc w:val="both"/>
        <w:rPr>
          <w:rFonts w:ascii="Arial" w:eastAsia="Arial" w:hAnsi="Arial" w:cs="Arial"/>
          <w:szCs w:val="24"/>
        </w:rPr>
      </w:pPr>
    </w:p>
    <w:p w:rsidR="0061605D" w:rsidRPr="00F749F8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F749F8">
        <w:rPr>
          <w:rFonts w:ascii="Arial" w:eastAsia="Arial" w:hAnsi="Arial" w:cs="Arial"/>
          <w:szCs w:val="24"/>
        </w:rPr>
        <w:t xml:space="preserve">22: </w:t>
      </w:r>
      <w:proofErr w:type="spellStart"/>
      <w:r w:rsidRPr="00F749F8">
        <w:rPr>
          <w:rFonts w:ascii="Arial" w:eastAsia="Arial" w:hAnsi="Arial" w:cs="Arial"/>
          <w:szCs w:val="24"/>
        </w:rPr>
        <w:t>Pierantonelli</w:t>
      </w:r>
      <w:proofErr w:type="spellEnd"/>
      <w:r w:rsidRPr="00F749F8">
        <w:rPr>
          <w:rFonts w:ascii="Arial" w:eastAsia="Arial" w:hAnsi="Arial" w:cs="Arial"/>
          <w:szCs w:val="24"/>
        </w:rPr>
        <w:t xml:space="preserve"> I, </w:t>
      </w:r>
      <w:proofErr w:type="spellStart"/>
      <w:r w:rsidRPr="00F749F8">
        <w:rPr>
          <w:rFonts w:ascii="Arial" w:eastAsia="Arial" w:hAnsi="Arial" w:cs="Arial"/>
          <w:szCs w:val="24"/>
        </w:rPr>
        <w:t>Lioci</w:t>
      </w:r>
      <w:proofErr w:type="spellEnd"/>
      <w:r w:rsidRPr="00F749F8">
        <w:rPr>
          <w:rFonts w:ascii="Arial" w:eastAsia="Arial" w:hAnsi="Arial" w:cs="Arial"/>
          <w:szCs w:val="24"/>
        </w:rPr>
        <w:t xml:space="preserve"> G, </w:t>
      </w:r>
      <w:proofErr w:type="spellStart"/>
      <w:r w:rsidRPr="00F749F8">
        <w:rPr>
          <w:rFonts w:ascii="Arial" w:eastAsia="Arial" w:hAnsi="Arial" w:cs="Arial"/>
          <w:szCs w:val="24"/>
        </w:rPr>
        <w:t>Gurrado</w:t>
      </w:r>
      <w:proofErr w:type="spellEnd"/>
      <w:r w:rsidRPr="00F749F8">
        <w:rPr>
          <w:rFonts w:ascii="Arial" w:eastAsia="Arial" w:hAnsi="Arial" w:cs="Arial"/>
          <w:szCs w:val="24"/>
        </w:rPr>
        <w:t xml:space="preserve"> F, Giordano DM, </w:t>
      </w:r>
      <w:proofErr w:type="spellStart"/>
      <w:r w:rsidRPr="00F749F8">
        <w:rPr>
          <w:rFonts w:ascii="Arial" w:eastAsia="Arial" w:hAnsi="Arial" w:cs="Arial"/>
          <w:szCs w:val="24"/>
        </w:rPr>
        <w:t>Rychlicki</w:t>
      </w:r>
      <w:proofErr w:type="spellEnd"/>
      <w:r w:rsidRPr="00F749F8">
        <w:rPr>
          <w:rFonts w:ascii="Arial" w:eastAsia="Arial" w:hAnsi="Arial" w:cs="Arial"/>
          <w:szCs w:val="24"/>
        </w:rPr>
        <w:t xml:space="preserve"> C, </w:t>
      </w:r>
      <w:proofErr w:type="spellStart"/>
      <w:r w:rsidRPr="00F749F8">
        <w:rPr>
          <w:rFonts w:ascii="Arial" w:eastAsia="Arial" w:hAnsi="Arial" w:cs="Arial"/>
          <w:szCs w:val="24"/>
        </w:rPr>
        <w:t>Bocca</w:t>
      </w:r>
      <w:proofErr w:type="spellEnd"/>
      <w:r w:rsidRPr="00F749F8">
        <w:rPr>
          <w:rFonts w:ascii="Arial" w:eastAsia="Arial" w:hAnsi="Arial" w:cs="Arial"/>
          <w:szCs w:val="24"/>
        </w:rPr>
        <w:t xml:space="preserve"> </w:t>
      </w:r>
      <w:proofErr w:type="spellStart"/>
      <w:r w:rsidRPr="00F749F8">
        <w:rPr>
          <w:rFonts w:ascii="Arial" w:eastAsia="Arial" w:hAnsi="Arial" w:cs="Arial"/>
          <w:szCs w:val="24"/>
        </w:rPr>
        <w:t>C,Trozzi</w:t>
      </w:r>
      <w:proofErr w:type="spellEnd"/>
      <w:r w:rsidRPr="00F749F8">
        <w:rPr>
          <w:rFonts w:ascii="Arial" w:eastAsia="Arial" w:hAnsi="Arial" w:cs="Arial"/>
          <w:szCs w:val="24"/>
        </w:rPr>
        <w:t xml:space="preserve"> L, Novo E, </w:t>
      </w:r>
      <w:proofErr w:type="spellStart"/>
      <w:r w:rsidRPr="00F749F8">
        <w:rPr>
          <w:rFonts w:ascii="Arial" w:eastAsia="Arial" w:hAnsi="Arial" w:cs="Arial"/>
          <w:szCs w:val="24"/>
        </w:rPr>
        <w:t>Panera</w:t>
      </w:r>
      <w:proofErr w:type="spellEnd"/>
      <w:r w:rsidRPr="00F749F8">
        <w:rPr>
          <w:rFonts w:ascii="Arial" w:eastAsia="Arial" w:hAnsi="Arial" w:cs="Arial"/>
          <w:szCs w:val="24"/>
        </w:rPr>
        <w:t xml:space="preserve"> N, De </w:t>
      </w:r>
      <w:proofErr w:type="spellStart"/>
      <w:r w:rsidRPr="00F749F8">
        <w:rPr>
          <w:rFonts w:ascii="Arial" w:eastAsia="Arial" w:hAnsi="Arial" w:cs="Arial"/>
          <w:szCs w:val="24"/>
        </w:rPr>
        <w:t>Stefanis</w:t>
      </w:r>
      <w:proofErr w:type="spellEnd"/>
      <w:r w:rsidRPr="00F749F8">
        <w:rPr>
          <w:rFonts w:ascii="Arial" w:eastAsia="Arial" w:hAnsi="Arial" w:cs="Arial"/>
          <w:szCs w:val="24"/>
        </w:rPr>
        <w:t xml:space="preserve"> C, </w:t>
      </w:r>
      <w:proofErr w:type="spellStart"/>
      <w:r w:rsidRPr="00F749F8">
        <w:rPr>
          <w:rFonts w:ascii="Arial" w:eastAsia="Arial" w:hAnsi="Arial" w:cs="Arial"/>
          <w:szCs w:val="24"/>
        </w:rPr>
        <w:t>D'Oria</w:t>
      </w:r>
      <w:proofErr w:type="spellEnd"/>
      <w:r w:rsidRPr="00F749F8">
        <w:rPr>
          <w:rFonts w:ascii="Arial" w:eastAsia="Arial" w:hAnsi="Arial" w:cs="Arial"/>
          <w:szCs w:val="24"/>
        </w:rPr>
        <w:t xml:space="preserve"> V, </w:t>
      </w:r>
      <w:proofErr w:type="spellStart"/>
      <w:r w:rsidRPr="00F749F8">
        <w:rPr>
          <w:rFonts w:ascii="Arial" w:eastAsia="Arial" w:hAnsi="Arial" w:cs="Arial"/>
          <w:szCs w:val="24"/>
        </w:rPr>
        <w:t>Marzioni</w:t>
      </w:r>
      <w:proofErr w:type="spellEnd"/>
      <w:r w:rsidRPr="00F749F8">
        <w:rPr>
          <w:rFonts w:ascii="Arial" w:eastAsia="Arial" w:hAnsi="Arial" w:cs="Arial"/>
          <w:szCs w:val="24"/>
        </w:rPr>
        <w:t xml:space="preserve"> M, Maroni </w:t>
      </w:r>
      <w:proofErr w:type="spellStart"/>
      <w:r w:rsidRPr="00F749F8">
        <w:rPr>
          <w:rFonts w:ascii="Arial" w:eastAsia="Arial" w:hAnsi="Arial" w:cs="Arial"/>
          <w:szCs w:val="24"/>
        </w:rPr>
        <w:t>L,Parola</w:t>
      </w:r>
      <w:proofErr w:type="spellEnd"/>
      <w:r w:rsidRPr="00F749F8">
        <w:rPr>
          <w:rFonts w:ascii="Arial" w:eastAsia="Arial" w:hAnsi="Arial" w:cs="Arial"/>
          <w:szCs w:val="24"/>
        </w:rPr>
        <w:t xml:space="preserve"> M, </w:t>
      </w:r>
      <w:proofErr w:type="spellStart"/>
      <w:r w:rsidRPr="00F749F8">
        <w:rPr>
          <w:rFonts w:ascii="Arial" w:eastAsia="Arial" w:hAnsi="Arial" w:cs="Arial"/>
          <w:b/>
          <w:szCs w:val="24"/>
        </w:rPr>
        <w:t>Alisi</w:t>
      </w:r>
      <w:proofErr w:type="spellEnd"/>
      <w:r w:rsidRPr="00F749F8">
        <w:rPr>
          <w:rFonts w:ascii="Arial" w:eastAsia="Arial" w:hAnsi="Arial" w:cs="Arial"/>
          <w:b/>
          <w:szCs w:val="24"/>
        </w:rPr>
        <w:t xml:space="preserve"> A</w:t>
      </w:r>
      <w:r w:rsidRPr="00F749F8">
        <w:rPr>
          <w:rFonts w:ascii="Arial" w:eastAsia="Arial" w:hAnsi="Arial" w:cs="Arial"/>
          <w:szCs w:val="24"/>
        </w:rPr>
        <w:t xml:space="preserve">, </w:t>
      </w:r>
      <w:proofErr w:type="spellStart"/>
      <w:r w:rsidRPr="00F749F8">
        <w:rPr>
          <w:rFonts w:ascii="Arial" w:eastAsia="Arial" w:hAnsi="Arial" w:cs="Arial"/>
          <w:szCs w:val="24"/>
        </w:rPr>
        <w:t>Svegliati-Baroni</w:t>
      </w:r>
      <w:proofErr w:type="spellEnd"/>
      <w:r w:rsidRPr="00F749F8">
        <w:rPr>
          <w:rFonts w:ascii="Arial" w:eastAsia="Arial" w:hAnsi="Arial" w:cs="Arial"/>
          <w:szCs w:val="24"/>
        </w:rPr>
        <w:t xml:space="preserve"> G. HDL cholesterol protects from liverinjury in mice with intestinal specific LXRα activation. Liver Int. 2020Dec;40(12):3127-3139. </w:t>
      </w:r>
      <w:proofErr w:type="spellStart"/>
      <w:r w:rsidRPr="00F749F8">
        <w:rPr>
          <w:rFonts w:ascii="Arial" w:eastAsia="Arial" w:hAnsi="Arial" w:cs="Arial"/>
          <w:szCs w:val="24"/>
        </w:rPr>
        <w:t>do</w:t>
      </w:r>
      <w:r w:rsidR="00F749F8" w:rsidRPr="00F749F8">
        <w:rPr>
          <w:rFonts w:ascii="Arial" w:eastAsia="Arial" w:hAnsi="Arial" w:cs="Arial"/>
          <w:szCs w:val="24"/>
        </w:rPr>
        <w:t>i</w:t>
      </w:r>
      <w:proofErr w:type="spellEnd"/>
      <w:r w:rsidR="00F749F8" w:rsidRPr="00F749F8">
        <w:rPr>
          <w:rFonts w:ascii="Arial" w:eastAsia="Arial" w:hAnsi="Arial" w:cs="Arial"/>
          <w:szCs w:val="24"/>
        </w:rPr>
        <w:t>: 10.1111/liv.14712.</w:t>
      </w:r>
    </w:p>
    <w:p w:rsidR="0061605D" w:rsidRPr="0061605D" w:rsidRDefault="0061605D" w:rsidP="0061605D">
      <w:pPr>
        <w:jc w:val="both"/>
        <w:rPr>
          <w:rFonts w:ascii="Arial" w:eastAsia="Arial" w:hAnsi="Arial" w:cs="Arial"/>
          <w:color w:val="FF0000"/>
          <w:szCs w:val="24"/>
        </w:rPr>
      </w:pPr>
    </w:p>
    <w:p w:rsidR="0061605D" w:rsidRPr="00B32375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B32375">
        <w:rPr>
          <w:rFonts w:ascii="Arial" w:eastAsia="Arial" w:hAnsi="Arial" w:cs="Arial"/>
          <w:szCs w:val="24"/>
        </w:rPr>
        <w:t xml:space="preserve">23: </w:t>
      </w:r>
      <w:proofErr w:type="spellStart"/>
      <w:r w:rsidRPr="00B32375">
        <w:rPr>
          <w:rFonts w:ascii="Arial" w:eastAsia="Arial" w:hAnsi="Arial" w:cs="Arial"/>
          <w:b/>
          <w:szCs w:val="24"/>
        </w:rPr>
        <w:t>AssociazioneItaliana</w:t>
      </w:r>
      <w:proofErr w:type="spellEnd"/>
      <w:r w:rsidRPr="00B32375">
        <w:rPr>
          <w:rFonts w:ascii="Arial" w:eastAsia="Arial" w:hAnsi="Arial" w:cs="Arial"/>
          <w:b/>
          <w:szCs w:val="24"/>
        </w:rPr>
        <w:t xml:space="preserve"> per lo Studio del </w:t>
      </w:r>
      <w:proofErr w:type="spellStart"/>
      <w:r w:rsidRPr="00B32375">
        <w:rPr>
          <w:rFonts w:ascii="Arial" w:eastAsia="Arial" w:hAnsi="Arial" w:cs="Arial"/>
          <w:b/>
          <w:szCs w:val="24"/>
        </w:rPr>
        <w:t>Fegato</w:t>
      </w:r>
      <w:proofErr w:type="spellEnd"/>
      <w:r w:rsidRPr="00B32375">
        <w:rPr>
          <w:rFonts w:ascii="Arial" w:eastAsia="Arial" w:hAnsi="Arial" w:cs="Arial"/>
          <w:b/>
          <w:szCs w:val="24"/>
        </w:rPr>
        <w:t xml:space="preserve"> (AISF),</w:t>
      </w:r>
      <w:proofErr w:type="spellStart"/>
      <w:r w:rsidRPr="00B32375">
        <w:rPr>
          <w:rFonts w:ascii="Arial" w:eastAsia="Arial" w:hAnsi="Arial" w:cs="Arial"/>
          <w:szCs w:val="24"/>
        </w:rPr>
        <w:t>SocietàItaliana</w:t>
      </w:r>
      <w:proofErr w:type="spellEnd"/>
      <w:r w:rsidRPr="00B32375">
        <w:rPr>
          <w:rFonts w:ascii="Arial" w:eastAsia="Arial" w:hAnsi="Arial" w:cs="Arial"/>
          <w:szCs w:val="24"/>
        </w:rPr>
        <w:t xml:space="preserve"> </w:t>
      </w:r>
      <w:proofErr w:type="spellStart"/>
      <w:r w:rsidRPr="00B32375">
        <w:rPr>
          <w:rFonts w:ascii="Arial" w:eastAsia="Arial" w:hAnsi="Arial" w:cs="Arial"/>
          <w:szCs w:val="24"/>
        </w:rPr>
        <w:t>diDiabetologia</w:t>
      </w:r>
      <w:proofErr w:type="spellEnd"/>
      <w:r w:rsidRPr="00B32375">
        <w:rPr>
          <w:rFonts w:ascii="Arial" w:eastAsia="Arial" w:hAnsi="Arial" w:cs="Arial"/>
          <w:szCs w:val="24"/>
        </w:rPr>
        <w:t xml:space="preserve"> (SID) and </w:t>
      </w:r>
      <w:proofErr w:type="spellStart"/>
      <w:r w:rsidRPr="00B32375">
        <w:rPr>
          <w:rFonts w:ascii="Arial" w:eastAsia="Arial" w:hAnsi="Arial" w:cs="Arial"/>
          <w:szCs w:val="24"/>
        </w:rPr>
        <w:t>SocietàItalianadell'Obesità</w:t>
      </w:r>
      <w:proofErr w:type="spellEnd"/>
      <w:r w:rsidRPr="00B32375">
        <w:rPr>
          <w:rFonts w:ascii="Arial" w:eastAsia="Arial" w:hAnsi="Arial" w:cs="Arial"/>
          <w:szCs w:val="24"/>
        </w:rPr>
        <w:t xml:space="preserve"> (SIO); Members of theguidelines panel; Coordinator; AISF Members; SID Members; SIO </w:t>
      </w:r>
      <w:proofErr w:type="spellStart"/>
      <w:r w:rsidRPr="00B32375">
        <w:rPr>
          <w:rFonts w:ascii="Arial" w:eastAsia="Arial" w:hAnsi="Arial" w:cs="Arial"/>
          <w:szCs w:val="24"/>
        </w:rPr>
        <w:t>Members;Metodologists</w:t>
      </w:r>
      <w:proofErr w:type="spellEnd"/>
      <w:r w:rsidRPr="00B32375">
        <w:rPr>
          <w:rFonts w:ascii="Arial" w:eastAsia="Arial" w:hAnsi="Arial" w:cs="Arial"/>
          <w:szCs w:val="24"/>
        </w:rPr>
        <w:t>. Non-alcoholic fatty liver disease in adults 2021: A clinicalpractice guideline of the Italian Association for the Study of the Liver (AISF),the Italian Society of Diabetology (SID) and the Italian Society of Obesity</w:t>
      </w:r>
    </w:p>
    <w:p w:rsidR="00F749F8" w:rsidRPr="00B32375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B32375">
        <w:rPr>
          <w:rFonts w:ascii="Arial" w:eastAsia="Arial" w:hAnsi="Arial" w:cs="Arial"/>
          <w:szCs w:val="24"/>
        </w:rPr>
        <w:t xml:space="preserve">(SIO). Dig Liver Dis. 2022 Feb;54(2):170-182. </w:t>
      </w:r>
      <w:proofErr w:type="spellStart"/>
      <w:r w:rsidR="00F749F8" w:rsidRPr="00B32375">
        <w:rPr>
          <w:rFonts w:ascii="Arial" w:eastAsia="Arial" w:hAnsi="Arial" w:cs="Arial"/>
          <w:szCs w:val="24"/>
        </w:rPr>
        <w:t>doi</w:t>
      </w:r>
      <w:proofErr w:type="spellEnd"/>
      <w:r w:rsidR="00F749F8" w:rsidRPr="00B32375">
        <w:rPr>
          <w:rFonts w:ascii="Arial" w:eastAsia="Arial" w:hAnsi="Arial" w:cs="Arial"/>
          <w:szCs w:val="24"/>
        </w:rPr>
        <w:t>: 10.1016/j.dld.2021.04.029.</w:t>
      </w:r>
    </w:p>
    <w:p w:rsidR="00F749F8" w:rsidRPr="00B32375" w:rsidRDefault="00F749F8" w:rsidP="0061605D">
      <w:pPr>
        <w:jc w:val="both"/>
        <w:rPr>
          <w:rFonts w:ascii="Arial" w:eastAsia="Arial" w:hAnsi="Arial" w:cs="Arial"/>
          <w:szCs w:val="24"/>
        </w:rPr>
      </w:pPr>
    </w:p>
    <w:p w:rsidR="00F749F8" w:rsidRPr="00B32375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B32375">
        <w:rPr>
          <w:rFonts w:ascii="Arial" w:eastAsia="Arial" w:hAnsi="Arial" w:cs="Arial"/>
          <w:szCs w:val="24"/>
        </w:rPr>
        <w:t xml:space="preserve">24: </w:t>
      </w:r>
      <w:proofErr w:type="spellStart"/>
      <w:r w:rsidRPr="00B32375">
        <w:rPr>
          <w:rFonts w:ascii="Arial" w:eastAsia="Arial" w:hAnsi="Arial" w:cs="Arial"/>
          <w:szCs w:val="24"/>
        </w:rPr>
        <w:t>Manco</w:t>
      </w:r>
      <w:proofErr w:type="spellEnd"/>
      <w:r w:rsidRPr="00B32375">
        <w:rPr>
          <w:rFonts w:ascii="Arial" w:eastAsia="Arial" w:hAnsi="Arial" w:cs="Arial"/>
          <w:szCs w:val="24"/>
        </w:rPr>
        <w:t xml:space="preserve"> M, </w:t>
      </w:r>
      <w:proofErr w:type="spellStart"/>
      <w:r w:rsidRPr="00B32375">
        <w:rPr>
          <w:rFonts w:ascii="Arial" w:eastAsia="Arial" w:hAnsi="Arial" w:cs="Arial"/>
          <w:szCs w:val="24"/>
        </w:rPr>
        <w:t>Crudele</w:t>
      </w:r>
      <w:proofErr w:type="spellEnd"/>
      <w:r w:rsidRPr="00B32375">
        <w:rPr>
          <w:rFonts w:ascii="Arial" w:eastAsia="Arial" w:hAnsi="Arial" w:cs="Arial"/>
          <w:szCs w:val="24"/>
        </w:rPr>
        <w:t xml:space="preserve"> A, </w:t>
      </w:r>
      <w:proofErr w:type="spellStart"/>
      <w:r w:rsidRPr="00B32375">
        <w:rPr>
          <w:rFonts w:ascii="Arial" w:eastAsia="Arial" w:hAnsi="Arial" w:cs="Arial"/>
          <w:szCs w:val="24"/>
        </w:rPr>
        <w:t>Mosca</w:t>
      </w:r>
      <w:proofErr w:type="spellEnd"/>
      <w:r w:rsidRPr="00B32375">
        <w:rPr>
          <w:rFonts w:ascii="Arial" w:eastAsia="Arial" w:hAnsi="Arial" w:cs="Arial"/>
          <w:szCs w:val="24"/>
        </w:rPr>
        <w:t xml:space="preserve"> A, </w:t>
      </w:r>
      <w:proofErr w:type="spellStart"/>
      <w:r w:rsidRPr="00B32375">
        <w:rPr>
          <w:rFonts w:ascii="Arial" w:eastAsia="Arial" w:hAnsi="Arial" w:cs="Arial"/>
          <w:szCs w:val="24"/>
        </w:rPr>
        <w:t>Caccamo</w:t>
      </w:r>
      <w:proofErr w:type="spellEnd"/>
      <w:r w:rsidRPr="00B32375">
        <w:rPr>
          <w:rFonts w:ascii="Arial" w:eastAsia="Arial" w:hAnsi="Arial" w:cs="Arial"/>
          <w:szCs w:val="24"/>
        </w:rPr>
        <w:t xml:space="preserve"> R, </w:t>
      </w:r>
      <w:proofErr w:type="spellStart"/>
      <w:r w:rsidRPr="00B32375">
        <w:rPr>
          <w:rFonts w:ascii="Arial" w:eastAsia="Arial" w:hAnsi="Arial" w:cs="Arial"/>
          <w:szCs w:val="24"/>
        </w:rPr>
        <w:t>Braghini</w:t>
      </w:r>
      <w:proofErr w:type="spellEnd"/>
      <w:r w:rsidRPr="00B32375">
        <w:rPr>
          <w:rFonts w:ascii="Arial" w:eastAsia="Arial" w:hAnsi="Arial" w:cs="Arial"/>
          <w:szCs w:val="24"/>
        </w:rPr>
        <w:t xml:space="preserve"> MR, De Vito R, </w:t>
      </w:r>
      <w:proofErr w:type="spellStart"/>
      <w:r w:rsidRPr="00B32375">
        <w:rPr>
          <w:rFonts w:ascii="Arial" w:eastAsia="Arial" w:hAnsi="Arial" w:cs="Arial"/>
          <w:szCs w:val="24"/>
        </w:rPr>
        <w:t>Alterio</w:t>
      </w:r>
      <w:proofErr w:type="spellEnd"/>
      <w:r w:rsidRPr="00B32375">
        <w:rPr>
          <w:rFonts w:ascii="Arial" w:eastAsia="Arial" w:hAnsi="Arial" w:cs="Arial"/>
          <w:szCs w:val="24"/>
        </w:rPr>
        <w:t xml:space="preserve"> </w:t>
      </w:r>
      <w:proofErr w:type="spellStart"/>
      <w:r w:rsidRPr="00B32375">
        <w:rPr>
          <w:rFonts w:ascii="Arial" w:eastAsia="Arial" w:hAnsi="Arial" w:cs="Arial"/>
          <w:szCs w:val="24"/>
        </w:rPr>
        <w:t>A,Pizzolante</w:t>
      </w:r>
      <w:proofErr w:type="spellEnd"/>
      <w:r w:rsidRPr="00B32375">
        <w:rPr>
          <w:rFonts w:ascii="Arial" w:eastAsia="Arial" w:hAnsi="Arial" w:cs="Arial"/>
          <w:szCs w:val="24"/>
        </w:rPr>
        <w:t xml:space="preserve"> F, De </w:t>
      </w:r>
      <w:proofErr w:type="spellStart"/>
      <w:r w:rsidRPr="00B32375">
        <w:rPr>
          <w:rFonts w:ascii="Arial" w:eastAsia="Arial" w:hAnsi="Arial" w:cs="Arial"/>
          <w:szCs w:val="24"/>
        </w:rPr>
        <w:t>Peppo</w:t>
      </w:r>
      <w:proofErr w:type="spellEnd"/>
      <w:r w:rsidRPr="00B32375">
        <w:rPr>
          <w:rFonts w:ascii="Arial" w:eastAsia="Arial" w:hAnsi="Arial" w:cs="Arial"/>
          <w:szCs w:val="24"/>
        </w:rPr>
        <w:t xml:space="preserve"> F, </w:t>
      </w:r>
      <w:proofErr w:type="spellStart"/>
      <w:r w:rsidRPr="00B32375">
        <w:rPr>
          <w:rFonts w:ascii="Arial" w:eastAsia="Arial" w:hAnsi="Arial" w:cs="Arial"/>
          <w:b/>
          <w:szCs w:val="24"/>
        </w:rPr>
        <w:t>Alisi</w:t>
      </w:r>
      <w:proofErr w:type="spellEnd"/>
      <w:r w:rsidRPr="00B32375">
        <w:rPr>
          <w:rFonts w:ascii="Arial" w:eastAsia="Arial" w:hAnsi="Arial" w:cs="Arial"/>
          <w:b/>
          <w:szCs w:val="24"/>
        </w:rPr>
        <w:t xml:space="preserve"> A</w:t>
      </w:r>
      <w:r w:rsidRPr="00B32375">
        <w:rPr>
          <w:rFonts w:ascii="Arial" w:eastAsia="Arial" w:hAnsi="Arial" w:cs="Arial"/>
          <w:szCs w:val="24"/>
        </w:rPr>
        <w:t xml:space="preserve">. </w:t>
      </w:r>
      <w:proofErr w:type="spellStart"/>
      <w:r w:rsidRPr="00B32375">
        <w:rPr>
          <w:rFonts w:ascii="Arial" w:eastAsia="Arial" w:hAnsi="Arial" w:cs="Arial"/>
          <w:szCs w:val="24"/>
        </w:rPr>
        <w:t>LncOb</w:t>
      </w:r>
      <w:proofErr w:type="spellEnd"/>
      <w:r w:rsidRPr="00B32375">
        <w:rPr>
          <w:rFonts w:ascii="Arial" w:eastAsia="Arial" w:hAnsi="Arial" w:cs="Arial"/>
          <w:szCs w:val="24"/>
        </w:rPr>
        <w:t xml:space="preserve"> rs10487505 variant is associated withleptin levels in pediatric non-alcoholic fatty liver disease. </w:t>
      </w:r>
      <w:proofErr w:type="spellStart"/>
      <w:r w:rsidRPr="00B32375">
        <w:rPr>
          <w:rFonts w:ascii="Arial" w:eastAsia="Arial" w:hAnsi="Arial" w:cs="Arial"/>
          <w:szCs w:val="24"/>
        </w:rPr>
        <w:t>Pediatr</w:t>
      </w:r>
      <w:proofErr w:type="spellEnd"/>
      <w:r w:rsidRPr="00B32375">
        <w:rPr>
          <w:rFonts w:ascii="Arial" w:eastAsia="Arial" w:hAnsi="Arial" w:cs="Arial"/>
          <w:szCs w:val="24"/>
        </w:rPr>
        <w:t xml:space="preserve"> Res. 2022Dec;92(6):1737-1743. </w:t>
      </w:r>
      <w:proofErr w:type="spellStart"/>
      <w:r w:rsidRPr="00B32375">
        <w:rPr>
          <w:rFonts w:ascii="Arial" w:eastAsia="Arial" w:hAnsi="Arial" w:cs="Arial"/>
          <w:szCs w:val="24"/>
        </w:rPr>
        <w:t>d</w:t>
      </w:r>
      <w:r w:rsidR="00F749F8" w:rsidRPr="00B32375">
        <w:rPr>
          <w:rFonts w:ascii="Arial" w:eastAsia="Arial" w:hAnsi="Arial" w:cs="Arial"/>
          <w:szCs w:val="24"/>
        </w:rPr>
        <w:t>oi</w:t>
      </w:r>
      <w:proofErr w:type="spellEnd"/>
      <w:r w:rsidR="00F749F8" w:rsidRPr="00B32375">
        <w:rPr>
          <w:rFonts w:ascii="Arial" w:eastAsia="Arial" w:hAnsi="Arial" w:cs="Arial"/>
          <w:szCs w:val="24"/>
        </w:rPr>
        <w:t>: 10.1038/s41390-022-02032-9.</w:t>
      </w:r>
    </w:p>
    <w:p w:rsidR="00F749F8" w:rsidRPr="00B32375" w:rsidRDefault="00F749F8" w:rsidP="0061605D">
      <w:pPr>
        <w:jc w:val="both"/>
        <w:rPr>
          <w:rFonts w:ascii="Arial" w:eastAsia="Arial" w:hAnsi="Arial" w:cs="Arial"/>
          <w:szCs w:val="24"/>
        </w:rPr>
      </w:pPr>
    </w:p>
    <w:p w:rsidR="00796359" w:rsidRPr="00B32375" w:rsidRDefault="0061605D" w:rsidP="0061605D">
      <w:pPr>
        <w:jc w:val="both"/>
        <w:rPr>
          <w:rFonts w:ascii="Arial" w:eastAsia="Arial" w:hAnsi="Arial" w:cs="Arial"/>
          <w:szCs w:val="24"/>
        </w:rPr>
      </w:pPr>
      <w:r w:rsidRPr="00B32375">
        <w:rPr>
          <w:rFonts w:ascii="Arial" w:eastAsia="Arial" w:hAnsi="Arial" w:cs="Arial"/>
          <w:szCs w:val="24"/>
        </w:rPr>
        <w:t xml:space="preserve">25: </w:t>
      </w:r>
      <w:proofErr w:type="spellStart"/>
      <w:r w:rsidRPr="00B32375">
        <w:rPr>
          <w:rFonts w:ascii="Arial" w:eastAsia="Arial" w:hAnsi="Arial" w:cs="Arial"/>
          <w:szCs w:val="24"/>
        </w:rPr>
        <w:t>Dzudzor</w:t>
      </w:r>
      <w:proofErr w:type="spellEnd"/>
      <w:r w:rsidRPr="00B32375">
        <w:rPr>
          <w:rFonts w:ascii="Arial" w:eastAsia="Arial" w:hAnsi="Arial" w:cs="Arial"/>
          <w:szCs w:val="24"/>
        </w:rPr>
        <w:t xml:space="preserve"> B, Hammond H, </w:t>
      </w:r>
      <w:proofErr w:type="spellStart"/>
      <w:r w:rsidRPr="00B32375">
        <w:rPr>
          <w:rFonts w:ascii="Arial" w:eastAsia="Arial" w:hAnsi="Arial" w:cs="Arial"/>
          <w:szCs w:val="24"/>
        </w:rPr>
        <w:t>Tachi</w:t>
      </w:r>
      <w:proofErr w:type="spellEnd"/>
      <w:r w:rsidRPr="00B32375">
        <w:rPr>
          <w:rFonts w:ascii="Arial" w:eastAsia="Arial" w:hAnsi="Arial" w:cs="Arial"/>
          <w:szCs w:val="24"/>
        </w:rPr>
        <w:t xml:space="preserve"> K, </w:t>
      </w:r>
      <w:proofErr w:type="spellStart"/>
      <w:r w:rsidRPr="00B32375">
        <w:rPr>
          <w:rFonts w:ascii="Arial" w:eastAsia="Arial" w:hAnsi="Arial" w:cs="Arial"/>
          <w:b/>
          <w:szCs w:val="24"/>
        </w:rPr>
        <w:t>Alisi</w:t>
      </w:r>
      <w:proofErr w:type="spellEnd"/>
      <w:r w:rsidRPr="00B32375">
        <w:rPr>
          <w:rFonts w:ascii="Arial" w:eastAsia="Arial" w:hAnsi="Arial" w:cs="Arial"/>
          <w:b/>
          <w:szCs w:val="24"/>
        </w:rPr>
        <w:t xml:space="preserve"> A</w:t>
      </w:r>
      <w:r w:rsidRPr="00B32375">
        <w:rPr>
          <w:rFonts w:ascii="Arial" w:eastAsia="Arial" w:hAnsi="Arial" w:cs="Arial"/>
          <w:szCs w:val="24"/>
        </w:rPr>
        <w:t>, Vent</w:t>
      </w:r>
      <w:r w:rsidR="00F749F8" w:rsidRPr="00B32375">
        <w:rPr>
          <w:rFonts w:ascii="Arial" w:eastAsia="Arial" w:hAnsi="Arial" w:cs="Arial"/>
          <w:szCs w:val="24"/>
        </w:rPr>
        <w:t xml:space="preserve">o S, </w:t>
      </w:r>
      <w:proofErr w:type="spellStart"/>
      <w:r w:rsidR="00F749F8" w:rsidRPr="00B32375">
        <w:rPr>
          <w:rFonts w:ascii="Arial" w:eastAsia="Arial" w:hAnsi="Arial" w:cs="Arial"/>
          <w:szCs w:val="24"/>
        </w:rPr>
        <w:t>Gyasi</w:t>
      </w:r>
      <w:proofErr w:type="spellEnd"/>
      <w:r w:rsidR="00F749F8" w:rsidRPr="00B32375">
        <w:rPr>
          <w:rFonts w:ascii="Arial" w:eastAsia="Arial" w:hAnsi="Arial" w:cs="Arial"/>
          <w:szCs w:val="24"/>
        </w:rPr>
        <w:t xml:space="preserve"> RK, </w:t>
      </w:r>
      <w:proofErr w:type="spellStart"/>
      <w:r w:rsidR="00F749F8" w:rsidRPr="00B32375">
        <w:rPr>
          <w:rFonts w:ascii="Arial" w:eastAsia="Arial" w:hAnsi="Arial" w:cs="Arial"/>
          <w:szCs w:val="24"/>
        </w:rPr>
        <w:t>Aheto</w:t>
      </w:r>
      <w:proofErr w:type="spellEnd"/>
      <w:r w:rsidR="00F749F8" w:rsidRPr="00B32375">
        <w:rPr>
          <w:rFonts w:ascii="Arial" w:eastAsia="Arial" w:hAnsi="Arial" w:cs="Arial"/>
          <w:szCs w:val="24"/>
        </w:rPr>
        <w:t xml:space="preserve"> JMK. Serum </w:t>
      </w:r>
      <w:r w:rsidRPr="00B32375">
        <w:rPr>
          <w:rFonts w:ascii="Arial" w:eastAsia="Arial" w:hAnsi="Arial" w:cs="Arial"/>
          <w:szCs w:val="24"/>
        </w:rPr>
        <w:t>25-hydroxyvitamin D and hyaluronic acid levels as markers of fibrosis inpatients with chronic liver disease at the main tertiary referral hospital inGhana: A case-control study design. Health Sci Rep. 2023 Feb 11;6(2):e1101. doi:</w:t>
      </w:r>
      <w:r w:rsidR="00B32375" w:rsidRPr="00B32375">
        <w:rPr>
          <w:rFonts w:ascii="Arial" w:eastAsia="Arial" w:hAnsi="Arial" w:cs="Arial"/>
          <w:szCs w:val="24"/>
        </w:rPr>
        <w:t>10.1002/hsr2.1101.</w:t>
      </w:r>
    </w:p>
    <w:p w:rsidR="00796359" w:rsidRDefault="00796359">
      <w:pPr>
        <w:jc w:val="both"/>
        <w:rPr>
          <w:rFonts w:ascii="Arial" w:eastAsia="Arial" w:hAnsi="Arial" w:cs="Arial"/>
          <w:i/>
          <w:color w:val="FF0000"/>
        </w:rPr>
      </w:pPr>
    </w:p>
    <w:p w:rsidR="00A52862" w:rsidRPr="008B66D6" w:rsidRDefault="00A52862" w:rsidP="008B66D6">
      <w:pPr>
        <w:jc w:val="both"/>
        <w:rPr>
          <w:rFonts w:ascii="Arial" w:eastAsia="Arial" w:hAnsi="Arial" w:cs="Arial"/>
        </w:rPr>
      </w:pPr>
    </w:p>
    <w:sectPr w:rsidR="00A52862" w:rsidRPr="008B66D6" w:rsidSect="00F52D1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C8"/>
    <w:multiLevelType w:val="hybridMultilevel"/>
    <w:tmpl w:val="2690B20A"/>
    <w:lvl w:ilvl="0" w:tplc="51D4B4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4B65"/>
    <w:multiLevelType w:val="hybridMultilevel"/>
    <w:tmpl w:val="F9B67E12"/>
    <w:lvl w:ilvl="0" w:tplc="712CFF0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1898"/>
    <w:multiLevelType w:val="hybridMultilevel"/>
    <w:tmpl w:val="7D8E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3BDF"/>
    <w:multiLevelType w:val="multilevel"/>
    <w:tmpl w:val="211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728DD"/>
    <w:multiLevelType w:val="hybridMultilevel"/>
    <w:tmpl w:val="2EF0059E"/>
    <w:lvl w:ilvl="0" w:tplc="E2684F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C293C"/>
    <w:multiLevelType w:val="hybridMultilevel"/>
    <w:tmpl w:val="00C6099E"/>
    <w:lvl w:ilvl="0" w:tplc="2F121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B5E27"/>
    <w:multiLevelType w:val="multilevel"/>
    <w:tmpl w:val="4E1E53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96359"/>
    <w:rsid w:val="00004F96"/>
    <w:rsid w:val="00030167"/>
    <w:rsid w:val="00043FE3"/>
    <w:rsid w:val="000553AF"/>
    <w:rsid w:val="000A26B0"/>
    <w:rsid w:val="000C1907"/>
    <w:rsid w:val="00113756"/>
    <w:rsid w:val="00165D3C"/>
    <w:rsid w:val="001712AD"/>
    <w:rsid w:val="001B6104"/>
    <w:rsid w:val="002451C0"/>
    <w:rsid w:val="002479AA"/>
    <w:rsid w:val="002675DA"/>
    <w:rsid w:val="002D2ABC"/>
    <w:rsid w:val="0036494F"/>
    <w:rsid w:val="00365B48"/>
    <w:rsid w:val="003A17D7"/>
    <w:rsid w:val="003C7D69"/>
    <w:rsid w:val="00400A6B"/>
    <w:rsid w:val="004569D9"/>
    <w:rsid w:val="004A4596"/>
    <w:rsid w:val="004E31F7"/>
    <w:rsid w:val="0051592F"/>
    <w:rsid w:val="00545FFC"/>
    <w:rsid w:val="00597BEE"/>
    <w:rsid w:val="005A17CD"/>
    <w:rsid w:val="005B69FC"/>
    <w:rsid w:val="005D6424"/>
    <w:rsid w:val="0061605D"/>
    <w:rsid w:val="006175BF"/>
    <w:rsid w:val="006B3DC5"/>
    <w:rsid w:val="006D4D02"/>
    <w:rsid w:val="00746CDD"/>
    <w:rsid w:val="007624C5"/>
    <w:rsid w:val="007731E4"/>
    <w:rsid w:val="00796359"/>
    <w:rsid w:val="0079667E"/>
    <w:rsid w:val="00844DE9"/>
    <w:rsid w:val="008B66D6"/>
    <w:rsid w:val="008D1FD2"/>
    <w:rsid w:val="00981287"/>
    <w:rsid w:val="00982A33"/>
    <w:rsid w:val="00A023A1"/>
    <w:rsid w:val="00A22B2E"/>
    <w:rsid w:val="00A34FD4"/>
    <w:rsid w:val="00A44D3F"/>
    <w:rsid w:val="00A52862"/>
    <w:rsid w:val="00A64037"/>
    <w:rsid w:val="00A857C7"/>
    <w:rsid w:val="00AF5755"/>
    <w:rsid w:val="00B100A0"/>
    <w:rsid w:val="00B15490"/>
    <w:rsid w:val="00B17DD1"/>
    <w:rsid w:val="00B32375"/>
    <w:rsid w:val="00B51178"/>
    <w:rsid w:val="00B55BBD"/>
    <w:rsid w:val="00BD5CA2"/>
    <w:rsid w:val="00C12962"/>
    <w:rsid w:val="00C51083"/>
    <w:rsid w:val="00C9621C"/>
    <w:rsid w:val="00CB1EA6"/>
    <w:rsid w:val="00CB2B3E"/>
    <w:rsid w:val="00D017A2"/>
    <w:rsid w:val="00D02060"/>
    <w:rsid w:val="00D405B4"/>
    <w:rsid w:val="00D41704"/>
    <w:rsid w:val="00D54823"/>
    <w:rsid w:val="00D57E9D"/>
    <w:rsid w:val="00D94D76"/>
    <w:rsid w:val="00DA0006"/>
    <w:rsid w:val="00DB78DC"/>
    <w:rsid w:val="00DD0BD4"/>
    <w:rsid w:val="00DD461F"/>
    <w:rsid w:val="00EF6427"/>
    <w:rsid w:val="00F52D10"/>
    <w:rsid w:val="00F749F8"/>
    <w:rsid w:val="00F8672A"/>
    <w:rsid w:val="00FC7729"/>
    <w:rsid w:val="00FD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AC"/>
    <w:rPr>
      <w:szCs w:val="20"/>
    </w:rPr>
  </w:style>
  <w:style w:type="paragraph" w:styleId="Titolo1">
    <w:name w:val="heading 1"/>
    <w:basedOn w:val="Normale"/>
    <w:next w:val="Normale"/>
    <w:uiPriority w:val="9"/>
    <w:qFormat/>
    <w:rsid w:val="00F52D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52D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52D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52D10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52D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52D1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52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52D1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52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0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0FA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10FAC"/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C10FAC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10F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apple-style-span">
    <w:name w:val="apple-style-span"/>
    <w:basedOn w:val="Carpredefinitoparagrafo"/>
    <w:rsid w:val="00C10FAC"/>
  </w:style>
  <w:style w:type="paragraph" w:styleId="Sottotitolo">
    <w:name w:val="Subtitle"/>
    <w:basedOn w:val="Normale"/>
    <w:next w:val="Normale"/>
    <w:uiPriority w:val="11"/>
    <w:qFormat/>
    <w:rsid w:val="00F52D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129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296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7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7D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7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7D7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667E"/>
    <w:pPr>
      <w:ind w:left="720"/>
      <w:contextualSpacing/>
    </w:pPr>
  </w:style>
  <w:style w:type="character" w:customStyle="1" w:styleId="y2iqfc">
    <w:name w:val="y2iqfc"/>
    <w:basedOn w:val="Carpredefinitoparagrafo"/>
    <w:rsid w:val="006B3DC5"/>
  </w:style>
  <w:style w:type="character" w:customStyle="1" w:styleId="id-label">
    <w:name w:val="id-label"/>
    <w:basedOn w:val="Carpredefinitoparagrafo"/>
    <w:rsid w:val="00D57E9D"/>
  </w:style>
  <w:style w:type="character" w:styleId="Enfasigrassetto">
    <w:name w:val="Strong"/>
    <w:basedOn w:val="Carpredefinitoparagrafo"/>
    <w:uiPriority w:val="22"/>
    <w:qFormat/>
    <w:rsid w:val="00D57E9D"/>
    <w:rPr>
      <w:b/>
      <w:bCs/>
    </w:rPr>
  </w:style>
  <w:style w:type="character" w:customStyle="1" w:styleId="docsum-pmid">
    <w:name w:val="docsum-pmid"/>
    <w:basedOn w:val="Carpredefinitoparagrafo"/>
    <w:rsid w:val="00D57E9D"/>
  </w:style>
  <w:style w:type="paragraph" w:styleId="Revisione">
    <w:name w:val="Revision"/>
    <w:hidden/>
    <w:uiPriority w:val="99"/>
    <w:semiHidden/>
    <w:rsid w:val="00DA0006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15zy2c3Wv95OfKTyqQld38sTwA==">AMUW2mVGh56HtMX1in49lJf9+FFr8oExbfQNmnyrS0VVHCj4038c6+sU6qYuVXDRluvGxxrM6e192TSEhZuDrmaXhIe6ogPjU2agyvwPOQOCL91zCdZQP3c=</go:docsCustomData>
</go:gDocsCustomXmlDataStorage>
</file>

<file path=customXml/itemProps1.xml><?xml version="1.0" encoding="utf-8"?>
<ds:datastoreItem xmlns:ds="http://schemas.openxmlformats.org/officeDocument/2006/customXml" ds:itemID="{1A52393E-F984-6F46-B0E4-0F7290455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Utente</cp:lastModifiedBy>
  <cp:revision>3</cp:revision>
  <cp:lastPrinted>2023-02-27T15:01:00Z</cp:lastPrinted>
  <dcterms:created xsi:type="dcterms:W3CDTF">2023-02-28T16:08:00Z</dcterms:created>
  <dcterms:modified xsi:type="dcterms:W3CDTF">2023-05-19T14:35:00Z</dcterms:modified>
</cp:coreProperties>
</file>