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9F6D944" w14:textId="77777777" w:rsidTr="00B67958">
        <w:trPr>
          <w:trHeight w:val="270"/>
        </w:trPr>
        <w:tc>
          <w:tcPr>
            <w:tcW w:w="2834" w:type="dxa"/>
            <w:shd w:val="clear" w:color="auto" w:fill="auto"/>
            <w:vAlign w:val="center"/>
          </w:tcPr>
          <w:p w14:paraId="5B76C960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184AB4" w14:textId="4518C13B" w:rsidR="00BD3CF2" w:rsidRDefault="00922EBC">
            <w:pPr>
              <w:pStyle w:val="ECVNameField"/>
            </w:pPr>
            <w:r>
              <w:t>GIUSEPPE ESPOSITO</w:t>
            </w:r>
          </w:p>
        </w:tc>
      </w:tr>
      <w:tr w:rsidR="00BD3CF2" w14:paraId="286316D4" w14:textId="77777777" w:rsidTr="00B67958">
        <w:trPr>
          <w:trHeight w:val="270"/>
        </w:trPr>
        <w:tc>
          <w:tcPr>
            <w:tcW w:w="2834" w:type="dxa"/>
            <w:vMerge w:val="restart"/>
            <w:shd w:val="clear" w:color="auto" w:fill="auto"/>
          </w:tcPr>
          <w:p w14:paraId="4B9B6F27" w14:textId="245E182C" w:rsidR="00BD3CF2" w:rsidRDefault="00234164" w:rsidP="00234164">
            <w:pPr>
              <w:pStyle w:val="ECVLeftHeading"/>
              <w:jc w:val="center"/>
            </w:pPr>
            <w:r>
              <w:rPr>
                <w:noProof/>
              </w:rPr>
              <w:drawing>
                <wp:inline distT="0" distB="0" distL="0" distR="0" wp14:anchorId="73C6F137" wp14:editId="60E81C79">
                  <wp:extent cx="1710586" cy="1952625"/>
                  <wp:effectExtent l="0" t="0" r="4445" b="0"/>
                  <wp:docPr id="1182293839" name="Immagine 1" descr="Immagine che contiene Viso umano, testo, uomo, vestit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93839" name="Immagine 1" descr="Immagine che contiene Viso umano, testo, uomo, vestiti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82" cy="213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65447010" w14:textId="13727F5B" w:rsidR="00922EBC" w:rsidRDefault="00404456" w:rsidP="003A52B8">
            <w:pPr>
              <w:pStyle w:val="ECVContactDetails0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36287C3" wp14:editId="7B556F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</w:p>
          <w:p w14:paraId="2504133F" w14:textId="0D8C0010" w:rsidR="00BD3CF2" w:rsidRDefault="00BD3CF2">
            <w:pPr>
              <w:pStyle w:val="ECVContactDetails0"/>
            </w:pPr>
          </w:p>
        </w:tc>
      </w:tr>
      <w:tr w:rsidR="00BD3CF2" w14:paraId="33400B97" w14:textId="77777777" w:rsidTr="00B67958">
        <w:trPr>
          <w:trHeight w:val="270"/>
        </w:trPr>
        <w:tc>
          <w:tcPr>
            <w:tcW w:w="2834" w:type="dxa"/>
            <w:vMerge/>
            <w:shd w:val="clear" w:color="auto" w:fill="auto"/>
          </w:tcPr>
          <w:p w14:paraId="7C6F8CAB" w14:textId="77777777" w:rsidR="00BD3CF2" w:rsidRDefault="00BD3CF2"/>
        </w:tc>
        <w:tc>
          <w:tcPr>
            <w:tcW w:w="7541" w:type="dxa"/>
            <w:shd w:val="clear" w:color="auto" w:fill="auto"/>
          </w:tcPr>
          <w:p w14:paraId="5E746B2A" w14:textId="225517CE" w:rsidR="00BD3CF2" w:rsidRDefault="00404456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15FF0C4C" wp14:editId="2D005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922EBC" w:rsidRPr="00922EBC">
              <w:rPr>
                <w:noProof/>
                <w:kern w:val="1"/>
                <w:sz w:val="16"/>
                <w:szCs w:val="24"/>
                <w:lang w:eastAsia="zh-CN"/>
              </w:rPr>
              <w:drawing>
                <wp:inline distT="0" distB="0" distL="0" distR="0" wp14:anchorId="702A669B" wp14:editId="08071454">
                  <wp:extent cx="123825" cy="133350"/>
                  <wp:effectExtent l="0" t="0" r="952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EBC" w:rsidRPr="00922EBC">
              <w:rPr>
                <w:noProof/>
                <w:kern w:val="1"/>
                <w:sz w:val="16"/>
                <w:szCs w:val="24"/>
                <w:lang w:eastAsia="zh-CN"/>
              </w:rPr>
              <w:t xml:space="preserve"> </w:t>
            </w:r>
          </w:p>
        </w:tc>
      </w:tr>
      <w:tr w:rsidR="00BD3CF2" w14:paraId="300B2C5E" w14:textId="77777777" w:rsidTr="00B67958">
        <w:trPr>
          <w:trHeight w:val="473"/>
        </w:trPr>
        <w:tc>
          <w:tcPr>
            <w:tcW w:w="2834" w:type="dxa"/>
            <w:vMerge/>
            <w:shd w:val="clear" w:color="auto" w:fill="auto"/>
          </w:tcPr>
          <w:p w14:paraId="3B0977D2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5469691" w14:textId="6B727F2E" w:rsidR="00BD3CF2" w:rsidRDefault="00922EBC" w:rsidP="003A52B8">
            <w:pPr>
              <w:suppressLineNumbers/>
              <w:spacing w:line="100" w:lineRule="atLeast"/>
              <w:textAlignment w:val="center"/>
            </w:pPr>
            <w:r w:rsidRPr="00922EBC">
              <w:rPr>
                <w:noProof/>
                <w:kern w:val="0"/>
                <w:sz w:val="18"/>
                <w:szCs w:val="18"/>
              </w:rPr>
              <w:t xml:space="preserve">          </w:t>
            </w:r>
            <w:r w:rsidR="00404456"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74878BE2" wp14:editId="1918C0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1C674F26" w14:textId="77777777" w:rsidTr="00B67958">
        <w:trPr>
          <w:trHeight w:val="315"/>
        </w:trPr>
        <w:tc>
          <w:tcPr>
            <w:tcW w:w="2834" w:type="dxa"/>
            <w:vMerge/>
            <w:shd w:val="clear" w:color="auto" w:fill="auto"/>
          </w:tcPr>
          <w:p w14:paraId="43AF78B4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3DB679B1" w14:textId="18ECFCFA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 w:rsidR="00DD161C">
              <w:rPr>
                <w:rStyle w:val="ECVContactDetails"/>
              </w:rPr>
              <w:t>M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 w:rsidR="00DD161C">
              <w:rPr>
                <w:rStyle w:val="ECVContactDetails"/>
              </w:rPr>
              <w:t>06/10/1989</w:t>
            </w:r>
            <w:r>
              <w:t xml:space="preserve"> </w:t>
            </w:r>
            <w:r>
              <w:rPr>
                <w:rStyle w:val="ECVHeadingContactDetails"/>
              </w:rPr>
              <w:t xml:space="preserve">| </w:t>
            </w:r>
            <w:proofErr w:type="gramStart"/>
            <w:r>
              <w:rPr>
                <w:rStyle w:val="ECVHeadingContactDetails"/>
              </w:rPr>
              <w:t>Nazionalità</w:t>
            </w:r>
            <w:r>
              <w:t xml:space="preserve"> </w:t>
            </w:r>
            <w:r w:rsidR="00DD161C">
              <w:rPr>
                <w:rStyle w:val="ECVContactDetails"/>
              </w:rPr>
              <w:t xml:space="preserve"> Italiana</w:t>
            </w:r>
            <w:proofErr w:type="gramEnd"/>
            <w:r>
              <w:t xml:space="preserve"> </w:t>
            </w:r>
          </w:p>
        </w:tc>
      </w:tr>
    </w:tbl>
    <w:p w14:paraId="42542219" w14:textId="77777777" w:rsidR="00BD3CF2" w:rsidRDefault="00BD3CF2">
      <w:pPr>
        <w:pStyle w:val="ECVText"/>
      </w:pPr>
    </w:p>
    <w:p w14:paraId="1D2A0C60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538BD22" w14:textId="77777777" w:rsidTr="00655D36">
        <w:trPr>
          <w:trHeight w:val="197"/>
        </w:trPr>
        <w:tc>
          <w:tcPr>
            <w:tcW w:w="2835" w:type="dxa"/>
            <w:shd w:val="clear" w:color="auto" w:fill="auto"/>
          </w:tcPr>
          <w:p w14:paraId="7129756C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E8A9310" w14:textId="2F41ADD9" w:rsidR="00BD3CF2" w:rsidRDefault="0040445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8D52640" wp14:editId="175EE9F2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6CBC7F8A" w14:textId="472DF908" w:rsidR="00BD3CF2" w:rsidRDefault="00BD3CF2">
      <w:pPr>
        <w:pStyle w:val="ECVComments"/>
      </w:pPr>
    </w:p>
    <w:tbl>
      <w:tblPr>
        <w:tblpPr w:topFromText="6" w:bottomFromText="170" w:vertAnchor="text" w:tblpY="6"/>
        <w:tblW w:w="10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2"/>
        <w:gridCol w:w="7529"/>
        <w:gridCol w:w="44"/>
      </w:tblGrid>
      <w:tr w:rsidR="006E4C05" w14:paraId="728AA4A5" w14:textId="77777777" w:rsidTr="00B67958">
        <w:trPr>
          <w:trHeight w:val="50"/>
        </w:trPr>
        <w:tc>
          <w:tcPr>
            <w:tcW w:w="2846" w:type="dxa"/>
            <w:gridSpan w:val="2"/>
            <w:shd w:val="clear" w:color="auto" w:fill="auto"/>
          </w:tcPr>
          <w:p w14:paraId="426DB998" w14:textId="047F3FF9" w:rsidR="006E4C05" w:rsidRDefault="006E4C05" w:rsidP="006E4C05">
            <w:pPr>
              <w:pStyle w:val="ECVDate"/>
              <w:rPr>
                <w:noProof/>
                <w:color w:val="1F4E79"/>
              </w:rPr>
            </w:pPr>
            <w:r>
              <w:rPr>
                <w:noProof/>
                <w:color w:val="1F4E79"/>
              </w:rPr>
              <w:t>Aprile 2022- ad oggi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68850944" w14:textId="2C7F216C" w:rsidR="006E4C05" w:rsidRDefault="00414FE2" w:rsidP="006E4C05">
            <w:pPr>
              <w:pStyle w:val="ECVSubSectionHeading"/>
              <w:rPr>
                <w:noProof/>
                <w:color w:val="1F4E79"/>
              </w:rPr>
            </w:pPr>
            <w:r>
              <w:rPr>
                <w:noProof/>
                <w:color w:val="1F4E79"/>
              </w:rPr>
              <w:t>QC</w:t>
            </w:r>
            <w:r w:rsidR="006E4C05">
              <w:rPr>
                <w:noProof/>
                <w:color w:val="1F4E79"/>
              </w:rPr>
              <w:t xml:space="preserve"> Analyst </w:t>
            </w:r>
            <w:r w:rsidR="003F0FAF">
              <w:rPr>
                <w:noProof/>
                <w:color w:val="1F4E79"/>
              </w:rPr>
              <w:t xml:space="preserve">senior </w:t>
            </w:r>
            <w:r w:rsidR="006E4C05">
              <w:rPr>
                <w:noProof/>
                <w:color w:val="1F4E79"/>
              </w:rPr>
              <w:t>presso IDI Farmaceutici s.r.l.</w:t>
            </w:r>
          </w:p>
          <w:p w14:paraId="0675DC21" w14:textId="52C173BB" w:rsidR="006E4C05" w:rsidRDefault="006E4C05" w:rsidP="006E4C05">
            <w:pPr>
              <w:pStyle w:val="ECVSubSectionHeading"/>
              <w:rPr>
                <w:noProof/>
                <w:color w:val="1F4E79"/>
              </w:rPr>
            </w:pPr>
            <w:r>
              <w:rPr>
                <w:noProof/>
                <w:color w:val="1F4E79"/>
              </w:rPr>
              <w:t>Via dei Castelli Romani 83/85 Pomezia (RM)</w:t>
            </w:r>
          </w:p>
        </w:tc>
      </w:tr>
      <w:tr w:rsidR="006E4C05" w14:paraId="19F1FE94" w14:textId="77777777" w:rsidTr="00B67958">
        <w:trPr>
          <w:trHeight w:val="50"/>
        </w:trPr>
        <w:tc>
          <w:tcPr>
            <w:tcW w:w="2846" w:type="dxa"/>
            <w:gridSpan w:val="2"/>
            <w:shd w:val="clear" w:color="auto" w:fill="auto"/>
          </w:tcPr>
          <w:p w14:paraId="4BDB32CB" w14:textId="77777777" w:rsidR="006E4C05" w:rsidRDefault="006E4C05" w:rsidP="006E4C05">
            <w:pPr>
              <w:pStyle w:val="ECVDate"/>
              <w:rPr>
                <w:noProof/>
                <w:color w:val="1F4E79"/>
              </w:rPr>
            </w:pPr>
          </w:p>
        </w:tc>
        <w:tc>
          <w:tcPr>
            <w:tcW w:w="7573" w:type="dxa"/>
            <w:gridSpan w:val="2"/>
            <w:shd w:val="clear" w:color="auto" w:fill="auto"/>
          </w:tcPr>
          <w:p w14:paraId="6281BAB4" w14:textId="49E11B87" w:rsidR="006E4C05" w:rsidRDefault="00414FE2" w:rsidP="006E4C05">
            <w:pPr>
              <w:pStyle w:val="ECVOrganisationDetails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Analista Controllo Qualità Chimico</w:t>
            </w: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73"/>
            </w:tblGrid>
            <w:tr w:rsidR="006E4C05" w:rsidRPr="00F415C4" w14:paraId="6526E87F" w14:textId="77777777" w:rsidTr="003F6004">
              <w:trPr>
                <w:cantSplit/>
                <w:trHeight w:val="1134"/>
              </w:trPr>
              <w:tc>
                <w:tcPr>
                  <w:tcW w:w="7573" w:type="dxa"/>
                  <w:shd w:val="clear" w:color="auto" w:fill="auto"/>
                </w:tcPr>
                <w:p w14:paraId="424EA7DA" w14:textId="77777777" w:rsidR="006E4C05" w:rsidRDefault="003F6004" w:rsidP="006E4C05">
                  <w:pPr>
                    <w:pStyle w:val="ECVSectionBulle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Capacità di analisi dei materiali di partenza, materiali di confezionamento, intermedi , sostanze farmacologiche e prodotti finiti.</w:t>
                  </w:r>
                </w:p>
                <w:p w14:paraId="2E250C5E" w14:textId="77777777" w:rsidR="003F6004" w:rsidRDefault="003F6004" w:rsidP="006E4C05">
                  <w:pPr>
                    <w:pStyle w:val="ECVSectionBulle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Utilizzo, manutenzione e calibrazione delle apperecchiature presenti in Laboratorio CQ Chimico</w:t>
                  </w:r>
                  <w:r w:rsidR="002F22FD">
                    <w:rPr>
                      <w:noProof/>
                      <w:sz w:val="20"/>
                      <w:szCs w:val="20"/>
                    </w:rPr>
                    <w:t xml:space="preserve">. </w:t>
                  </w:r>
                </w:p>
                <w:p w14:paraId="377D8367" w14:textId="01CCF01D" w:rsidR="002F22FD" w:rsidRPr="00F415C4" w:rsidRDefault="002F22FD" w:rsidP="006E4C05">
                  <w:pPr>
                    <w:pStyle w:val="ECVSectionBulle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Gestione documentazione CQ</w:t>
                  </w:r>
                </w:p>
              </w:tc>
            </w:tr>
          </w:tbl>
          <w:p w14:paraId="33388278" w14:textId="77777777" w:rsidR="006E4C05" w:rsidRDefault="006E4C05" w:rsidP="006E4C05">
            <w:pPr>
              <w:pStyle w:val="ECVSubSectionHeading"/>
              <w:rPr>
                <w:noProof/>
                <w:color w:val="1F4E79"/>
              </w:rPr>
            </w:pPr>
          </w:p>
        </w:tc>
      </w:tr>
      <w:tr w:rsidR="006E4C05" w14:paraId="7A60C324" w14:textId="77777777" w:rsidTr="00172E59">
        <w:trPr>
          <w:trHeight w:val="50"/>
        </w:trPr>
        <w:tc>
          <w:tcPr>
            <w:tcW w:w="2846" w:type="dxa"/>
            <w:gridSpan w:val="2"/>
            <w:shd w:val="clear" w:color="auto" w:fill="auto"/>
          </w:tcPr>
          <w:p w14:paraId="73C02417" w14:textId="77777777" w:rsidR="006E4C05" w:rsidRDefault="006E4C05" w:rsidP="006E4C05">
            <w:pPr>
              <w:pStyle w:val="ECVDate"/>
              <w:rPr>
                <w:noProof/>
                <w:color w:val="1F4E79"/>
              </w:rPr>
            </w:pPr>
          </w:p>
        </w:tc>
        <w:tc>
          <w:tcPr>
            <w:tcW w:w="7573" w:type="dxa"/>
            <w:gridSpan w:val="2"/>
            <w:shd w:val="clear" w:color="auto" w:fill="auto"/>
            <w:vAlign w:val="bottom"/>
          </w:tcPr>
          <w:p w14:paraId="20B2476D" w14:textId="77777777" w:rsidR="006E4C05" w:rsidRPr="00F415C4" w:rsidRDefault="006E4C05" w:rsidP="006E4C05">
            <w:pPr>
              <w:pStyle w:val="ECVBusinessSectorRow"/>
              <w:rPr>
                <w:noProof/>
                <w:sz w:val="20"/>
                <w:szCs w:val="20"/>
              </w:rPr>
            </w:pPr>
            <w:r w:rsidRPr="00F415C4">
              <w:rPr>
                <w:rStyle w:val="ECVHeadingBusinessSector"/>
                <w:noProof/>
                <w:sz w:val="20"/>
                <w:szCs w:val="20"/>
              </w:rPr>
              <w:t>Attività o settore</w:t>
            </w:r>
            <w:r w:rsidRPr="00F415C4">
              <w:rPr>
                <w:noProof/>
                <w:sz w:val="20"/>
                <w:szCs w:val="20"/>
              </w:rPr>
              <w:t xml:space="preserve"> </w:t>
            </w:r>
            <w:r>
              <w:t xml:space="preserve">QC </w:t>
            </w:r>
            <w:proofErr w:type="spellStart"/>
            <w:r>
              <w:t>analyst</w:t>
            </w:r>
            <w:proofErr w:type="spellEnd"/>
            <w:r w:rsidRPr="00F415C4">
              <w:rPr>
                <w:noProof/>
                <w:sz w:val="20"/>
                <w:szCs w:val="20"/>
              </w:rPr>
              <w:t xml:space="preserve"> </w:t>
            </w:r>
          </w:p>
          <w:p w14:paraId="2D358CA1" w14:textId="77777777" w:rsidR="006E4C05" w:rsidRDefault="006E4C05" w:rsidP="006E4C05">
            <w:pPr>
              <w:pStyle w:val="ECVSubSectionHeading"/>
              <w:rPr>
                <w:noProof/>
                <w:color w:val="1F4E79"/>
              </w:rPr>
            </w:pPr>
          </w:p>
        </w:tc>
      </w:tr>
      <w:tr w:rsidR="00DD161C" w14:paraId="4380D09B" w14:textId="77777777" w:rsidTr="00B67958">
        <w:trPr>
          <w:trHeight w:val="50"/>
        </w:trPr>
        <w:tc>
          <w:tcPr>
            <w:tcW w:w="2846" w:type="dxa"/>
            <w:gridSpan w:val="2"/>
            <w:vMerge w:val="restart"/>
            <w:shd w:val="clear" w:color="auto" w:fill="auto"/>
          </w:tcPr>
          <w:p w14:paraId="1675C832" w14:textId="1EC5625D" w:rsidR="00DD161C" w:rsidRDefault="00DD161C" w:rsidP="00DD161C">
            <w:pPr>
              <w:pStyle w:val="ECVDate"/>
            </w:pPr>
            <w:bookmarkStart w:id="0" w:name="_Hlk99634214"/>
            <w:r>
              <w:rPr>
                <w:noProof/>
                <w:color w:val="1F4E79"/>
              </w:rPr>
              <w:t>Aprile</w:t>
            </w:r>
            <w:r w:rsidRPr="00E45923">
              <w:rPr>
                <w:noProof/>
                <w:color w:val="1F4E79"/>
              </w:rPr>
              <w:t xml:space="preserve"> 201</w:t>
            </w:r>
            <w:r>
              <w:rPr>
                <w:noProof/>
                <w:color w:val="1F4E79"/>
              </w:rPr>
              <w:t>9</w:t>
            </w:r>
            <w:r w:rsidRPr="00E45923">
              <w:rPr>
                <w:noProof/>
                <w:color w:val="1F4E79"/>
              </w:rPr>
              <w:t>-</w:t>
            </w:r>
            <w:r>
              <w:rPr>
                <w:noProof/>
                <w:color w:val="1F4E79"/>
              </w:rPr>
              <w:t xml:space="preserve"> </w:t>
            </w:r>
            <w:r w:rsidR="00AA075E">
              <w:rPr>
                <w:noProof/>
                <w:color w:val="1F4E79"/>
              </w:rPr>
              <w:t>Aprile 2022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4D69B995" w14:textId="77777777" w:rsidR="00DD161C" w:rsidRDefault="00DD161C" w:rsidP="00DD161C">
            <w:pPr>
              <w:pStyle w:val="ECVSubSectionHeading"/>
              <w:rPr>
                <w:noProof/>
                <w:color w:val="1F4E79"/>
              </w:rPr>
            </w:pPr>
            <w:r>
              <w:rPr>
                <w:noProof/>
                <w:color w:val="1F4E79"/>
              </w:rPr>
              <w:t>Contratto di apprendistato professionalizzante presso IDI Farmaceutici s.r.l.</w:t>
            </w:r>
          </w:p>
          <w:p w14:paraId="3F8DF1C4" w14:textId="6C017147" w:rsidR="00DD161C" w:rsidRDefault="00DD161C" w:rsidP="00DD161C">
            <w:pPr>
              <w:pStyle w:val="ECVSubSectionHeading"/>
            </w:pPr>
            <w:r>
              <w:rPr>
                <w:noProof/>
                <w:color w:val="1F4E79"/>
              </w:rPr>
              <w:t>Via dei Castelli Romani 83/85 Pomezia (RM)</w:t>
            </w:r>
          </w:p>
        </w:tc>
      </w:tr>
      <w:tr w:rsidR="00DD161C" w14:paraId="5282DE67" w14:textId="77777777" w:rsidTr="00B67958">
        <w:trPr>
          <w:trHeight w:val="1903"/>
        </w:trPr>
        <w:tc>
          <w:tcPr>
            <w:tcW w:w="2846" w:type="dxa"/>
            <w:gridSpan w:val="2"/>
            <w:vMerge/>
            <w:shd w:val="clear" w:color="auto" w:fill="auto"/>
          </w:tcPr>
          <w:p w14:paraId="3FCFB36F" w14:textId="77777777" w:rsidR="00DD161C" w:rsidRDefault="00DD161C" w:rsidP="00DD161C"/>
        </w:tc>
        <w:tc>
          <w:tcPr>
            <w:tcW w:w="7573" w:type="dxa"/>
            <w:gridSpan w:val="2"/>
            <w:shd w:val="clear" w:color="auto" w:fill="auto"/>
          </w:tcPr>
          <w:p w14:paraId="1E8D5AC9" w14:textId="77777777" w:rsidR="00DD161C" w:rsidRDefault="00DD161C" w:rsidP="00DD161C">
            <w:pPr>
              <w:pStyle w:val="ECVOrganisationDetails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Qualifica da conseguire</w:t>
            </w:r>
            <w:r w:rsidRPr="00F415C4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QC analyst.</w:t>
            </w: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73"/>
            </w:tblGrid>
            <w:tr w:rsidR="00DD161C" w:rsidRPr="00F415C4" w14:paraId="3E536756" w14:textId="77777777" w:rsidTr="00164DA8">
              <w:trPr>
                <w:cantSplit/>
                <w:trHeight w:val="1276"/>
              </w:trPr>
              <w:tc>
                <w:tcPr>
                  <w:tcW w:w="7573" w:type="dxa"/>
                  <w:shd w:val="clear" w:color="auto" w:fill="auto"/>
                </w:tcPr>
                <w:p w14:paraId="2FE0A10B" w14:textId="77777777" w:rsidR="00DD161C" w:rsidRDefault="00DD161C" w:rsidP="00DD161C">
                  <w:pPr>
                    <w:pStyle w:val="ECVSectionBullet"/>
                    <w:numPr>
                      <w:ilvl w:val="0"/>
                      <w:numId w:val="2"/>
                    </w:num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Competenze trasversali: sicurezza sul lavoro, disciplina del rapporto di lavoro, organizzazione ed economia, comunicazione e competenze relazionali.</w:t>
                  </w:r>
                </w:p>
                <w:p w14:paraId="578EFC89" w14:textId="77777777" w:rsidR="00DD161C" w:rsidRPr="009330C6" w:rsidRDefault="00DD161C" w:rsidP="00DD161C">
                  <w:pPr>
                    <w:pStyle w:val="ECVSectionBullet"/>
                    <w:numPr>
                      <w:ilvl w:val="0"/>
                      <w:numId w:val="2"/>
                    </w:num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Competenze tecnico-professionali: conoscere le caratteristiche del prodotto e la documentazione del Sistema di Gestione Qualità, acquisire tecniche e strumenti per il controllo qualità, acquisire tecniche per effettuate le verifiche, l’individuazione delle non conformità e per la gestione delle azioni correttive.</w:t>
                  </w:r>
                </w:p>
                <w:p w14:paraId="237AEFEF" w14:textId="77777777" w:rsidR="00DD161C" w:rsidRPr="00F415C4" w:rsidRDefault="00DD161C" w:rsidP="00DD161C">
                  <w:pPr>
                    <w:pStyle w:val="ECVSectionBullet"/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1E237D19" w14:textId="0E639D11" w:rsidR="00DD161C" w:rsidRDefault="00DD161C" w:rsidP="00DD161C">
            <w:pPr>
              <w:pStyle w:val="ECVOrganisationDetails"/>
            </w:pPr>
          </w:p>
        </w:tc>
      </w:tr>
      <w:tr w:rsidR="00DD161C" w14:paraId="76981D3B" w14:textId="77777777" w:rsidTr="00B67958">
        <w:trPr>
          <w:trHeight w:val="11"/>
        </w:trPr>
        <w:tc>
          <w:tcPr>
            <w:tcW w:w="2846" w:type="dxa"/>
            <w:gridSpan w:val="2"/>
            <w:vMerge/>
            <w:shd w:val="clear" w:color="auto" w:fill="auto"/>
          </w:tcPr>
          <w:p w14:paraId="40C01AF8" w14:textId="77777777" w:rsidR="00DD161C" w:rsidRDefault="00DD161C" w:rsidP="00DD161C"/>
        </w:tc>
        <w:tc>
          <w:tcPr>
            <w:tcW w:w="7573" w:type="dxa"/>
            <w:gridSpan w:val="2"/>
            <w:shd w:val="clear" w:color="auto" w:fill="auto"/>
            <w:vAlign w:val="bottom"/>
          </w:tcPr>
          <w:p w14:paraId="7C44237E" w14:textId="77777777" w:rsidR="00DD161C" w:rsidRPr="00F415C4" w:rsidRDefault="00DD161C" w:rsidP="00DD161C">
            <w:pPr>
              <w:pStyle w:val="ECVBusinessSectorRow"/>
              <w:rPr>
                <w:noProof/>
                <w:sz w:val="20"/>
                <w:szCs w:val="20"/>
              </w:rPr>
            </w:pPr>
            <w:r w:rsidRPr="00F415C4">
              <w:rPr>
                <w:rStyle w:val="ECVHeadingBusinessSector"/>
                <w:noProof/>
                <w:sz w:val="20"/>
                <w:szCs w:val="20"/>
              </w:rPr>
              <w:t>Attività o settore</w:t>
            </w:r>
            <w:r w:rsidRPr="00F415C4">
              <w:rPr>
                <w:noProof/>
                <w:sz w:val="20"/>
                <w:szCs w:val="20"/>
              </w:rPr>
              <w:t xml:space="preserve"> </w:t>
            </w:r>
            <w:r>
              <w:t xml:space="preserve">QC </w:t>
            </w:r>
            <w:proofErr w:type="spellStart"/>
            <w:r>
              <w:t>analyst</w:t>
            </w:r>
            <w:proofErr w:type="spellEnd"/>
            <w:r w:rsidRPr="00F415C4">
              <w:rPr>
                <w:noProof/>
                <w:sz w:val="20"/>
                <w:szCs w:val="20"/>
              </w:rPr>
              <w:t xml:space="preserve"> </w:t>
            </w:r>
          </w:p>
          <w:p w14:paraId="24D76706" w14:textId="1F0775EF" w:rsidR="00DD161C" w:rsidRDefault="00DD161C" w:rsidP="00DD161C">
            <w:pPr>
              <w:pStyle w:val="ECVBusinessSectorRow"/>
            </w:pPr>
          </w:p>
        </w:tc>
      </w:tr>
      <w:bookmarkEnd w:id="0"/>
      <w:tr w:rsidR="00DD161C" w14:paraId="1168ACD3" w14:textId="77777777" w:rsidTr="00B67958">
        <w:trPr>
          <w:trHeight w:val="50"/>
        </w:trPr>
        <w:tc>
          <w:tcPr>
            <w:tcW w:w="2846" w:type="dxa"/>
            <w:gridSpan w:val="2"/>
            <w:vMerge w:val="restart"/>
            <w:shd w:val="clear" w:color="auto" w:fill="auto"/>
          </w:tcPr>
          <w:p w14:paraId="23110568" w14:textId="63DF82EB" w:rsidR="00DD161C" w:rsidRDefault="00DD161C" w:rsidP="00DD161C">
            <w:pPr>
              <w:pStyle w:val="ECVDate"/>
            </w:pPr>
            <w:r>
              <w:rPr>
                <w:noProof/>
                <w:color w:val="1F4E79"/>
              </w:rPr>
              <w:t>Ottobre</w:t>
            </w:r>
            <w:r w:rsidRPr="00E45923">
              <w:rPr>
                <w:noProof/>
                <w:color w:val="1F4E79"/>
              </w:rPr>
              <w:t xml:space="preserve"> 201</w:t>
            </w:r>
            <w:r>
              <w:rPr>
                <w:noProof/>
                <w:color w:val="1F4E79"/>
              </w:rPr>
              <w:t>8</w:t>
            </w:r>
            <w:r w:rsidRPr="00E45923">
              <w:rPr>
                <w:noProof/>
                <w:color w:val="1F4E79"/>
              </w:rPr>
              <w:t>-</w:t>
            </w:r>
            <w:r>
              <w:rPr>
                <w:noProof/>
                <w:color w:val="1F4E79"/>
              </w:rPr>
              <w:t>Aprile 2019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78FA661D" w14:textId="77777777" w:rsidR="00DD161C" w:rsidRDefault="00DD161C" w:rsidP="00DD161C">
            <w:pPr>
              <w:pStyle w:val="ECVSubSectionHeading"/>
              <w:rPr>
                <w:noProof/>
                <w:color w:val="1F4E79"/>
              </w:rPr>
            </w:pPr>
            <w:r>
              <w:rPr>
                <w:noProof/>
                <w:color w:val="1F4E79"/>
              </w:rPr>
              <w:t>Tirocinio/Stage curriculare presso IDI Farmaceutici s.r.l.</w:t>
            </w:r>
          </w:p>
          <w:p w14:paraId="7C101E55" w14:textId="392C5CFF" w:rsidR="00DD161C" w:rsidRDefault="00DD161C" w:rsidP="00DD161C">
            <w:pPr>
              <w:pStyle w:val="ECVSubSectionHeading"/>
            </w:pPr>
            <w:r>
              <w:rPr>
                <w:noProof/>
                <w:color w:val="1F4E79"/>
              </w:rPr>
              <w:t>Via dei Castelli Romani 83/85 Pomezia (RM)</w:t>
            </w:r>
          </w:p>
        </w:tc>
      </w:tr>
      <w:tr w:rsidR="00DD161C" w14:paraId="18950BAE" w14:textId="77777777" w:rsidTr="00B67958">
        <w:trPr>
          <w:trHeight w:val="59"/>
        </w:trPr>
        <w:tc>
          <w:tcPr>
            <w:tcW w:w="2846" w:type="dxa"/>
            <w:gridSpan w:val="2"/>
            <w:vMerge/>
            <w:shd w:val="clear" w:color="auto" w:fill="auto"/>
          </w:tcPr>
          <w:p w14:paraId="77BADD8F" w14:textId="77777777" w:rsidR="00DD161C" w:rsidRDefault="00DD161C" w:rsidP="00DD161C"/>
        </w:tc>
        <w:tc>
          <w:tcPr>
            <w:tcW w:w="7573" w:type="dxa"/>
            <w:gridSpan w:val="2"/>
            <w:shd w:val="clear" w:color="auto" w:fill="auto"/>
          </w:tcPr>
          <w:p w14:paraId="6EF06D11" w14:textId="75F88337" w:rsidR="00DD161C" w:rsidRDefault="00DD161C" w:rsidP="00DD161C">
            <w:pPr>
              <w:pStyle w:val="ECVOrganisationDetails"/>
            </w:pPr>
            <w:r w:rsidRPr="00F415C4">
              <w:rPr>
                <w:noProof/>
                <w:sz w:val="20"/>
                <w:szCs w:val="20"/>
              </w:rPr>
              <w:t xml:space="preserve">Progetto: </w:t>
            </w:r>
            <w:r>
              <w:rPr>
                <w:noProof/>
                <w:sz w:val="20"/>
                <w:szCs w:val="20"/>
              </w:rPr>
              <w:t>Inserimento nei laboratori Controllo Qualità chimico autorizzati AIFA per le analisi sulle materie prime e prodotti finiti.</w:t>
            </w:r>
          </w:p>
        </w:tc>
      </w:tr>
      <w:tr w:rsidR="00DD161C" w14:paraId="45FE48F2" w14:textId="77777777" w:rsidTr="00B67958">
        <w:trPr>
          <w:trHeight w:val="71"/>
        </w:trPr>
        <w:tc>
          <w:tcPr>
            <w:tcW w:w="2846" w:type="dxa"/>
            <w:gridSpan w:val="2"/>
            <w:vMerge/>
            <w:shd w:val="clear" w:color="auto" w:fill="auto"/>
          </w:tcPr>
          <w:p w14:paraId="28EDD845" w14:textId="77777777" w:rsidR="00DD161C" w:rsidRDefault="00DD161C" w:rsidP="00DD161C"/>
        </w:tc>
        <w:tc>
          <w:tcPr>
            <w:tcW w:w="7573" w:type="dxa"/>
            <w:gridSpan w:val="2"/>
            <w:shd w:val="clear" w:color="auto" w:fill="auto"/>
          </w:tcPr>
          <w:p w14:paraId="59CEDA5A" w14:textId="77777777" w:rsidR="00DD161C" w:rsidRPr="00F415C4" w:rsidRDefault="00DD161C" w:rsidP="00DD161C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Formazione nell’ambito analitico e nella gestione dei controlli secondo le norme GMP/ISO e di sicurezza sul lavoro applicate in campo farmaceutico e al cosmetico</w:t>
            </w:r>
            <w:r w:rsidRPr="00F415C4">
              <w:rPr>
                <w:noProof/>
                <w:sz w:val="20"/>
                <w:szCs w:val="20"/>
              </w:rPr>
              <w:t>.</w:t>
            </w:r>
          </w:p>
          <w:p w14:paraId="478EA289" w14:textId="77777777" w:rsidR="00DD161C" w:rsidRDefault="00DD161C" w:rsidP="00B67958">
            <w:pPr>
              <w:pStyle w:val="ECVSectionBullet"/>
            </w:pPr>
          </w:p>
        </w:tc>
      </w:tr>
      <w:tr w:rsidR="00DD161C" w14:paraId="0C347CBE" w14:textId="77777777" w:rsidTr="00B67958">
        <w:trPr>
          <w:trHeight w:val="73"/>
        </w:trPr>
        <w:tc>
          <w:tcPr>
            <w:tcW w:w="2846" w:type="dxa"/>
            <w:gridSpan w:val="2"/>
            <w:vMerge/>
            <w:shd w:val="clear" w:color="auto" w:fill="auto"/>
          </w:tcPr>
          <w:p w14:paraId="47414A53" w14:textId="77777777" w:rsidR="00DD161C" w:rsidRDefault="00DD161C" w:rsidP="00DD161C"/>
        </w:tc>
        <w:tc>
          <w:tcPr>
            <w:tcW w:w="7573" w:type="dxa"/>
            <w:gridSpan w:val="2"/>
            <w:shd w:val="clear" w:color="auto" w:fill="auto"/>
            <w:vAlign w:val="bottom"/>
          </w:tcPr>
          <w:p w14:paraId="6F9B94D2" w14:textId="77777777" w:rsidR="00DD161C" w:rsidRPr="00F415C4" w:rsidRDefault="00DD161C" w:rsidP="00DD161C">
            <w:pPr>
              <w:pStyle w:val="ECVBusinessSectorRow"/>
              <w:rPr>
                <w:rStyle w:val="ECVContactDetails"/>
                <w:noProof/>
                <w:sz w:val="20"/>
                <w:szCs w:val="20"/>
              </w:rPr>
            </w:pPr>
            <w:r w:rsidRPr="00F415C4">
              <w:rPr>
                <w:rStyle w:val="ECVHeadingBusinessSector"/>
                <w:noProof/>
                <w:sz w:val="20"/>
                <w:szCs w:val="20"/>
              </w:rPr>
              <w:t>Attività o settore</w:t>
            </w:r>
            <w:r w:rsidRPr="00F415C4">
              <w:rPr>
                <w:noProof/>
                <w:sz w:val="20"/>
                <w:szCs w:val="20"/>
              </w:rPr>
              <w:t xml:space="preserve"> </w:t>
            </w:r>
            <w:r>
              <w:rPr>
                <w:rStyle w:val="ECVContactDetails"/>
              </w:rPr>
              <w:t xml:space="preserve">QC </w:t>
            </w:r>
            <w:proofErr w:type="spellStart"/>
            <w:r>
              <w:rPr>
                <w:rStyle w:val="ECVContactDetails"/>
              </w:rPr>
              <w:t>analyst</w:t>
            </w:r>
            <w:proofErr w:type="spellEnd"/>
            <w:r w:rsidRPr="00F415C4">
              <w:rPr>
                <w:rStyle w:val="ECVContactDetails"/>
                <w:noProof/>
                <w:sz w:val="20"/>
                <w:szCs w:val="20"/>
              </w:rPr>
              <w:t xml:space="preserve"> </w:t>
            </w:r>
          </w:p>
          <w:p w14:paraId="0F5A09BE" w14:textId="77777777" w:rsidR="00DD161C" w:rsidRDefault="00DD161C" w:rsidP="00B67958">
            <w:pPr>
              <w:pStyle w:val="ECVBusinessSectorRow"/>
            </w:pPr>
          </w:p>
        </w:tc>
      </w:tr>
      <w:tr w:rsidR="009E1FCD" w:rsidRPr="009E1FCD" w14:paraId="5D731E62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 w:val="restart"/>
            <w:shd w:val="clear" w:color="auto" w:fill="auto"/>
          </w:tcPr>
          <w:p w14:paraId="320CB9A7" w14:textId="3ABBAA20" w:rsidR="009E1FCD" w:rsidRPr="009E1FCD" w:rsidRDefault="009E1FCD" w:rsidP="009E1FCD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  <w:szCs w:val="18"/>
              </w:rPr>
            </w:pPr>
            <w:r w:rsidRPr="00B67958">
              <w:rPr>
                <w:noProof/>
                <w:color w:val="1F4E79"/>
                <w:sz w:val="18"/>
                <w:szCs w:val="18"/>
              </w:rPr>
              <w:t>Gennaio 2017-Gennaio 2018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4B2B76A3" w14:textId="0F27EEAC" w:rsidR="009E1FCD" w:rsidRPr="009E1FCD" w:rsidRDefault="009E1FCD" w:rsidP="009E1FCD">
            <w:pPr>
              <w:suppressLineNumbers/>
              <w:spacing w:line="100" w:lineRule="atLeast"/>
              <w:rPr>
                <w:color w:val="0E4194"/>
                <w:sz w:val="22"/>
                <w:szCs w:val="22"/>
              </w:rPr>
            </w:pPr>
            <w:r w:rsidRPr="00B67958">
              <w:rPr>
                <w:noProof/>
                <w:color w:val="1F4E79"/>
                <w:sz w:val="22"/>
                <w:szCs w:val="22"/>
              </w:rPr>
              <w:t>Servizio Civile Nazionale</w:t>
            </w:r>
          </w:p>
        </w:tc>
      </w:tr>
      <w:tr w:rsidR="009E1FCD" w:rsidRPr="009E1FCD" w14:paraId="764B1539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/>
            <w:shd w:val="clear" w:color="auto" w:fill="auto"/>
          </w:tcPr>
          <w:p w14:paraId="24618745" w14:textId="77777777" w:rsidR="009E1FCD" w:rsidRPr="009E1FCD" w:rsidRDefault="009E1FCD" w:rsidP="009E1FCD"/>
        </w:tc>
        <w:tc>
          <w:tcPr>
            <w:tcW w:w="7541" w:type="dxa"/>
            <w:gridSpan w:val="2"/>
            <w:shd w:val="clear" w:color="auto" w:fill="auto"/>
          </w:tcPr>
          <w:p w14:paraId="395E6B67" w14:textId="09FBFB94" w:rsidR="009E1FCD" w:rsidRPr="009E1FCD" w:rsidRDefault="009E1FCD" w:rsidP="009E1FCD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</w:rPr>
            </w:pPr>
            <w:r w:rsidRPr="00F415C4">
              <w:rPr>
                <w:noProof/>
                <w:sz w:val="20"/>
                <w:szCs w:val="20"/>
              </w:rPr>
              <w:t>Progetto: “Tuteliamo l’ambiente”</w:t>
            </w:r>
          </w:p>
        </w:tc>
      </w:tr>
      <w:tr w:rsidR="009E1FCD" w:rsidRPr="009E1FCD" w14:paraId="368D0ADB" w14:textId="77777777" w:rsidTr="00B67958">
        <w:trPr>
          <w:gridAfter w:val="1"/>
          <w:wAfter w:w="44" w:type="dxa"/>
          <w:trHeight w:val="21"/>
        </w:trPr>
        <w:tc>
          <w:tcPr>
            <w:tcW w:w="2834" w:type="dxa"/>
            <w:vMerge/>
            <w:shd w:val="clear" w:color="auto" w:fill="auto"/>
          </w:tcPr>
          <w:p w14:paraId="397A1E7F" w14:textId="77777777" w:rsidR="009E1FCD" w:rsidRPr="009E1FCD" w:rsidRDefault="009E1FCD" w:rsidP="009E1FCD"/>
        </w:tc>
        <w:tc>
          <w:tcPr>
            <w:tcW w:w="7541" w:type="dxa"/>
            <w:gridSpan w:val="2"/>
            <w:shd w:val="clear" w:color="auto" w:fill="auto"/>
          </w:tcPr>
          <w:p w14:paraId="22EF0DFF" w14:textId="77777777" w:rsidR="009E1FCD" w:rsidRPr="00F415C4" w:rsidRDefault="009E1FCD" w:rsidP="009E1FCD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 w:rsidRPr="00F415C4">
              <w:rPr>
                <w:noProof/>
                <w:sz w:val="20"/>
                <w:szCs w:val="20"/>
              </w:rPr>
              <w:t>Supporto all’Ufficio Tecnico-Ambientale del Comune di Tufino (NA).</w:t>
            </w:r>
          </w:p>
          <w:p w14:paraId="5DC70163" w14:textId="77777777" w:rsidR="009E1FCD" w:rsidRPr="009E1FCD" w:rsidRDefault="009E1FCD" w:rsidP="009E1FCD"/>
        </w:tc>
      </w:tr>
      <w:tr w:rsidR="00B67958" w:rsidRPr="009E1FCD" w14:paraId="0E0CC549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 w:val="restart"/>
            <w:shd w:val="clear" w:color="auto" w:fill="auto"/>
          </w:tcPr>
          <w:p w14:paraId="5BE64FDE" w14:textId="0D4CB7EF" w:rsidR="00B67958" w:rsidRPr="009E1FCD" w:rsidRDefault="00B67958" w:rsidP="00B67958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</w:rPr>
            </w:pPr>
            <w:bookmarkStart w:id="1" w:name="_Hlk99634798"/>
            <w:r>
              <w:rPr>
                <w:noProof/>
                <w:color w:val="1F4E79"/>
                <w:sz w:val="18"/>
              </w:rPr>
              <w:lastRenderedPageBreak/>
              <w:t>Giugno</w:t>
            </w:r>
            <w:r w:rsidRPr="009E1FCD">
              <w:rPr>
                <w:noProof/>
                <w:color w:val="1F4E79"/>
                <w:sz w:val="18"/>
              </w:rPr>
              <w:t xml:space="preserve"> 201</w:t>
            </w:r>
            <w:r>
              <w:rPr>
                <w:noProof/>
                <w:color w:val="1F4E79"/>
                <w:sz w:val="18"/>
              </w:rPr>
              <w:t>6</w:t>
            </w:r>
            <w:r w:rsidRPr="009E1FCD">
              <w:rPr>
                <w:noProof/>
                <w:color w:val="1F4E79"/>
                <w:sz w:val="18"/>
              </w:rPr>
              <w:t>-</w:t>
            </w:r>
            <w:r>
              <w:rPr>
                <w:noProof/>
                <w:color w:val="1F4E79"/>
                <w:sz w:val="18"/>
              </w:rPr>
              <w:t xml:space="preserve"> Gennaio 2017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78F94659" w14:textId="77BD2DD1" w:rsidR="00B67958" w:rsidRPr="009E1FCD" w:rsidRDefault="00B67958" w:rsidP="00B67958">
            <w:pPr>
              <w:suppressLineNumbers/>
              <w:spacing w:line="100" w:lineRule="atLeast"/>
              <w:rPr>
                <w:color w:val="0E4194"/>
                <w:sz w:val="22"/>
                <w:szCs w:val="22"/>
              </w:rPr>
            </w:pPr>
            <w:r w:rsidRPr="00B67958">
              <w:rPr>
                <w:noProof/>
                <w:color w:val="1F4E79"/>
                <w:sz w:val="22"/>
                <w:szCs w:val="22"/>
              </w:rPr>
              <w:t>Tirocinante Volontario in Laboratorio di Analisi Cliniche</w:t>
            </w:r>
          </w:p>
        </w:tc>
      </w:tr>
      <w:tr w:rsidR="00B67958" w:rsidRPr="009E1FCD" w14:paraId="0E24A633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/>
            <w:shd w:val="clear" w:color="auto" w:fill="auto"/>
          </w:tcPr>
          <w:p w14:paraId="1AF94C3A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</w:tcPr>
          <w:p w14:paraId="68EE0437" w14:textId="4B8C8B9A" w:rsidR="00B67958" w:rsidRPr="009E1FCD" w:rsidRDefault="00B67958" w:rsidP="00B67958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</w:rPr>
            </w:pPr>
            <w:r w:rsidRPr="00F415C4">
              <w:rPr>
                <w:noProof/>
                <w:sz w:val="20"/>
                <w:szCs w:val="20"/>
              </w:rPr>
              <w:t>Centro Diagnostico Galeno s.a.s. -  Cicciano (NA)</w:t>
            </w:r>
          </w:p>
        </w:tc>
      </w:tr>
      <w:tr w:rsidR="00B67958" w:rsidRPr="009E1FCD" w14:paraId="10D41508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/>
            <w:shd w:val="clear" w:color="auto" w:fill="auto"/>
          </w:tcPr>
          <w:p w14:paraId="2F089B71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</w:tcPr>
          <w:p w14:paraId="49244E13" w14:textId="1419AEA0" w:rsidR="00B67958" w:rsidRPr="00B67958" w:rsidRDefault="00B67958" w:rsidP="00B67958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 w:rsidRPr="00F415C4">
              <w:rPr>
                <w:noProof/>
                <w:sz w:val="20"/>
                <w:szCs w:val="20"/>
              </w:rPr>
              <w:t>Tecnico di laboratorio nel reparto di Microbiologia</w:t>
            </w:r>
          </w:p>
        </w:tc>
      </w:tr>
      <w:tr w:rsidR="00B67958" w:rsidRPr="009E1FCD" w14:paraId="63A35C21" w14:textId="77777777" w:rsidTr="00655D36">
        <w:trPr>
          <w:gridAfter w:val="1"/>
          <w:wAfter w:w="44" w:type="dxa"/>
          <w:trHeight w:val="80"/>
        </w:trPr>
        <w:tc>
          <w:tcPr>
            <w:tcW w:w="2834" w:type="dxa"/>
            <w:vMerge/>
            <w:shd w:val="clear" w:color="auto" w:fill="auto"/>
          </w:tcPr>
          <w:p w14:paraId="33379D7D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  <w:vAlign w:val="bottom"/>
          </w:tcPr>
          <w:p w14:paraId="38BA718F" w14:textId="0B9AEE01" w:rsidR="00B67958" w:rsidRPr="009E1FCD" w:rsidRDefault="00B67958" w:rsidP="00B67958">
            <w:pPr>
              <w:pStyle w:val="ECVBusinessSectorRow"/>
              <w:rPr>
                <w:noProof/>
                <w:sz w:val="20"/>
                <w:szCs w:val="20"/>
              </w:rPr>
            </w:pPr>
            <w:r w:rsidRPr="00F415C4">
              <w:rPr>
                <w:rStyle w:val="ECVHeadingBusinessSector"/>
                <w:noProof/>
                <w:sz w:val="20"/>
                <w:szCs w:val="20"/>
              </w:rPr>
              <w:t>Attività o settore</w:t>
            </w:r>
            <w:r w:rsidRPr="00F415C4">
              <w:rPr>
                <w:noProof/>
                <w:sz w:val="20"/>
                <w:szCs w:val="20"/>
              </w:rPr>
              <w:t xml:space="preserve"> </w:t>
            </w:r>
            <w:r w:rsidRPr="00F415C4">
              <w:rPr>
                <w:rStyle w:val="ECVContactDetails"/>
                <w:noProof/>
                <w:sz w:val="20"/>
                <w:szCs w:val="20"/>
              </w:rPr>
              <w:t xml:space="preserve">Clinica biologica </w:t>
            </w:r>
          </w:p>
        </w:tc>
      </w:tr>
      <w:bookmarkEnd w:id="1"/>
      <w:tr w:rsidR="00B67958" w:rsidRPr="009E1FCD" w14:paraId="187490B5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 w:val="restart"/>
            <w:shd w:val="clear" w:color="auto" w:fill="auto"/>
          </w:tcPr>
          <w:p w14:paraId="31310F4D" w14:textId="1B181CBD" w:rsidR="00B67958" w:rsidRPr="009E1FCD" w:rsidRDefault="00B67958" w:rsidP="00B67958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</w:rPr>
            </w:pPr>
            <w:r w:rsidRPr="00E45923">
              <w:rPr>
                <w:noProof/>
                <w:color w:val="1F4E79"/>
                <w:sz w:val="18"/>
                <w:szCs w:val="18"/>
              </w:rPr>
              <w:t>Marzo 2015- Maggio 2016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4224CA60" w14:textId="52A4A3B8" w:rsidR="00B67958" w:rsidRPr="009E1FCD" w:rsidRDefault="00B67958" w:rsidP="00B67958">
            <w:pPr>
              <w:suppressLineNumbers/>
              <w:spacing w:line="100" w:lineRule="atLeast"/>
              <w:rPr>
                <w:color w:val="0E4194"/>
                <w:sz w:val="22"/>
                <w:szCs w:val="22"/>
              </w:rPr>
            </w:pPr>
            <w:r w:rsidRPr="00B67958">
              <w:rPr>
                <w:noProof/>
                <w:color w:val="1F4E79"/>
                <w:sz w:val="22"/>
                <w:szCs w:val="22"/>
              </w:rPr>
              <w:t>Tesista in Laboratorio di Chimica Biologica</w:t>
            </w:r>
          </w:p>
        </w:tc>
      </w:tr>
      <w:tr w:rsidR="00B67958" w:rsidRPr="009E1FCD" w14:paraId="6889B741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/>
            <w:shd w:val="clear" w:color="auto" w:fill="auto"/>
          </w:tcPr>
          <w:p w14:paraId="4AE01C56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</w:tcPr>
          <w:p w14:paraId="12ABEC02" w14:textId="053A0518" w:rsidR="00B67958" w:rsidRPr="009E1FCD" w:rsidRDefault="00B67958" w:rsidP="00B67958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</w:rPr>
            </w:pPr>
            <w:r w:rsidRPr="00F415C4">
              <w:rPr>
                <w:noProof/>
                <w:sz w:val="20"/>
                <w:szCs w:val="20"/>
              </w:rPr>
              <w:t>Università Degli Studi di Napoli “Federico II di Napoli”- Complesso Universitario di Monte Sant’Angelo (NA)</w:t>
            </w:r>
          </w:p>
        </w:tc>
      </w:tr>
      <w:tr w:rsidR="00B67958" w:rsidRPr="00B67958" w14:paraId="3115DB3C" w14:textId="77777777" w:rsidTr="00B67958">
        <w:trPr>
          <w:gridAfter w:val="1"/>
          <w:wAfter w:w="44" w:type="dxa"/>
          <w:trHeight w:val="44"/>
        </w:trPr>
        <w:tc>
          <w:tcPr>
            <w:tcW w:w="2834" w:type="dxa"/>
            <w:vMerge/>
            <w:shd w:val="clear" w:color="auto" w:fill="auto"/>
          </w:tcPr>
          <w:p w14:paraId="0648311A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</w:tcPr>
          <w:p w14:paraId="1A9068EC" w14:textId="088C4190" w:rsidR="00B67958" w:rsidRPr="00B67958" w:rsidRDefault="00B67958" w:rsidP="00B67958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</w:rPr>
            </w:pPr>
            <w:r w:rsidRPr="00F415C4">
              <w:rPr>
                <w:noProof/>
                <w:sz w:val="20"/>
                <w:szCs w:val="20"/>
              </w:rPr>
              <w:t>Studio di malattie genetiche rare (Malattia di Anderson-Fabry) per la ricerca di chaperones farmacologici come potenziali agenti terapeutici.</w:t>
            </w:r>
          </w:p>
        </w:tc>
      </w:tr>
      <w:tr w:rsidR="00B67958" w:rsidRPr="009E1FCD" w14:paraId="024614C0" w14:textId="77777777" w:rsidTr="00B67958">
        <w:trPr>
          <w:gridAfter w:val="1"/>
          <w:wAfter w:w="44" w:type="dxa"/>
          <w:trHeight w:val="48"/>
        </w:trPr>
        <w:tc>
          <w:tcPr>
            <w:tcW w:w="2834" w:type="dxa"/>
            <w:vMerge/>
            <w:shd w:val="clear" w:color="auto" w:fill="auto"/>
          </w:tcPr>
          <w:p w14:paraId="2E885ACC" w14:textId="77777777" w:rsidR="00B67958" w:rsidRPr="009E1FCD" w:rsidRDefault="00B67958" w:rsidP="00B67958"/>
        </w:tc>
        <w:tc>
          <w:tcPr>
            <w:tcW w:w="7541" w:type="dxa"/>
            <w:gridSpan w:val="2"/>
            <w:shd w:val="clear" w:color="auto" w:fill="auto"/>
            <w:vAlign w:val="bottom"/>
          </w:tcPr>
          <w:p w14:paraId="45DB1F21" w14:textId="07BBD774" w:rsidR="00B67958" w:rsidRPr="009E1FCD" w:rsidRDefault="00B67958" w:rsidP="00B67958">
            <w:r w:rsidRPr="00F415C4">
              <w:rPr>
                <w:rStyle w:val="ECVHeadingBusinessSector"/>
                <w:noProof/>
                <w:sz w:val="20"/>
                <w:szCs w:val="20"/>
              </w:rPr>
              <w:t>Attività o settore</w:t>
            </w:r>
            <w:r w:rsidRPr="00F415C4">
              <w:rPr>
                <w:noProof/>
                <w:sz w:val="20"/>
                <w:szCs w:val="20"/>
              </w:rPr>
              <w:t xml:space="preserve"> Ricerca </w:t>
            </w:r>
          </w:p>
        </w:tc>
      </w:tr>
    </w:tbl>
    <w:p w14:paraId="44A64849" w14:textId="5703C3E7" w:rsidR="00BD3CF2" w:rsidRDefault="00BD3CF2">
      <w:pPr>
        <w:pStyle w:val="ECVText"/>
      </w:pPr>
    </w:p>
    <w:tbl>
      <w:tblPr>
        <w:tblpPr w:leftFromText="141" w:rightFromText="141" w:vertAnchor="text" w:horzAnchor="margin" w:tblpY="-2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55D36" w14:paraId="61236B5C" w14:textId="77777777" w:rsidTr="00655D36">
        <w:trPr>
          <w:trHeight w:val="170"/>
        </w:trPr>
        <w:tc>
          <w:tcPr>
            <w:tcW w:w="2835" w:type="dxa"/>
            <w:shd w:val="clear" w:color="auto" w:fill="auto"/>
          </w:tcPr>
          <w:p w14:paraId="57A271DE" w14:textId="77777777" w:rsidR="00655D36" w:rsidRDefault="00655D36" w:rsidP="00655D36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DF73E73" w14:textId="77777777" w:rsidR="00655D36" w:rsidRDefault="00655D36" w:rsidP="00655D3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6DAA15C" wp14:editId="2C6D0058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tbl>
      <w:tblPr>
        <w:tblpPr w:topFromText="6" w:bottomFromText="170" w:vertAnchor="text" w:horzAnchor="margin" w:tblpY="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8"/>
        <w:gridCol w:w="1304"/>
      </w:tblGrid>
      <w:tr w:rsidR="00234164" w14:paraId="765515EB" w14:textId="77777777" w:rsidTr="001456BC">
        <w:trPr>
          <w:trHeight w:val="567"/>
        </w:trPr>
        <w:tc>
          <w:tcPr>
            <w:tcW w:w="2834" w:type="dxa"/>
            <w:shd w:val="clear" w:color="auto" w:fill="auto"/>
          </w:tcPr>
          <w:p w14:paraId="75D5A8A2" w14:textId="72CC5379" w:rsidR="00234164" w:rsidRPr="001C4DB6" w:rsidRDefault="00234164" w:rsidP="00234164">
            <w:pPr>
              <w:pStyle w:val="ECVDate"/>
              <w:jc w:val="center"/>
            </w:pPr>
            <w:r>
              <w:t>Novembre 2023</w:t>
            </w:r>
            <w:proofErr w:type="gramStart"/>
            <w:r>
              <w:t>-  ad</w:t>
            </w:r>
            <w:proofErr w:type="gramEnd"/>
            <w:r>
              <w:t xml:space="preserve"> oggi</w:t>
            </w:r>
          </w:p>
        </w:tc>
        <w:tc>
          <w:tcPr>
            <w:tcW w:w="6238" w:type="dxa"/>
            <w:shd w:val="clear" w:color="auto" w:fill="auto"/>
          </w:tcPr>
          <w:p w14:paraId="64F60EA1" w14:textId="751F4E33" w:rsidR="00234164" w:rsidRPr="00655D36" w:rsidRDefault="00234164" w:rsidP="00234164">
            <w:pPr>
              <w:pStyle w:val="ECVSubSectionHeading"/>
              <w:rPr>
                <w:i/>
                <w:iCs/>
                <w:noProof/>
                <w:color w:val="1F4E79"/>
                <w:szCs w:val="22"/>
              </w:rPr>
            </w:pPr>
            <w:r>
              <w:rPr>
                <w:i/>
                <w:iCs/>
                <w:noProof/>
                <w:color w:val="1F4E79"/>
                <w:szCs w:val="22"/>
              </w:rPr>
              <w:t>Dottorando in Scienze Farmaceutiche</w:t>
            </w:r>
          </w:p>
          <w:p w14:paraId="20B348C3" w14:textId="77777777" w:rsidR="00234164" w:rsidRPr="00655D36" w:rsidRDefault="00234164" w:rsidP="00234164">
            <w:pPr>
              <w:pStyle w:val="ECVSubSectionHeading"/>
              <w:rPr>
                <w:i/>
                <w:iCs/>
                <w:noProof/>
                <w:color w:val="1F4E79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18FB28B3" w14:textId="77777777" w:rsidR="00234164" w:rsidRDefault="00234164" w:rsidP="00234164">
            <w:pPr>
              <w:pStyle w:val="ECVRightHeading"/>
            </w:pPr>
          </w:p>
        </w:tc>
      </w:tr>
      <w:tr w:rsidR="00234164" w14:paraId="1BB4C070" w14:textId="77777777" w:rsidTr="001456BC">
        <w:trPr>
          <w:trHeight w:val="567"/>
        </w:trPr>
        <w:tc>
          <w:tcPr>
            <w:tcW w:w="2834" w:type="dxa"/>
            <w:shd w:val="clear" w:color="auto" w:fill="auto"/>
          </w:tcPr>
          <w:p w14:paraId="3936CFBC" w14:textId="77777777" w:rsidR="00234164" w:rsidRPr="001C4DB6" w:rsidRDefault="00234164" w:rsidP="00234164">
            <w:pPr>
              <w:pStyle w:val="ECVDate"/>
              <w:jc w:val="center"/>
            </w:pPr>
          </w:p>
        </w:tc>
        <w:tc>
          <w:tcPr>
            <w:tcW w:w="6238" w:type="dxa"/>
            <w:shd w:val="clear" w:color="auto" w:fill="auto"/>
          </w:tcPr>
          <w:p w14:paraId="4E9C1ABE" w14:textId="41397A2A" w:rsidR="00234164" w:rsidRPr="00655D36" w:rsidRDefault="00234164" w:rsidP="00234164">
            <w:pPr>
              <w:pStyle w:val="ECVSubSectionHeading"/>
              <w:rPr>
                <w:noProof/>
                <w:color w:val="auto"/>
                <w:sz w:val="18"/>
                <w:szCs w:val="18"/>
              </w:rPr>
            </w:pPr>
            <w:r w:rsidRPr="00655D36">
              <w:rPr>
                <w:noProof/>
                <w:color w:val="auto"/>
                <w:sz w:val="18"/>
                <w:szCs w:val="18"/>
              </w:rPr>
              <w:t xml:space="preserve">Università </w:t>
            </w:r>
            <w:r>
              <w:rPr>
                <w:noProof/>
                <w:color w:val="auto"/>
                <w:sz w:val="18"/>
                <w:szCs w:val="18"/>
              </w:rPr>
              <w:t>Sapienza</w:t>
            </w:r>
            <w:r w:rsidRPr="00655D36">
              <w:rPr>
                <w:noProof/>
                <w:color w:val="auto"/>
                <w:sz w:val="18"/>
                <w:szCs w:val="18"/>
              </w:rPr>
              <w:t>- Roma</w:t>
            </w:r>
          </w:p>
          <w:p w14:paraId="06CC206A" w14:textId="77777777" w:rsidR="00234164" w:rsidRPr="00655D36" w:rsidRDefault="00234164" w:rsidP="00234164">
            <w:pPr>
              <w:pStyle w:val="ECVSubSectionHeading"/>
              <w:rPr>
                <w:i/>
                <w:iCs/>
                <w:noProof/>
                <w:color w:val="1F4E79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60043010" w14:textId="77777777" w:rsidR="00234164" w:rsidRDefault="00234164" w:rsidP="00234164">
            <w:pPr>
              <w:pStyle w:val="ECVRightHeading"/>
            </w:pPr>
          </w:p>
        </w:tc>
      </w:tr>
      <w:tr w:rsidR="00234164" w14:paraId="2EA06815" w14:textId="77777777" w:rsidTr="001456BC">
        <w:trPr>
          <w:trHeight w:val="567"/>
        </w:trPr>
        <w:tc>
          <w:tcPr>
            <w:tcW w:w="2834" w:type="dxa"/>
            <w:shd w:val="clear" w:color="auto" w:fill="auto"/>
          </w:tcPr>
          <w:p w14:paraId="00474E60" w14:textId="77777777" w:rsidR="00234164" w:rsidRPr="001C4DB6" w:rsidRDefault="00234164" w:rsidP="00234164">
            <w:pPr>
              <w:pStyle w:val="ECVDate"/>
              <w:jc w:val="center"/>
            </w:pPr>
          </w:p>
        </w:tc>
        <w:tc>
          <w:tcPr>
            <w:tcW w:w="6238" w:type="dxa"/>
            <w:shd w:val="clear" w:color="auto" w:fill="auto"/>
          </w:tcPr>
          <w:p w14:paraId="55BADD37" w14:textId="4D07EB4B" w:rsidR="00234164" w:rsidRPr="00806A3C" w:rsidRDefault="00234164" w:rsidP="00234164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806A3C">
              <w:rPr>
                <w:sz w:val="18"/>
              </w:rPr>
              <w:t>Titolo del</w:t>
            </w:r>
            <w:r>
              <w:rPr>
                <w:sz w:val="18"/>
              </w:rPr>
              <w:t xml:space="preserve"> progetto:</w:t>
            </w:r>
          </w:p>
          <w:p w14:paraId="4A966981" w14:textId="77777777" w:rsidR="00234164" w:rsidRPr="00655D36" w:rsidRDefault="00234164" w:rsidP="00234164">
            <w:pPr>
              <w:pStyle w:val="ECVSubSectionHeading"/>
              <w:rPr>
                <w:i/>
                <w:iCs/>
                <w:noProof/>
                <w:color w:val="1F4E79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075A4F49" w14:textId="77777777" w:rsidR="00234164" w:rsidRDefault="00234164" w:rsidP="00234164">
            <w:pPr>
              <w:pStyle w:val="ECVRightHeading"/>
            </w:pPr>
          </w:p>
        </w:tc>
      </w:tr>
      <w:tr w:rsidR="00655D36" w14:paraId="2A941148" w14:textId="77777777" w:rsidTr="001456BC">
        <w:trPr>
          <w:trHeight w:val="567"/>
        </w:trPr>
        <w:tc>
          <w:tcPr>
            <w:tcW w:w="2834" w:type="dxa"/>
            <w:vMerge w:val="restart"/>
            <w:shd w:val="clear" w:color="auto" w:fill="auto"/>
          </w:tcPr>
          <w:p w14:paraId="664BC6D5" w14:textId="536DF1B4" w:rsidR="00655D36" w:rsidRDefault="001C4DB6" w:rsidP="00806A3C">
            <w:pPr>
              <w:pStyle w:val="ECVDate"/>
              <w:jc w:val="center"/>
            </w:pPr>
            <w:bookmarkStart w:id="2" w:name="_Hlk99635081"/>
            <w:r w:rsidRPr="001C4DB6">
              <w:t>G</w:t>
            </w:r>
            <w:r>
              <w:t xml:space="preserve">ennaio 2022- </w:t>
            </w:r>
            <w:proofErr w:type="gramStart"/>
            <w:r w:rsidR="007508D2">
              <w:t>Novembre</w:t>
            </w:r>
            <w:proofErr w:type="gramEnd"/>
            <w:r w:rsidR="007508D2">
              <w:t xml:space="preserve"> 2022</w:t>
            </w:r>
          </w:p>
        </w:tc>
        <w:tc>
          <w:tcPr>
            <w:tcW w:w="6238" w:type="dxa"/>
            <w:shd w:val="clear" w:color="auto" w:fill="auto"/>
          </w:tcPr>
          <w:p w14:paraId="46F2D753" w14:textId="5BE9D857" w:rsidR="00655D36" w:rsidRPr="00655D36" w:rsidRDefault="00655D36" w:rsidP="00655D36">
            <w:pPr>
              <w:pStyle w:val="ECVSubSectionHeading"/>
              <w:rPr>
                <w:i/>
                <w:iCs/>
                <w:noProof/>
                <w:color w:val="1F4E79"/>
                <w:szCs w:val="22"/>
              </w:rPr>
            </w:pPr>
            <w:r w:rsidRPr="00655D36">
              <w:rPr>
                <w:i/>
                <w:iCs/>
                <w:noProof/>
                <w:color w:val="1F4E79"/>
                <w:szCs w:val="22"/>
              </w:rPr>
              <w:t>Master Universitario di II° livell</w:t>
            </w:r>
            <w:r w:rsidR="00414FE2">
              <w:rPr>
                <w:i/>
                <w:iCs/>
                <w:noProof/>
                <w:color w:val="1F4E79"/>
                <w:szCs w:val="22"/>
              </w:rPr>
              <w:t>o</w:t>
            </w:r>
            <w:r w:rsidRPr="00655D36">
              <w:rPr>
                <w:i/>
                <w:iCs/>
                <w:noProof/>
                <w:color w:val="1F4E79"/>
                <w:szCs w:val="22"/>
              </w:rPr>
              <w:t>- Sviluppo preclinico e clinico del farmaco: Aspetti tecnico- scientifici regolatori ed etici.</w:t>
            </w:r>
          </w:p>
          <w:p w14:paraId="0417CF05" w14:textId="44AF20C3" w:rsidR="00655D36" w:rsidRDefault="00655D36" w:rsidP="00655D36">
            <w:pPr>
              <w:pStyle w:val="ECVSubSectionHeading"/>
            </w:pPr>
          </w:p>
        </w:tc>
        <w:tc>
          <w:tcPr>
            <w:tcW w:w="1304" w:type="dxa"/>
            <w:shd w:val="clear" w:color="auto" w:fill="auto"/>
          </w:tcPr>
          <w:p w14:paraId="206DAD0A" w14:textId="2391665D" w:rsidR="00655D36" w:rsidRDefault="00655D36" w:rsidP="00655D36">
            <w:pPr>
              <w:pStyle w:val="ECVRightHeading"/>
            </w:pPr>
          </w:p>
        </w:tc>
      </w:tr>
      <w:tr w:rsidR="00655D36" w14:paraId="032CF624" w14:textId="77777777" w:rsidTr="001456BC">
        <w:trPr>
          <w:trHeight w:val="225"/>
        </w:trPr>
        <w:tc>
          <w:tcPr>
            <w:tcW w:w="2834" w:type="dxa"/>
            <w:vMerge/>
            <w:shd w:val="clear" w:color="auto" w:fill="auto"/>
          </w:tcPr>
          <w:p w14:paraId="0D67B6EC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4C03B8E" w14:textId="77777777" w:rsidR="00655D36" w:rsidRPr="00655D36" w:rsidRDefault="00655D36" w:rsidP="00655D36">
            <w:pPr>
              <w:pStyle w:val="ECVSubSectionHeading"/>
              <w:rPr>
                <w:noProof/>
                <w:color w:val="auto"/>
                <w:sz w:val="18"/>
                <w:szCs w:val="18"/>
              </w:rPr>
            </w:pPr>
            <w:r w:rsidRPr="00655D36">
              <w:rPr>
                <w:noProof/>
                <w:color w:val="auto"/>
                <w:sz w:val="18"/>
                <w:szCs w:val="18"/>
              </w:rPr>
              <w:t>Università Cattolica del Sacro Cuore- Roma</w:t>
            </w:r>
          </w:p>
          <w:p w14:paraId="5EE14550" w14:textId="32D29C3A" w:rsidR="00655D36" w:rsidRDefault="00655D36" w:rsidP="00655D36">
            <w:pPr>
              <w:pStyle w:val="ECVOrganisationDetails"/>
            </w:pPr>
          </w:p>
        </w:tc>
      </w:tr>
      <w:tr w:rsidR="001456BC" w14:paraId="4F4A48C2" w14:textId="77777777" w:rsidTr="001456BC">
        <w:trPr>
          <w:trHeight w:val="814"/>
        </w:trPr>
        <w:tc>
          <w:tcPr>
            <w:tcW w:w="2834" w:type="dxa"/>
            <w:vMerge/>
            <w:shd w:val="clear" w:color="auto" w:fill="auto"/>
          </w:tcPr>
          <w:p w14:paraId="004D43FF" w14:textId="77777777" w:rsidR="001456BC" w:rsidRDefault="001456BC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08C7A8" w14:textId="5ED825C8" w:rsidR="001456BC" w:rsidRPr="00806A3C" w:rsidRDefault="001456BC" w:rsidP="001456BC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806A3C">
              <w:rPr>
                <w:sz w:val="18"/>
              </w:rPr>
              <w:t xml:space="preserve">Titolo della tesi: </w:t>
            </w:r>
            <w:r>
              <w:rPr>
                <w:sz w:val="18"/>
              </w:rPr>
              <w:t>“</w:t>
            </w:r>
            <w:r>
              <w:t>PROGETTO NAMCHEM: STUDIO MULTICENTRICO, INTERVENTISTICO, A BRACCIO SINGOLO, FASE IV SU SPECIFICI PROFILI METABOLICI E GENOMICI COME PREDITTORI DELL'EFFICACIA DELLA NICOTINAMIDE NELLA PREVENZIONE DEL CARCINOMA A CELLULE SQUAMOSE CUTANEE”</w:t>
            </w:r>
          </w:p>
          <w:p w14:paraId="2F364037" w14:textId="0C05328B" w:rsidR="001456BC" w:rsidRPr="00655D36" w:rsidRDefault="001456BC" w:rsidP="00655D36">
            <w:pPr>
              <w:pStyle w:val="ECVSubSectionHeading"/>
              <w:rPr>
                <w:noProof/>
                <w:color w:val="auto"/>
                <w:sz w:val="18"/>
                <w:szCs w:val="18"/>
              </w:rPr>
            </w:pPr>
          </w:p>
        </w:tc>
      </w:tr>
      <w:tr w:rsidR="00655D36" w14:paraId="6542D8A3" w14:textId="77777777" w:rsidTr="00655D36">
        <w:tc>
          <w:tcPr>
            <w:tcW w:w="2834" w:type="dxa"/>
            <w:vMerge/>
            <w:shd w:val="clear" w:color="auto" w:fill="auto"/>
          </w:tcPr>
          <w:p w14:paraId="6EEB8204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BE7C379" w14:textId="74CF92A2" w:rsidR="001456BC" w:rsidRDefault="00655D36" w:rsidP="001456BC">
            <w:pPr>
              <w:pStyle w:val="ECVSectionBullet"/>
              <w:numPr>
                <w:ilvl w:val="0"/>
                <w:numId w:val="2"/>
              </w:numPr>
            </w:pPr>
            <w:r w:rsidRPr="00655D36">
              <w:t>Approfondita conoscenza del processo di sviluppo di un farmaco ed i relativi processi di sperimentazione clinica</w:t>
            </w:r>
          </w:p>
        </w:tc>
      </w:tr>
      <w:bookmarkEnd w:id="2"/>
      <w:tr w:rsidR="00655D36" w14:paraId="77AA6448" w14:textId="77777777" w:rsidTr="001C4DB6">
        <w:tc>
          <w:tcPr>
            <w:tcW w:w="2834" w:type="dxa"/>
            <w:vMerge w:val="restart"/>
            <w:shd w:val="clear" w:color="auto" w:fill="auto"/>
          </w:tcPr>
          <w:p w14:paraId="6BF99C50" w14:textId="10F529FC" w:rsidR="00655D36" w:rsidRDefault="001C4DB6" w:rsidP="00806A3C">
            <w:pPr>
              <w:pStyle w:val="ECVDate"/>
              <w:jc w:val="center"/>
            </w:pPr>
            <w:r w:rsidRPr="001C4DB6">
              <w:t xml:space="preserve">Giugno 2018- </w:t>
            </w:r>
            <w:proofErr w:type="gramStart"/>
            <w:r w:rsidRPr="001C4DB6">
              <w:t>Marzo</w:t>
            </w:r>
            <w:proofErr w:type="gramEnd"/>
            <w:r w:rsidRPr="001C4DB6">
              <w:t xml:space="preserve"> 2019</w:t>
            </w:r>
          </w:p>
        </w:tc>
        <w:tc>
          <w:tcPr>
            <w:tcW w:w="6238" w:type="dxa"/>
            <w:shd w:val="clear" w:color="auto" w:fill="auto"/>
          </w:tcPr>
          <w:p w14:paraId="61EE9808" w14:textId="27D3E8D4" w:rsidR="00655D36" w:rsidRDefault="001C4DB6" w:rsidP="00725CDC">
            <w:pPr>
              <w:pStyle w:val="ECVSubSectionHeading"/>
            </w:pPr>
            <w:r w:rsidRPr="001C4DB6">
              <w:t xml:space="preserve">Master Quality- Esperti e Manager in Sistemi di Gestione Aziendale- </w:t>
            </w:r>
            <w:proofErr w:type="spellStart"/>
            <w:proofErr w:type="gramStart"/>
            <w:r w:rsidRPr="001C4DB6">
              <w:t>Qualità,Sicurezza</w:t>
            </w:r>
            <w:proofErr w:type="spellEnd"/>
            <w:proofErr w:type="gramEnd"/>
            <w:r w:rsidRPr="001C4DB6">
              <w:t>, Ambiente, Energia</w:t>
            </w:r>
          </w:p>
        </w:tc>
        <w:tc>
          <w:tcPr>
            <w:tcW w:w="1304" w:type="dxa"/>
            <w:shd w:val="clear" w:color="auto" w:fill="auto"/>
          </w:tcPr>
          <w:p w14:paraId="194B4533" w14:textId="4500F4B7" w:rsidR="00655D36" w:rsidRDefault="00655D36" w:rsidP="00725CDC">
            <w:pPr>
              <w:pStyle w:val="ECVRightHeading"/>
            </w:pPr>
          </w:p>
        </w:tc>
      </w:tr>
      <w:tr w:rsidR="00655D36" w14:paraId="169833B8" w14:textId="77777777" w:rsidTr="00725CDC">
        <w:tc>
          <w:tcPr>
            <w:tcW w:w="2834" w:type="dxa"/>
            <w:vMerge/>
            <w:shd w:val="clear" w:color="auto" w:fill="auto"/>
          </w:tcPr>
          <w:p w14:paraId="5ED6052E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391AC9F" w14:textId="3B420230" w:rsidR="00655D36" w:rsidRDefault="001C4DB6" w:rsidP="00725CDC">
            <w:pPr>
              <w:pStyle w:val="ECVOrganisationDetails"/>
            </w:pPr>
            <w:proofErr w:type="spellStart"/>
            <w:r w:rsidRPr="001C4DB6">
              <w:t>Uninform</w:t>
            </w:r>
            <w:proofErr w:type="spellEnd"/>
            <w:r w:rsidRPr="001C4DB6">
              <w:t xml:space="preserve"> group, Corso Trieste 155- Roma.</w:t>
            </w:r>
          </w:p>
        </w:tc>
      </w:tr>
      <w:tr w:rsidR="00655D36" w14:paraId="66D2A6FB" w14:textId="77777777" w:rsidTr="00725CDC">
        <w:tc>
          <w:tcPr>
            <w:tcW w:w="2834" w:type="dxa"/>
            <w:vMerge/>
            <w:shd w:val="clear" w:color="auto" w:fill="auto"/>
          </w:tcPr>
          <w:p w14:paraId="6804D928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D0BC008" w14:textId="40C82330" w:rsidR="00655D36" w:rsidRDefault="001C4DB6" w:rsidP="00725CDC">
            <w:pPr>
              <w:pStyle w:val="ECVSectionBullet"/>
              <w:numPr>
                <w:ilvl w:val="0"/>
                <w:numId w:val="2"/>
              </w:numPr>
            </w:pPr>
            <w:r w:rsidRPr="001C4DB6">
              <w:t>Esperto e Manager in sistemi di Gestione Aziendali integrati- Qualità- Sicurezza- Ambiente-Energia.</w:t>
            </w:r>
          </w:p>
        </w:tc>
      </w:tr>
      <w:tr w:rsidR="00655D36" w14:paraId="0371F3C5" w14:textId="77777777" w:rsidTr="001C4DB6">
        <w:tc>
          <w:tcPr>
            <w:tcW w:w="2834" w:type="dxa"/>
            <w:vMerge w:val="restart"/>
            <w:shd w:val="clear" w:color="auto" w:fill="auto"/>
          </w:tcPr>
          <w:p w14:paraId="4FE004AE" w14:textId="34D6F8AC" w:rsidR="00655D36" w:rsidRDefault="001C4DB6" w:rsidP="00806A3C">
            <w:pPr>
              <w:pStyle w:val="ECVDate"/>
              <w:jc w:val="center"/>
            </w:pPr>
            <w:proofErr w:type="gramStart"/>
            <w:r>
              <w:t>I°</w:t>
            </w:r>
            <w:proofErr w:type="gramEnd"/>
            <w:r>
              <w:t xml:space="preserve"> Sessione 2016</w:t>
            </w:r>
          </w:p>
        </w:tc>
        <w:tc>
          <w:tcPr>
            <w:tcW w:w="6238" w:type="dxa"/>
            <w:shd w:val="clear" w:color="auto" w:fill="auto"/>
          </w:tcPr>
          <w:p w14:paraId="60207940" w14:textId="2E6971E8" w:rsidR="00655D36" w:rsidRDefault="001C4DB6" w:rsidP="00725CDC">
            <w:pPr>
              <w:pStyle w:val="ECVSubSectionHeading"/>
            </w:pPr>
            <w:r w:rsidRPr="001C4DB6">
              <w:t>Abilitazione alla professione di Biologo Sez. A</w:t>
            </w:r>
          </w:p>
        </w:tc>
        <w:tc>
          <w:tcPr>
            <w:tcW w:w="1304" w:type="dxa"/>
            <w:shd w:val="clear" w:color="auto" w:fill="auto"/>
          </w:tcPr>
          <w:p w14:paraId="58D8779F" w14:textId="50B8DE55" w:rsidR="00655D36" w:rsidRDefault="00655D36" w:rsidP="00725CDC">
            <w:pPr>
              <w:pStyle w:val="ECVRightHeading"/>
            </w:pPr>
          </w:p>
        </w:tc>
      </w:tr>
      <w:tr w:rsidR="00655D36" w14:paraId="3F77C4D2" w14:textId="77777777" w:rsidTr="00725CDC">
        <w:tc>
          <w:tcPr>
            <w:tcW w:w="2834" w:type="dxa"/>
            <w:vMerge/>
            <w:shd w:val="clear" w:color="auto" w:fill="auto"/>
          </w:tcPr>
          <w:p w14:paraId="45A17A59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EDF817F" w14:textId="6E16702E" w:rsidR="00655D36" w:rsidRDefault="001C4DB6" w:rsidP="00725CDC">
            <w:pPr>
              <w:pStyle w:val="ECVOrganisationDetails"/>
            </w:pPr>
            <w:r w:rsidRPr="001C4DB6">
              <w:t>Università Degli Studi di Napoli “Federico II”</w:t>
            </w:r>
          </w:p>
        </w:tc>
      </w:tr>
      <w:tr w:rsidR="00655D36" w14:paraId="4205B660" w14:textId="77777777" w:rsidTr="00725CDC">
        <w:tc>
          <w:tcPr>
            <w:tcW w:w="2834" w:type="dxa"/>
            <w:vMerge/>
            <w:shd w:val="clear" w:color="auto" w:fill="auto"/>
          </w:tcPr>
          <w:p w14:paraId="70C68467" w14:textId="77777777" w:rsidR="00655D36" w:rsidRDefault="00655D3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AD254A3" w14:textId="6DDA888C" w:rsidR="00655D36" w:rsidRDefault="00655D36" w:rsidP="001C4DB6">
            <w:pPr>
              <w:pStyle w:val="ECVSectionBullet"/>
              <w:ind w:left="113"/>
            </w:pPr>
          </w:p>
        </w:tc>
      </w:tr>
      <w:tr w:rsidR="001C4DB6" w14:paraId="0F3AAFC8" w14:textId="77777777" w:rsidTr="00725CDC">
        <w:tc>
          <w:tcPr>
            <w:tcW w:w="2834" w:type="dxa"/>
            <w:vMerge w:val="restart"/>
            <w:shd w:val="clear" w:color="auto" w:fill="auto"/>
          </w:tcPr>
          <w:p w14:paraId="11C13A9A" w14:textId="34B4E1C5" w:rsidR="001C4DB6" w:rsidRDefault="00806A3C" w:rsidP="00806A3C">
            <w:pPr>
              <w:pStyle w:val="ECVDate"/>
              <w:jc w:val="center"/>
            </w:pPr>
            <w:proofErr w:type="spellStart"/>
            <w:r w:rsidRPr="00806A3C">
              <w:t>a.a</w:t>
            </w:r>
            <w:proofErr w:type="spellEnd"/>
            <w:r w:rsidRPr="00806A3C">
              <w:t xml:space="preserve">. 2013/14- </w:t>
            </w:r>
            <w:proofErr w:type="spellStart"/>
            <w:r w:rsidRPr="00806A3C">
              <w:t>a.a</w:t>
            </w:r>
            <w:proofErr w:type="spellEnd"/>
            <w:r w:rsidRPr="00806A3C">
              <w:t>. 2015/2016</w:t>
            </w:r>
          </w:p>
        </w:tc>
        <w:tc>
          <w:tcPr>
            <w:tcW w:w="6238" w:type="dxa"/>
            <w:shd w:val="clear" w:color="auto" w:fill="auto"/>
          </w:tcPr>
          <w:p w14:paraId="2576B2AD" w14:textId="09080BC7" w:rsidR="001C4DB6" w:rsidRDefault="00806A3C" w:rsidP="00725CDC">
            <w:pPr>
              <w:pStyle w:val="ECVSubSectionHeading"/>
            </w:pPr>
            <w:r w:rsidRPr="00806A3C">
              <w:rPr>
                <w:i/>
                <w:iCs/>
                <w:noProof/>
                <w:color w:val="1F4E79"/>
                <w:szCs w:val="22"/>
              </w:rPr>
              <w:t>Laurea Magistrale in Biologia (Curriculum Biomolecolare)</w:t>
            </w:r>
          </w:p>
        </w:tc>
        <w:tc>
          <w:tcPr>
            <w:tcW w:w="1304" w:type="dxa"/>
            <w:shd w:val="clear" w:color="auto" w:fill="auto"/>
          </w:tcPr>
          <w:p w14:paraId="55B155F0" w14:textId="77777777" w:rsidR="001C4DB6" w:rsidRDefault="001C4DB6" w:rsidP="00725CDC">
            <w:pPr>
              <w:pStyle w:val="ECVRightHeading"/>
            </w:pPr>
          </w:p>
        </w:tc>
      </w:tr>
      <w:tr w:rsidR="001C4DB6" w14:paraId="52673A58" w14:textId="77777777" w:rsidTr="00725CDC">
        <w:tc>
          <w:tcPr>
            <w:tcW w:w="2834" w:type="dxa"/>
            <w:vMerge/>
            <w:shd w:val="clear" w:color="auto" w:fill="auto"/>
          </w:tcPr>
          <w:p w14:paraId="59764C18" w14:textId="77777777" w:rsidR="001C4DB6" w:rsidRDefault="001C4DB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A3BC7A8" w14:textId="2D719626" w:rsidR="001C4DB6" w:rsidRDefault="00806A3C" w:rsidP="00725CDC">
            <w:pPr>
              <w:pStyle w:val="ECVOrganisationDetails"/>
            </w:pPr>
            <w:r w:rsidRPr="00806A3C">
              <w:rPr>
                <w:rFonts w:eastAsia="SimSun" w:cs="Mangal"/>
                <w:noProof/>
                <w:color w:val="auto"/>
              </w:rPr>
              <w:t>Università Degli Studi di Napoli “Federico II di Napoli”- Complesso Universitario di Monte Sant’Angelo (NA)</w:t>
            </w:r>
          </w:p>
        </w:tc>
      </w:tr>
      <w:tr w:rsidR="001C4DB6" w14:paraId="0D5AAD4A" w14:textId="77777777" w:rsidTr="00725CDC">
        <w:tc>
          <w:tcPr>
            <w:tcW w:w="2834" w:type="dxa"/>
            <w:vMerge/>
            <w:shd w:val="clear" w:color="auto" w:fill="auto"/>
          </w:tcPr>
          <w:p w14:paraId="5D36124A" w14:textId="77777777" w:rsidR="001C4DB6" w:rsidRDefault="001C4DB6" w:rsidP="00806A3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E68964B" w14:textId="08DBB6D2" w:rsidR="001C4DB6" w:rsidRPr="00806A3C" w:rsidRDefault="00806A3C" w:rsidP="00806A3C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806A3C">
              <w:rPr>
                <w:sz w:val="18"/>
              </w:rPr>
              <w:t xml:space="preserve">Titolo della Tesi: “Nuovi </w:t>
            </w:r>
            <w:proofErr w:type="spellStart"/>
            <w:r w:rsidRPr="00806A3C">
              <w:rPr>
                <w:sz w:val="18"/>
              </w:rPr>
              <w:t>chaperones</w:t>
            </w:r>
            <w:proofErr w:type="spellEnd"/>
            <w:r w:rsidRPr="00806A3C">
              <w:rPr>
                <w:sz w:val="18"/>
              </w:rPr>
              <w:t xml:space="preserve"> farmacologici per la cura della malattia di Anderson-</w:t>
            </w:r>
            <w:proofErr w:type="spellStart"/>
            <w:r w:rsidRPr="00806A3C">
              <w:rPr>
                <w:sz w:val="18"/>
              </w:rPr>
              <w:t>Fabry</w:t>
            </w:r>
            <w:proofErr w:type="spellEnd"/>
            <w:r w:rsidRPr="00806A3C">
              <w:rPr>
                <w:sz w:val="18"/>
              </w:rPr>
              <w:t>”</w:t>
            </w:r>
          </w:p>
        </w:tc>
      </w:tr>
      <w:tr w:rsidR="001C4DB6" w14:paraId="51C33C7A" w14:textId="77777777" w:rsidTr="00725CDC">
        <w:tc>
          <w:tcPr>
            <w:tcW w:w="2834" w:type="dxa"/>
            <w:vMerge w:val="restart"/>
            <w:shd w:val="clear" w:color="auto" w:fill="auto"/>
          </w:tcPr>
          <w:p w14:paraId="6E474B7E" w14:textId="77777777" w:rsidR="00806A3C" w:rsidRPr="00806A3C" w:rsidRDefault="00806A3C" w:rsidP="00806A3C">
            <w:pPr>
              <w:jc w:val="center"/>
              <w:rPr>
                <w:color w:val="0E4194"/>
                <w:sz w:val="18"/>
              </w:rPr>
            </w:pPr>
            <w:proofErr w:type="spellStart"/>
            <w:r w:rsidRPr="00806A3C">
              <w:rPr>
                <w:color w:val="0E4194"/>
                <w:sz w:val="18"/>
              </w:rPr>
              <w:t>a.a</w:t>
            </w:r>
            <w:proofErr w:type="spellEnd"/>
            <w:r w:rsidRPr="00806A3C">
              <w:rPr>
                <w:color w:val="0E4194"/>
                <w:sz w:val="18"/>
              </w:rPr>
              <w:t xml:space="preserve">. 2003/04- </w:t>
            </w:r>
            <w:proofErr w:type="spellStart"/>
            <w:r w:rsidRPr="00806A3C">
              <w:rPr>
                <w:color w:val="0E4194"/>
                <w:sz w:val="18"/>
              </w:rPr>
              <w:t>a.a</w:t>
            </w:r>
            <w:proofErr w:type="spellEnd"/>
            <w:r w:rsidRPr="00806A3C">
              <w:rPr>
                <w:color w:val="0E4194"/>
                <w:sz w:val="18"/>
              </w:rPr>
              <w:t>. 2007/08</w:t>
            </w:r>
          </w:p>
          <w:p w14:paraId="10F31BC4" w14:textId="14C76B4F" w:rsidR="001C4DB6" w:rsidRDefault="001C4DB6" w:rsidP="00806A3C">
            <w:pPr>
              <w:pStyle w:val="ECVDate"/>
              <w:jc w:val="center"/>
            </w:pPr>
          </w:p>
        </w:tc>
        <w:tc>
          <w:tcPr>
            <w:tcW w:w="6238" w:type="dxa"/>
            <w:shd w:val="clear" w:color="auto" w:fill="auto"/>
          </w:tcPr>
          <w:p w14:paraId="259D30E3" w14:textId="1E82339B" w:rsidR="001C4DB6" w:rsidRDefault="00806A3C" w:rsidP="00725CDC">
            <w:pPr>
              <w:pStyle w:val="ECVSubSectionHeading"/>
            </w:pPr>
            <w:r w:rsidRPr="00806A3C">
              <w:rPr>
                <w:i/>
                <w:iCs/>
                <w:noProof/>
                <w:color w:val="1F4E79"/>
                <w:szCs w:val="22"/>
              </w:rPr>
              <w:t>Laurea Triennale in Biologia Generale ed Applicata</w:t>
            </w:r>
          </w:p>
        </w:tc>
        <w:tc>
          <w:tcPr>
            <w:tcW w:w="1304" w:type="dxa"/>
            <w:shd w:val="clear" w:color="auto" w:fill="auto"/>
          </w:tcPr>
          <w:p w14:paraId="1A69392D" w14:textId="77777777" w:rsidR="001C4DB6" w:rsidRDefault="001C4DB6" w:rsidP="00725CDC">
            <w:pPr>
              <w:pStyle w:val="ECVRightHeading"/>
            </w:pPr>
          </w:p>
        </w:tc>
      </w:tr>
      <w:tr w:rsidR="001C4DB6" w14:paraId="6CB90799" w14:textId="77777777" w:rsidTr="00725CDC">
        <w:tc>
          <w:tcPr>
            <w:tcW w:w="2834" w:type="dxa"/>
            <w:vMerge/>
            <w:shd w:val="clear" w:color="auto" w:fill="auto"/>
          </w:tcPr>
          <w:p w14:paraId="49F3F8F3" w14:textId="77777777" w:rsidR="001C4DB6" w:rsidRDefault="001C4DB6" w:rsidP="00725CDC"/>
        </w:tc>
        <w:tc>
          <w:tcPr>
            <w:tcW w:w="7542" w:type="dxa"/>
            <w:gridSpan w:val="2"/>
            <w:shd w:val="clear" w:color="auto" w:fill="auto"/>
          </w:tcPr>
          <w:p w14:paraId="02616053" w14:textId="317194BC" w:rsidR="001C4DB6" w:rsidRDefault="00806A3C" w:rsidP="00725CDC">
            <w:pPr>
              <w:pStyle w:val="ECVOrganisationDetails"/>
            </w:pPr>
            <w:r w:rsidRPr="00806A3C">
              <w:rPr>
                <w:rFonts w:eastAsia="SimSun" w:cs="Mangal"/>
                <w:noProof/>
                <w:color w:val="auto"/>
              </w:rPr>
              <w:t>Università Degli Studi di Napoli “Federico II di Napoli”- Complesso Universitario di Monte Sant’Angelo (NA)</w:t>
            </w:r>
          </w:p>
        </w:tc>
      </w:tr>
      <w:tr w:rsidR="001C4DB6" w14:paraId="3C9228CA" w14:textId="77777777" w:rsidTr="00725CDC">
        <w:tc>
          <w:tcPr>
            <w:tcW w:w="2834" w:type="dxa"/>
            <w:vMerge/>
            <w:shd w:val="clear" w:color="auto" w:fill="auto"/>
          </w:tcPr>
          <w:p w14:paraId="11656250" w14:textId="77777777" w:rsidR="001C4DB6" w:rsidRDefault="001C4DB6" w:rsidP="00725CDC"/>
        </w:tc>
        <w:tc>
          <w:tcPr>
            <w:tcW w:w="7542" w:type="dxa"/>
            <w:gridSpan w:val="2"/>
            <w:shd w:val="clear" w:color="auto" w:fill="auto"/>
          </w:tcPr>
          <w:p w14:paraId="7F6329EF" w14:textId="77777777" w:rsidR="00806A3C" w:rsidRPr="00806A3C" w:rsidRDefault="00806A3C" w:rsidP="00806A3C">
            <w:pPr>
              <w:pStyle w:val="Paragrafoelenco"/>
              <w:numPr>
                <w:ilvl w:val="0"/>
                <w:numId w:val="2"/>
              </w:numPr>
              <w:rPr>
                <w:sz w:val="18"/>
              </w:rPr>
            </w:pPr>
            <w:r w:rsidRPr="00806A3C">
              <w:rPr>
                <w:sz w:val="18"/>
              </w:rPr>
              <w:t>Titolo della tesi: “Più che dei semplici indicatori: una recensione sulla conservazione ed ecologia delle farfalle tropicali.”</w:t>
            </w:r>
          </w:p>
          <w:p w14:paraId="7979467D" w14:textId="306A76FA" w:rsidR="001C4DB6" w:rsidRDefault="001C4DB6" w:rsidP="00806A3C">
            <w:pPr>
              <w:pStyle w:val="ECVSectionBullet"/>
              <w:ind w:left="113"/>
            </w:pPr>
          </w:p>
        </w:tc>
      </w:tr>
      <w:tr w:rsidR="00806A3C" w14:paraId="33344B42" w14:textId="77777777" w:rsidTr="00725CDC">
        <w:tc>
          <w:tcPr>
            <w:tcW w:w="2834" w:type="dxa"/>
            <w:vMerge w:val="restart"/>
            <w:shd w:val="clear" w:color="auto" w:fill="auto"/>
          </w:tcPr>
          <w:p w14:paraId="37514293" w14:textId="3FD20F7A" w:rsidR="00806A3C" w:rsidRDefault="006B5D2E" w:rsidP="00725CDC">
            <w:pPr>
              <w:pStyle w:val="ECVDate"/>
              <w:jc w:val="center"/>
            </w:pPr>
            <w:proofErr w:type="spellStart"/>
            <w:r w:rsidRPr="006B5D2E">
              <w:t>a.a</w:t>
            </w:r>
            <w:proofErr w:type="spellEnd"/>
            <w:r w:rsidRPr="006B5D2E">
              <w:t xml:space="preserve">. 2003/04- </w:t>
            </w:r>
            <w:proofErr w:type="spellStart"/>
            <w:r w:rsidRPr="006B5D2E">
              <w:t>a.a</w:t>
            </w:r>
            <w:proofErr w:type="spellEnd"/>
            <w:r w:rsidRPr="006B5D2E">
              <w:t>. 2007/08</w:t>
            </w:r>
          </w:p>
        </w:tc>
        <w:tc>
          <w:tcPr>
            <w:tcW w:w="6238" w:type="dxa"/>
            <w:shd w:val="clear" w:color="auto" w:fill="auto"/>
          </w:tcPr>
          <w:p w14:paraId="4C6FC50F" w14:textId="61D8C2EF" w:rsidR="00806A3C" w:rsidRDefault="006B5D2E" w:rsidP="00725CDC">
            <w:pPr>
              <w:pStyle w:val="ECVSubSectionHeading"/>
            </w:pPr>
            <w:r w:rsidRPr="006B5D2E">
              <w:rPr>
                <w:i/>
                <w:iCs/>
                <w:noProof/>
                <w:color w:val="1F4E79"/>
                <w:szCs w:val="22"/>
              </w:rPr>
              <w:t xml:space="preserve">Maturità Scientifica </w:t>
            </w:r>
          </w:p>
        </w:tc>
        <w:tc>
          <w:tcPr>
            <w:tcW w:w="1304" w:type="dxa"/>
            <w:shd w:val="clear" w:color="auto" w:fill="auto"/>
          </w:tcPr>
          <w:p w14:paraId="76E7BC6B" w14:textId="77777777" w:rsidR="00806A3C" w:rsidRDefault="00806A3C" w:rsidP="00725CDC">
            <w:pPr>
              <w:pStyle w:val="ECVRightHeading"/>
            </w:pPr>
          </w:p>
        </w:tc>
      </w:tr>
      <w:tr w:rsidR="00806A3C" w14:paraId="0BDFF29E" w14:textId="77777777" w:rsidTr="00725CDC">
        <w:tc>
          <w:tcPr>
            <w:tcW w:w="2834" w:type="dxa"/>
            <w:vMerge/>
            <w:shd w:val="clear" w:color="auto" w:fill="auto"/>
          </w:tcPr>
          <w:p w14:paraId="7837FC83" w14:textId="77777777" w:rsidR="00806A3C" w:rsidRDefault="00806A3C" w:rsidP="00725CD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B45B290" w14:textId="36CA3DB1" w:rsidR="00806A3C" w:rsidRDefault="006B5D2E" w:rsidP="00725CDC">
            <w:pPr>
              <w:pStyle w:val="ECVOrganisationDetails"/>
            </w:pPr>
            <w:r w:rsidRPr="006B5D2E">
              <w:rPr>
                <w:rFonts w:eastAsia="SimSun" w:cs="Mangal"/>
                <w:noProof/>
                <w:color w:val="auto"/>
              </w:rPr>
              <w:t xml:space="preserve">Liceo Scientifico “Enrico Medi”, Cicciano (NA) </w:t>
            </w:r>
          </w:p>
        </w:tc>
      </w:tr>
      <w:tr w:rsidR="00806A3C" w14:paraId="2A982CB8" w14:textId="77777777" w:rsidTr="00725CDC">
        <w:tc>
          <w:tcPr>
            <w:tcW w:w="2834" w:type="dxa"/>
            <w:vMerge w:val="restart"/>
            <w:shd w:val="clear" w:color="auto" w:fill="auto"/>
          </w:tcPr>
          <w:p w14:paraId="7C0C086E" w14:textId="7EA24A15" w:rsidR="00806A3C" w:rsidRDefault="006B5D2E" w:rsidP="00725CDC">
            <w:pPr>
              <w:pStyle w:val="ECVDate"/>
              <w:jc w:val="center"/>
            </w:pPr>
            <w:r w:rsidRPr="006B5D2E">
              <w:t>Giugno 2007</w:t>
            </w:r>
          </w:p>
        </w:tc>
        <w:tc>
          <w:tcPr>
            <w:tcW w:w="6238" w:type="dxa"/>
            <w:shd w:val="clear" w:color="auto" w:fill="auto"/>
          </w:tcPr>
          <w:p w14:paraId="117AB463" w14:textId="391EEA9E" w:rsidR="00806A3C" w:rsidRDefault="006B5D2E" w:rsidP="00725CDC">
            <w:pPr>
              <w:pStyle w:val="ECVSubSectionHeading"/>
            </w:pPr>
            <w:r>
              <w:rPr>
                <w:i/>
                <w:iCs/>
                <w:noProof/>
                <w:color w:val="1F4E79"/>
                <w:szCs w:val="22"/>
              </w:rPr>
              <w:t xml:space="preserve"> Certificato ECDL</w:t>
            </w:r>
            <w:r w:rsidR="00806A3C" w:rsidRPr="00806A3C">
              <w:rPr>
                <w:i/>
                <w:iCs/>
                <w:noProof/>
                <w:color w:val="1F4E79"/>
                <w:szCs w:val="22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2B670784" w14:textId="77777777" w:rsidR="00806A3C" w:rsidRDefault="00806A3C" w:rsidP="00725CDC">
            <w:pPr>
              <w:pStyle w:val="ECVRightHeading"/>
            </w:pPr>
          </w:p>
        </w:tc>
      </w:tr>
      <w:tr w:rsidR="00806A3C" w14:paraId="20D5B610" w14:textId="77777777" w:rsidTr="006B5D2E">
        <w:trPr>
          <w:trHeight w:val="221"/>
        </w:trPr>
        <w:tc>
          <w:tcPr>
            <w:tcW w:w="2834" w:type="dxa"/>
            <w:vMerge/>
            <w:shd w:val="clear" w:color="auto" w:fill="auto"/>
          </w:tcPr>
          <w:p w14:paraId="2AF8598D" w14:textId="77777777" w:rsidR="00806A3C" w:rsidRDefault="00806A3C" w:rsidP="00725CDC">
            <w:pPr>
              <w:jc w:val="center"/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A29635C" w14:textId="64A32E64" w:rsidR="00806A3C" w:rsidRPr="006B5D2E" w:rsidRDefault="006B5D2E" w:rsidP="006B5D2E">
            <w:pPr>
              <w:pStyle w:val="ECVSubSectionHeading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AICA- Associazione italiana per l’informatica ed il calcolo automatico</w:t>
            </w:r>
          </w:p>
        </w:tc>
      </w:tr>
    </w:tbl>
    <w:p w14:paraId="467F4C36" w14:textId="1C9B7E8C" w:rsidR="009E1FCD" w:rsidRDefault="009E1FCD">
      <w:pPr>
        <w:pStyle w:val="ECVText"/>
      </w:pPr>
    </w:p>
    <w:p w14:paraId="14528CEA" w14:textId="3DF4AE7F" w:rsidR="009E1FCD" w:rsidRDefault="009E1FCD">
      <w:pPr>
        <w:pStyle w:val="ECVText"/>
      </w:pPr>
    </w:p>
    <w:p w14:paraId="6ED70E88" w14:textId="4B5573C9" w:rsidR="009E1FCD" w:rsidRDefault="009E1FCD">
      <w:pPr>
        <w:pStyle w:val="ECVText"/>
      </w:pPr>
    </w:p>
    <w:p w14:paraId="2847D3F1" w14:textId="669A89EF" w:rsidR="009E1FCD" w:rsidRDefault="009E1FCD">
      <w:pPr>
        <w:pStyle w:val="ECVText"/>
      </w:pPr>
    </w:p>
    <w:p w14:paraId="51AA774E" w14:textId="13AFD13E" w:rsidR="009E1FCD" w:rsidRDefault="009E1FCD">
      <w:pPr>
        <w:pStyle w:val="ECVText"/>
      </w:pPr>
    </w:p>
    <w:p w14:paraId="5AFAEC32" w14:textId="67442E9A" w:rsidR="009E1FCD" w:rsidRDefault="009E1FCD">
      <w:pPr>
        <w:pStyle w:val="ECVText"/>
      </w:pPr>
    </w:p>
    <w:p w14:paraId="3DBCAE20" w14:textId="0A70D5D9" w:rsidR="009E1FCD" w:rsidRDefault="009E1FCD">
      <w:pPr>
        <w:pStyle w:val="ECVText"/>
      </w:pPr>
    </w:p>
    <w:p w14:paraId="25C89F9B" w14:textId="1C9FB283" w:rsidR="009E1FCD" w:rsidRDefault="009E1FCD">
      <w:pPr>
        <w:pStyle w:val="ECVText"/>
      </w:pPr>
    </w:p>
    <w:p w14:paraId="358FFDB8" w14:textId="7005432C" w:rsidR="009E1FCD" w:rsidRDefault="009E1FCD">
      <w:pPr>
        <w:pStyle w:val="ECVText"/>
      </w:pPr>
    </w:p>
    <w:p w14:paraId="14EEEC31" w14:textId="2CE7DB5C" w:rsidR="009E1FCD" w:rsidRDefault="009E1FCD">
      <w:pPr>
        <w:pStyle w:val="ECVText"/>
      </w:pPr>
    </w:p>
    <w:p w14:paraId="55D71DCE" w14:textId="389F4952" w:rsidR="009E1FCD" w:rsidRDefault="009E1FCD">
      <w:pPr>
        <w:pStyle w:val="ECVText"/>
      </w:pPr>
    </w:p>
    <w:p w14:paraId="51CC8E54" w14:textId="2F7D078E" w:rsidR="009E1FCD" w:rsidRDefault="009E1FCD">
      <w:pPr>
        <w:pStyle w:val="ECVText"/>
      </w:pPr>
    </w:p>
    <w:p w14:paraId="6A97A0A9" w14:textId="55FB5793" w:rsidR="009E1FCD" w:rsidRDefault="009E1FCD">
      <w:pPr>
        <w:pStyle w:val="ECVText"/>
      </w:pPr>
    </w:p>
    <w:p w14:paraId="265B76A0" w14:textId="1DE291E6" w:rsidR="009E1FCD" w:rsidRDefault="009E1FCD">
      <w:pPr>
        <w:pStyle w:val="ECVText"/>
      </w:pPr>
    </w:p>
    <w:p w14:paraId="1803D9C2" w14:textId="66C5999A" w:rsidR="009E1FCD" w:rsidRDefault="009E1FCD">
      <w:pPr>
        <w:pStyle w:val="ECVText"/>
      </w:pPr>
    </w:p>
    <w:p w14:paraId="45A296A4" w14:textId="77777777" w:rsidR="009E1FCD" w:rsidRDefault="009E1FCD">
      <w:pPr>
        <w:pStyle w:val="ECVText"/>
      </w:pPr>
    </w:p>
    <w:p w14:paraId="0C83B37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CFFE77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880E88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A24363" w14:textId="07ED8C25" w:rsidR="00BD3CF2" w:rsidRDefault="0040445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AFF02B5" wp14:editId="5AFF1C4D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0605491" w14:textId="04D6CED9" w:rsidR="00BD3CF2" w:rsidRDefault="00BD3CF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E3716A4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4A991452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DAD58DD" w14:textId="119FD61D" w:rsidR="00BD3CF2" w:rsidRDefault="006B5D2E">
            <w:pPr>
              <w:pStyle w:val="ECVSectionDetails"/>
            </w:pPr>
            <w:r>
              <w:t>ITALIANO</w:t>
            </w:r>
          </w:p>
        </w:tc>
      </w:tr>
      <w:tr w:rsidR="00BD3CF2" w14:paraId="20B85E57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26C4AE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F8231AB" w14:textId="77777777" w:rsidR="00BD3CF2" w:rsidRDefault="00BD3CF2">
            <w:pPr>
              <w:pStyle w:val="ECVRightColumn"/>
            </w:pPr>
          </w:p>
        </w:tc>
      </w:tr>
      <w:tr w:rsidR="00BD3CF2" w14:paraId="69E7D9A1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C07F4B0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2EFE9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FA8DAA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19B2A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9AC65C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E94E667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157F35B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1FC04E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21266F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C4FB6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AB55C" w14:textId="77777777" w:rsidR="00BD3CF2" w:rsidRDefault="00BD3CF2">
            <w:pPr>
              <w:pStyle w:val="ECVRightColumn"/>
            </w:pPr>
          </w:p>
        </w:tc>
      </w:tr>
      <w:tr w:rsidR="00BD3CF2" w14:paraId="01BE965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5C8AD6D" w14:textId="478B0F92" w:rsidR="00BD3CF2" w:rsidRDefault="006B5D2E">
            <w:pPr>
              <w:pStyle w:val="ECVLanguageName"/>
            </w:pPr>
            <w:r>
              <w:t>INGLESE</w:t>
            </w:r>
            <w:r w:rsidR="00BD3CF2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B2024B" w14:textId="10AB4A25" w:rsidR="00BD3CF2" w:rsidRDefault="006B5D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0ECCF7" w14:textId="5635D1B5" w:rsidR="00BD3CF2" w:rsidRDefault="006B5D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D9F1C8" w14:textId="70C7319F" w:rsidR="00BD3CF2" w:rsidRDefault="006B5D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1D352A" w14:textId="34D7C989" w:rsidR="00BD3CF2" w:rsidRDefault="006B5D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8D45E0" w14:textId="3E7D6C44" w:rsidR="00BD3CF2" w:rsidRDefault="006B5D2E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BD3CF2" w14:paraId="7CF94991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3B0EADBC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D2BDA3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565E5BEC" w14:textId="77777777" w:rsidR="00BD3CF2" w:rsidRDefault="003A52B8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28841E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4E5CC0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0550912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3CCAA341" w14:textId="654252A9" w:rsidR="00BD3CF2" w:rsidRDefault="00773451" w:rsidP="006C6A88">
            <w:pPr>
              <w:pStyle w:val="ECVSectionBullet"/>
              <w:ind w:left="113"/>
            </w:pPr>
            <w:r w:rsidRPr="00AB3C8E">
              <w:t>Buone competenze</w:t>
            </w:r>
            <w:r w:rsidR="00AB3C8E" w:rsidRPr="00AB3C8E">
              <w:t xml:space="preserve"> comunicative acquisite durante le varie esperienze lavorative </w:t>
            </w:r>
            <w:proofErr w:type="gramStart"/>
            <w:r w:rsidR="00AB3C8E" w:rsidRPr="00AB3C8E">
              <w:t>e  nel</w:t>
            </w:r>
            <w:proofErr w:type="gramEnd"/>
            <w:r w:rsidR="00AB3C8E" w:rsidRPr="00AB3C8E">
              <w:t xml:space="preserve"> percorso universitario.</w:t>
            </w:r>
          </w:p>
        </w:tc>
      </w:tr>
    </w:tbl>
    <w:p w14:paraId="3ED20DF4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3C8E96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6E0D74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40AC71FC" w14:textId="77777777" w:rsidR="00AB3C8E" w:rsidRDefault="00AB3C8E" w:rsidP="00AB3C8E">
            <w:pPr>
              <w:pStyle w:val="ECVSectionDetails"/>
            </w:pPr>
            <w:r>
              <w:t>Buone capacità nella gestione organizzativa di un laboratorio e nella pianificazione degli esperimenti e/o analisi.</w:t>
            </w:r>
          </w:p>
          <w:p w14:paraId="6A679B97" w14:textId="329DB5B4" w:rsidR="00BD3CF2" w:rsidRPr="00F60D30" w:rsidRDefault="00AB3C8E" w:rsidP="001456BC">
            <w:pPr>
              <w:pStyle w:val="ECVSectionDetails"/>
            </w:pPr>
            <w:r>
              <w:t>Buone capacità di gestione e organizzazione del lavoro di ufficio.</w:t>
            </w:r>
          </w:p>
        </w:tc>
      </w:tr>
    </w:tbl>
    <w:p w14:paraId="6DAE6CA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C51F45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78A4B62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2B6D0A2" w14:textId="531B82FD" w:rsidR="00AB3C8E" w:rsidRDefault="001456BC" w:rsidP="00AB3C8E">
            <w:pPr>
              <w:pStyle w:val="ECVSectionDetails"/>
            </w:pPr>
            <w:r>
              <w:t>C</w:t>
            </w:r>
            <w:r w:rsidRPr="00655D36">
              <w:t>onoscenza del processo di sviluppo di un farmaco ed i relativi processi di sperimentazione clinica</w:t>
            </w:r>
            <w:r>
              <w:t xml:space="preserve"> </w:t>
            </w:r>
            <w:r w:rsidR="00AB3C8E">
              <w:t>Competenze tecnico/professionali sul Sistema di Gestione della qualità.</w:t>
            </w:r>
          </w:p>
          <w:p w14:paraId="3A6E8C6D" w14:textId="77777777" w:rsidR="00AB3C8E" w:rsidRDefault="00AB3C8E" w:rsidP="00AB3C8E">
            <w:pPr>
              <w:pStyle w:val="ECVSectionDetails"/>
            </w:pPr>
            <w:r>
              <w:t>Utilizzo del sistema di gestione Quality.</w:t>
            </w:r>
          </w:p>
          <w:p w14:paraId="3E0E0692" w14:textId="77777777" w:rsidR="00AB3C8E" w:rsidRDefault="00AB3C8E" w:rsidP="00AB3C8E">
            <w:pPr>
              <w:pStyle w:val="ECVSectionDetails"/>
            </w:pPr>
            <w:r>
              <w:t>Supporto per lo sviluppo e qualifica di nuovi metodi di verifica.</w:t>
            </w:r>
          </w:p>
          <w:p w14:paraId="3B1ED8C5" w14:textId="77777777" w:rsidR="00AB3C8E" w:rsidRDefault="00AB3C8E" w:rsidP="00AB3C8E">
            <w:pPr>
              <w:pStyle w:val="ECVSectionDetails"/>
            </w:pPr>
            <w:r>
              <w:t>Supporto per Transfer metodi analitici.</w:t>
            </w:r>
          </w:p>
          <w:p w14:paraId="296ECD38" w14:textId="56964C40" w:rsidR="00AB3C8E" w:rsidRDefault="00AB3C8E" w:rsidP="00AB3C8E">
            <w:pPr>
              <w:pStyle w:val="ECVSectionDetails"/>
            </w:pPr>
            <w:r>
              <w:t xml:space="preserve">Supporto nello sviluppo e convalida di </w:t>
            </w:r>
            <w:proofErr w:type="spellStart"/>
            <w:r>
              <w:t>Cleaning</w:t>
            </w:r>
            <w:proofErr w:type="spellEnd"/>
            <w:r>
              <w:t xml:space="preserve"> </w:t>
            </w:r>
            <w:proofErr w:type="spellStart"/>
            <w:r>
              <w:t>Validation</w:t>
            </w:r>
            <w:proofErr w:type="spellEnd"/>
            <w:r>
              <w:t>.</w:t>
            </w:r>
          </w:p>
          <w:p w14:paraId="5EF80FA3" w14:textId="2CE62F1D" w:rsidR="003F6004" w:rsidRDefault="003F6004" w:rsidP="00AB3C8E">
            <w:pPr>
              <w:pStyle w:val="ECVSectionDetails"/>
            </w:pPr>
            <w:r>
              <w:t>Scrittura e revisione delle procedure operative standard (SOP)</w:t>
            </w:r>
          </w:p>
          <w:p w14:paraId="1AC3940B" w14:textId="77777777" w:rsidR="00AB3C8E" w:rsidRDefault="00AB3C8E" w:rsidP="00AB3C8E">
            <w:pPr>
              <w:pStyle w:val="ECVSectionDetails"/>
            </w:pPr>
            <w:r>
              <w:t>Lavoro in staff con altri analisti per eseguire procedure di laboratorio e test.</w:t>
            </w:r>
          </w:p>
          <w:p w14:paraId="5C133466" w14:textId="77777777" w:rsidR="00AB3C8E" w:rsidRDefault="00AB3C8E" w:rsidP="00AB3C8E">
            <w:pPr>
              <w:pStyle w:val="ECVSectionDetails"/>
            </w:pPr>
            <w:r>
              <w:t>Eseguire ispezioni visive e saggi analitici sui prodotti finiti, materie prime e semi-lavorati dell’officina farmaceutica e cosmetica; (HPLC, GC, UV-</w:t>
            </w:r>
            <w:proofErr w:type="spellStart"/>
            <w:proofErr w:type="gramStart"/>
            <w:r>
              <w:t>Vis,IR</w:t>
            </w:r>
            <w:proofErr w:type="spellEnd"/>
            <w:proofErr w:type="gramEnd"/>
            <w:r>
              <w:t>, TLC, Karl Fisher).</w:t>
            </w:r>
          </w:p>
          <w:p w14:paraId="67CE150E" w14:textId="77777777" w:rsidR="00AB3C8E" w:rsidRDefault="00AB3C8E" w:rsidP="00AB3C8E">
            <w:pPr>
              <w:pStyle w:val="ECVSectionDetails"/>
            </w:pPr>
            <w:r>
              <w:t xml:space="preserve">Studi stabilità On </w:t>
            </w:r>
            <w:proofErr w:type="spellStart"/>
            <w:r>
              <w:t>Going</w:t>
            </w:r>
            <w:proofErr w:type="spellEnd"/>
            <w:r>
              <w:t xml:space="preserve"> e stabilità ICH.</w:t>
            </w:r>
          </w:p>
          <w:p w14:paraId="680A986B" w14:textId="77777777" w:rsidR="00AB3C8E" w:rsidRDefault="00AB3C8E" w:rsidP="00AB3C8E">
            <w:pPr>
              <w:pStyle w:val="ECVSectionDetails"/>
            </w:pPr>
            <w:r>
              <w:t xml:space="preserve">Buon utilizzo dell’HPLC e del Software </w:t>
            </w:r>
            <w:proofErr w:type="spellStart"/>
            <w:r>
              <w:t>Chromeleon</w:t>
            </w:r>
            <w:proofErr w:type="spellEnd"/>
            <w:r>
              <w:t>.</w:t>
            </w:r>
          </w:p>
          <w:p w14:paraId="79863502" w14:textId="77777777" w:rsidR="00AB3C8E" w:rsidRDefault="00AB3C8E" w:rsidP="00AB3C8E">
            <w:pPr>
              <w:pStyle w:val="ECVSectionDetails"/>
            </w:pPr>
            <w:r>
              <w:t>Eseguire Controllo e taratura della strumentazione di Laboratorio.</w:t>
            </w:r>
          </w:p>
          <w:p w14:paraId="2CAC7C66" w14:textId="77777777" w:rsidR="00AB3C8E" w:rsidRDefault="00AB3C8E" w:rsidP="00AB3C8E">
            <w:pPr>
              <w:pStyle w:val="ECVSectionDetails"/>
            </w:pPr>
            <w:r>
              <w:t>Partecipare a valutazioni interne.</w:t>
            </w:r>
          </w:p>
          <w:p w14:paraId="702D1378" w14:textId="77777777" w:rsidR="00AB3C8E" w:rsidRDefault="00AB3C8E" w:rsidP="00AB3C8E">
            <w:pPr>
              <w:pStyle w:val="ECVSectionDetails"/>
            </w:pPr>
            <w:r>
              <w:t>Supporto nell’individuare e risolvere i problemi delle attrezzature.</w:t>
            </w:r>
          </w:p>
          <w:p w14:paraId="0C50C833" w14:textId="77777777" w:rsidR="00AB3C8E" w:rsidRDefault="00AB3C8E" w:rsidP="00AB3C8E">
            <w:pPr>
              <w:pStyle w:val="ECVSectionDetails"/>
            </w:pPr>
            <w:r>
              <w:t>Archiviazione e gestione della documentazione di Laboratorio.</w:t>
            </w:r>
          </w:p>
          <w:p w14:paraId="121D0BB2" w14:textId="77777777" w:rsidR="00AB3C8E" w:rsidRDefault="00AB3C8E" w:rsidP="00AB3C8E">
            <w:pPr>
              <w:pStyle w:val="ECVSectionDetails"/>
            </w:pPr>
            <w:r>
              <w:t>Controllo e gestione Reagentario Interno.</w:t>
            </w:r>
          </w:p>
          <w:p w14:paraId="7F5663DB" w14:textId="77777777" w:rsidR="00AB3C8E" w:rsidRDefault="00AB3C8E" w:rsidP="00AB3C8E">
            <w:pPr>
              <w:pStyle w:val="ECVSectionDetails"/>
            </w:pPr>
            <w:r>
              <w:t>Gestione standard laboratorio.</w:t>
            </w:r>
          </w:p>
          <w:p w14:paraId="3041D19B" w14:textId="77777777" w:rsidR="00AB3C8E" w:rsidRDefault="00AB3C8E" w:rsidP="00AB3C8E">
            <w:pPr>
              <w:pStyle w:val="ECVSectionDetails"/>
            </w:pPr>
            <w:r>
              <w:t>Esperto dei Sistemi di gestione per la qualità in conformità alle norme ISO 9001: 2015, ISO 19011:2012 e serie ISO/IEC 17000.</w:t>
            </w:r>
          </w:p>
          <w:p w14:paraId="6812E353" w14:textId="77777777" w:rsidR="00AB3C8E" w:rsidRDefault="00AB3C8E" w:rsidP="00AB3C8E">
            <w:pPr>
              <w:pStyle w:val="ECVSectionDetails"/>
            </w:pPr>
            <w:r>
              <w:t xml:space="preserve">Esperto dei Sistemi di gestione Ambientale in conformità alle norme ISO 14001: 2015, ISO 19011:2012 e serie ISO/IEC 17000; conoscenza del </w:t>
            </w:r>
            <w:proofErr w:type="gramStart"/>
            <w:r>
              <w:t>regolamento  CE</w:t>
            </w:r>
            <w:proofErr w:type="gramEnd"/>
            <w:r>
              <w:t xml:space="preserve"> n°1221(EMAS), il </w:t>
            </w:r>
            <w:proofErr w:type="spellStart"/>
            <w:r>
              <w:t>D.Lgs.</w:t>
            </w:r>
            <w:proofErr w:type="spellEnd"/>
            <w:r>
              <w:t xml:space="preserve"> 152/06 ed i decreti attuativi successivi.</w:t>
            </w:r>
          </w:p>
          <w:p w14:paraId="37A7D3F3" w14:textId="77777777" w:rsidR="00AB3C8E" w:rsidRDefault="00AB3C8E" w:rsidP="00AB3C8E">
            <w:pPr>
              <w:pStyle w:val="ECVSectionDetails"/>
            </w:pPr>
            <w:r>
              <w:t>Conoscenza dei requisiti di legge in materia ambientale, responsabilità e sanzioni nella Gestione dei Rifiuti.</w:t>
            </w:r>
          </w:p>
          <w:p w14:paraId="3C7AE13A" w14:textId="77777777" w:rsidR="00AB3C8E" w:rsidRDefault="00AB3C8E" w:rsidP="00AB3C8E">
            <w:pPr>
              <w:pStyle w:val="ECVSectionDetails"/>
            </w:pPr>
            <w:r>
              <w:t xml:space="preserve">Responsabile del servizio di Prevenzione e Protezione Modulo A e C in conformità con i requisiti previsti dal provvedimento della Conferenza permanente Stato-Regioni del 07-07-2016 ed ai sensi dell’art.32 comma 2 del </w:t>
            </w:r>
            <w:proofErr w:type="spellStart"/>
            <w:r>
              <w:t>D.Lgs.</w:t>
            </w:r>
            <w:proofErr w:type="spellEnd"/>
            <w:r>
              <w:t xml:space="preserve"> 81/2008.</w:t>
            </w:r>
          </w:p>
          <w:p w14:paraId="511F40A4" w14:textId="77777777" w:rsidR="00AB3C8E" w:rsidRDefault="00AB3C8E" w:rsidP="00AB3C8E">
            <w:pPr>
              <w:pStyle w:val="ECVSectionDetails"/>
            </w:pPr>
            <w:r>
              <w:t xml:space="preserve">Conoscenza della qualità del lavoro, per la tutela del trattamento dei dati personali, </w:t>
            </w:r>
            <w:proofErr w:type="spellStart"/>
            <w:r>
              <w:t>D.Lgs.</w:t>
            </w:r>
            <w:proofErr w:type="spellEnd"/>
            <w:r>
              <w:t xml:space="preserve"> 196/2003, in conformità agli interventi formativi previsti dal Garante per la Protezione dei Dati Personali, alla luce del Nuovo Regolamento Europeo UE 2016/679 obbligatorio per tutti gli Stati membri dal 25 </w:t>
            </w:r>
            <w:proofErr w:type="gramStart"/>
            <w:r>
              <w:t>Maggio</w:t>
            </w:r>
            <w:proofErr w:type="gramEnd"/>
            <w:r>
              <w:t xml:space="preserve"> 2018.</w:t>
            </w:r>
          </w:p>
          <w:p w14:paraId="36FFB3DD" w14:textId="77777777" w:rsidR="00AB3C8E" w:rsidRDefault="00AB3C8E" w:rsidP="00AB3C8E">
            <w:pPr>
              <w:pStyle w:val="ECVSectionDetails"/>
            </w:pPr>
            <w:r>
              <w:t>Principali operazioni in laboratorio di microbiologia, in ambito clinico.</w:t>
            </w:r>
          </w:p>
          <w:p w14:paraId="0AA3E86D" w14:textId="77777777" w:rsidR="00AB3C8E" w:rsidRDefault="00AB3C8E" w:rsidP="00AB3C8E">
            <w:pPr>
              <w:pStyle w:val="ECVSectionDetails"/>
            </w:pPr>
            <w:r>
              <w:t>Cell culture: preparazione di campioni e soluzioni in sterilità, capacità di lavoro in camera sterile e sotto cappa a flusso laminare, mantenimento di colture cellulari, trasfezioni transienti.</w:t>
            </w:r>
          </w:p>
          <w:p w14:paraId="4D18477B" w14:textId="77777777" w:rsidR="00AB3C8E" w:rsidRDefault="00AB3C8E" w:rsidP="00AB3C8E">
            <w:pPr>
              <w:pStyle w:val="ECVSectionDetails"/>
            </w:pPr>
            <w:r>
              <w:t xml:space="preserve">Sample </w:t>
            </w:r>
            <w:proofErr w:type="spellStart"/>
            <w:r>
              <w:t>preparation</w:t>
            </w:r>
            <w:proofErr w:type="spellEnd"/>
            <w:r>
              <w:t xml:space="preserve">: preparazione di lisati cellulari, western </w:t>
            </w:r>
            <w:proofErr w:type="spellStart"/>
            <w:r>
              <w:t>blot</w:t>
            </w:r>
            <w:proofErr w:type="spellEnd"/>
            <w:r>
              <w:t>.</w:t>
            </w:r>
          </w:p>
          <w:p w14:paraId="377B2821" w14:textId="77777777" w:rsidR="00AB3C8E" w:rsidRDefault="00AB3C8E" w:rsidP="00AB3C8E">
            <w:pPr>
              <w:pStyle w:val="ECVSectionDetails"/>
            </w:pP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: estrazione di DNA e RNA mediante kit, elettroforesi su gel, PCR, trasformazioni batteriche.</w:t>
            </w:r>
          </w:p>
          <w:p w14:paraId="0ABF49CA" w14:textId="77777777" w:rsidR="00AB3C8E" w:rsidRDefault="00AB3C8E" w:rsidP="00AB3C8E">
            <w:pPr>
              <w:pStyle w:val="ECVSectionDetails"/>
            </w:pPr>
            <w:proofErr w:type="spellStart"/>
            <w:r>
              <w:t>Bioinformatics</w:t>
            </w:r>
            <w:proofErr w:type="spellEnd"/>
            <w:r>
              <w:t xml:space="preserve"> </w:t>
            </w:r>
            <w:proofErr w:type="spellStart"/>
            <w:r>
              <w:t>Experiences</w:t>
            </w:r>
            <w:proofErr w:type="spellEnd"/>
            <w:r>
              <w:t xml:space="preserve"> e Skills: conoscenze di bioinformatica genetica, utilizzo di banche dati / </w:t>
            </w:r>
            <w:proofErr w:type="spellStart"/>
            <w:r>
              <w:t>Genome</w:t>
            </w:r>
            <w:proofErr w:type="spellEnd"/>
            <w:r>
              <w:t xml:space="preserve"> Browser, NCBI) e programmi (Primer3web).</w:t>
            </w:r>
          </w:p>
          <w:p w14:paraId="536B741A" w14:textId="677E8F04" w:rsidR="00BD3CF2" w:rsidRPr="00F60D30" w:rsidRDefault="00AB3C8E" w:rsidP="006C6A88">
            <w:pPr>
              <w:pStyle w:val="ECVSectionDetails"/>
            </w:pPr>
            <w:proofErr w:type="spellStart"/>
            <w:r>
              <w:t>Prinicipali</w:t>
            </w:r>
            <w:proofErr w:type="spellEnd"/>
            <w:r>
              <w:t xml:space="preserve"> mansioni di segreteria svolte durante il Servizio Civile Nazionale a supporto dei Responsabili del Settore Tecnico-Ambientale del Comune di Tufino (NA).</w:t>
            </w:r>
          </w:p>
        </w:tc>
      </w:tr>
    </w:tbl>
    <w:p w14:paraId="4F189BB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3E810C6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E1A3542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7A2242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27B2CB9C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77C6924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E5AD98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415BEF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70D71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F92D9B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576463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AB3C8E" w14:paraId="5D781361" w14:textId="77777777" w:rsidTr="001B3C6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139E881" w14:textId="77777777" w:rsidR="00AB3C8E" w:rsidRDefault="00AB3C8E" w:rsidP="00AB3C8E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</w:tcPr>
          <w:p w14:paraId="7599659E" w14:textId="7ED210C7" w:rsidR="00AB3C8E" w:rsidRDefault="00AB3C8E" w:rsidP="00AB3C8E">
            <w:pPr>
              <w:pStyle w:val="ECVLanguageLevel"/>
              <w:rPr>
                <w:caps w:val="0"/>
              </w:rPr>
            </w:pPr>
            <w:r w:rsidRPr="00BF6E1C">
              <w:t>UTENTE INTERMEDIO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</w:tcPr>
          <w:p w14:paraId="18DC468D" w14:textId="6E732A0D" w:rsidR="00AB3C8E" w:rsidRDefault="00AB3C8E" w:rsidP="00AB3C8E">
            <w:pPr>
              <w:pStyle w:val="ECVLanguageLevel"/>
              <w:rPr>
                <w:caps w:val="0"/>
              </w:rPr>
            </w:pPr>
            <w:r w:rsidRPr="00BF6E1C">
              <w:t>UTENTE INTERMEDIO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</w:tcPr>
          <w:p w14:paraId="558B5548" w14:textId="3C00D988" w:rsidR="00AB3C8E" w:rsidRDefault="00AB3C8E" w:rsidP="00AB3C8E">
            <w:pPr>
              <w:pStyle w:val="ECVLanguageLevel"/>
              <w:rPr>
                <w:caps w:val="0"/>
              </w:rPr>
            </w:pPr>
            <w:r w:rsidRPr="00BF6E1C">
              <w:t>UTENTE INTERMEDIO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</w:tcPr>
          <w:p w14:paraId="5D537EA0" w14:textId="08F5309F" w:rsidR="00AB3C8E" w:rsidRDefault="00AB3C8E" w:rsidP="00AB3C8E">
            <w:pPr>
              <w:pStyle w:val="ECVLanguageLevel"/>
              <w:rPr>
                <w:caps w:val="0"/>
              </w:rPr>
            </w:pPr>
            <w:r w:rsidRPr="00BF6E1C">
              <w:t>UTENTE INTERMEDIO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</w:tcPr>
          <w:p w14:paraId="672DA74D" w14:textId="428277DF" w:rsidR="00AB3C8E" w:rsidRDefault="00AB3C8E" w:rsidP="00AB3C8E">
            <w:pPr>
              <w:pStyle w:val="ECVLanguageLevel"/>
            </w:pPr>
            <w:r w:rsidRPr="00BF6E1C">
              <w:t>UTENTE INTERMEDIO</w:t>
            </w:r>
          </w:p>
        </w:tc>
      </w:tr>
      <w:tr w:rsidR="00BD3CF2" w14:paraId="13A16806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28C6B58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FFEF984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33B72208" w14:textId="77777777" w:rsidR="00BD3CF2" w:rsidRDefault="003A52B8">
            <w:pPr>
              <w:pStyle w:val="ECVLanguageExplanation"/>
            </w:pPr>
            <w:hyperlink r:id="rId17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</w:tbl>
    <w:p w14:paraId="7AFF5BE3" w14:textId="77777777" w:rsidR="00BD3CF2" w:rsidRDefault="00BD3CF2">
      <w:pPr>
        <w:rPr>
          <w:sz w:val="8"/>
          <w:szCs w:val="8"/>
        </w:rPr>
      </w:pPr>
    </w:p>
    <w:p w14:paraId="6452C01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2CDC1D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5A0BB13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32C676F1" w14:textId="63C16349" w:rsidR="00BD3CF2" w:rsidRDefault="006C6A88">
            <w:pPr>
              <w:pStyle w:val="ECVSectionDetails"/>
              <w:rPr>
                <w:sz w:val="8"/>
                <w:szCs w:val="8"/>
              </w:rPr>
            </w:pPr>
            <w:r w:rsidRPr="006C6A88">
              <w:t>A e B</w:t>
            </w:r>
          </w:p>
        </w:tc>
      </w:tr>
    </w:tbl>
    <w:p w14:paraId="2A91F0C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B31A65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CDF6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786D8A2" w14:textId="3E1CBA3C" w:rsidR="00BD3CF2" w:rsidRDefault="0040445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4178C54" wp14:editId="41A3A5CE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AC6B86F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29C8B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BCADD9" w14:textId="40E8A20D" w:rsidR="00BD3CF2" w:rsidRDefault="003A52B8">
            <w:pPr>
              <w:pStyle w:val="ECVLeftDetails"/>
            </w:pPr>
            <w:r>
              <w:t xml:space="preserve">Corsi e </w:t>
            </w:r>
            <w:r w:rsidR="00BD3CF2">
              <w:t>Seminari</w:t>
            </w:r>
          </w:p>
          <w:p w14:paraId="2B315BEA" w14:textId="7EB270F2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3187CBC" w14:textId="7EC06B97" w:rsidR="0089184F" w:rsidRPr="00A20CFD" w:rsidRDefault="0089184F" w:rsidP="0089184F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Technology Transfer</w:t>
            </w:r>
            <w:r w:rsidR="003A52B8">
              <w:rPr>
                <w:color w:val="2F5496" w:themeColor="accent1" w:themeShade="BF"/>
              </w:rPr>
              <w:t>: aspetti tecnici e scientifici</w:t>
            </w:r>
          </w:p>
          <w:p w14:paraId="7D75F237" w14:textId="02620126" w:rsidR="0089184F" w:rsidRDefault="0089184F" w:rsidP="0089184F">
            <w:pPr>
              <w:pStyle w:val="ECVSectionDetails"/>
            </w:pPr>
            <w:r>
              <w:t>Evento formativo Webinar</w:t>
            </w:r>
          </w:p>
          <w:p w14:paraId="30DA117B" w14:textId="5EB844F6" w:rsidR="0089184F" w:rsidRDefault="0089184F" w:rsidP="0089184F">
            <w:pPr>
              <w:pStyle w:val="ECVSectionDetails"/>
            </w:pPr>
            <w:r>
              <w:t>Università Sapienza (Roma)</w:t>
            </w:r>
            <w:r>
              <w:t xml:space="preserve">, </w:t>
            </w:r>
            <w:proofErr w:type="gramStart"/>
            <w:r>
              <w:t>Febbraio</w:t>
            </w:r>
            <w:proofErr w:type="gramEnd"/>
            <w:r>
              <w:t xml:space="preserve"> 2024</w:t>
            </w:r>
          </w:p>
          <w:p w14:paraId="06F69B48" w14:textId="77777777" w:rsidR="003A52B8" w:rsidRDefault="003A52B8" w:rsidP="0089184F">
            <w:pPr>
              <w:pStyle w:val="ECVSectionDetails"/>
            </w:pPr>
          </w:p>
          <w:p w14:paraId="42568B32" w14:textId="110A96CC" w:rsidR="003A52B8" w:rsidRPr="00A20CFD" w:rsidRDefault="003A52B8" w:rsidP="003A52B8">
            <w:pPr>
              <w:pStyle w:val="ECVSectionDetails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Applied </w:t>
            </w:r>
            <w:proofErr w:type="spellStart"/>
            <w:r>
              <w:rPr>
                <w:color w:val="2F5496" w:themeColor="accent1" w:themeShade="BF"/>
              </w:rPr>
              <w:t>precision</w:t>
            </w:r>
            <w:proofErr w:type="spellEnd"/>
            <w:r>
              <w:rPr>
                <w:color w:val="2F5496" w:themeColor="accent1" w:themeShade="BF"/>
              </w:rPr>
              <w:t xml:space="preserve"> medicine: from </w:t>
            </w:r>
            <w:proofErr w:type="spellStart"/>
            <w:r>
              <w:rPr>
                <w:color w:val="2F5496" w:themeColor="accent1" w:themeShade="BF"/>
              </w:rPr>
              <w:t>tissue</w:t>
            </w:r>
            <w:proofErr w:type="spellEnd"/>
            <w:r>
              <w:rPr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color w:val="2F5496" w:themeColor="accent1" w:themeShade="BF"/>
              </w:rPr>
              <w:t>biomarkers</w:t>
            </w:r>
            <w:proofErr w:type="spellEnd"/>
            <w:r>
              <w:rPr>
                <w:color w:val="2F5496" w:themeColor="accent1" w:themeShade="BF"/>
              </w:rPr>
              <w:t xml:space="preserve"> to </w:t>
            </w:r>
            <w:proofErr w:type="spellStart"/>
            <w:r>
              <w:rPr>
                <w:color w:val="2F5496" w:themeColor="accent1" w:themeShade="BF"/>
              </w:rPr>
              <w:t>biosensors</w:t>
            </w:r>
            <w:proofErr w:type="spellEnd"/>
          </w:p>
          <w:p w14:paraId="0D26E325" w14:textId="77777777" w:rsidR="003A52B8" w:rsidRDefault="003A52B8" w:rsidP="003A52B8">
            <w:pPr>
              <w:pStyle w:val="ECVSectionDetails"/>
            </w:pPr>
            <w:r>
              <w:t>Evento formativo Webinar</w:t>
            </w:r>
          </w:p>
          <w:p w14:paraId="27E4BE16" w14:textId="77777777" w:rsidR="003A52B8" w:rsidRDefault="003A52B8" w:rsidP="003A52B8">
            <w:pPr>
              <w:pStyle w:val="ECVSectionDetails"/>
            </w:pPr>
            <w:r>
              <w:t xml:space="preserve">Università Sapienza (Roma), </w:t>
            </w:r>
            <w:proofErr w:type="gramStart"/>
            <w:r>
              <w:t>Febbraio</w:t>
            </w:r>
            <w:proofErr w:type="gramEnd"/>
            <w:r>
              <w:t xml:space="preserve"> 2024</w:t>
            </w:r>
          </w:p>
          <w:p w14:paraId="057A2B53" w14:textId="77777777" w:rsidR="003A52B8" w:rsidRDefault="003A52B8" w:rsidP="003A52B8">
            <w:pPr>
              <w:pStyle w:val="ECVSectionDetails"/>
            </w:pPr>
          </w:p>
          <w:p w14:paraId="5F9752B0" w14:textId="30B2405C" w:rsidR="003A52B8" w:rsidRPr="00A20CFD" w:rsidRDefault="003A52B8" w:rsidP="003A52B8">
            <w:pPr>
              <w:pStyle w:val="ECVSectionDetails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Chimica Organica avanzata: NMR mono e bidimensionali</w:t>
            </w:r>
          </w:p>
          <w:p w14:paraId="4B4C0B32" w14:textId="7B10C44A" w:rsidR="003A52B8" w:rsidRDefault="003A52B8" w:rsidP="003A52B8">
            <w:pPr>
              <w:pStyle w:val="ECVSectionDetails"/>
            </w:pPr>
            <w:r>
              <w:t xml:space="preserve">Evento formativo </w:t>
            </w:r>
            <w:r>
              <w:t>in presenza</w:t>
            </w:r>
          </w:p>
          <w:p w14:paraId="46A5BED9" w14:textId="415BE390" w:rsidR="003A52B8" w:rsidRDefault="003A52B8" w:rsidP="003A52B8">
            <w:pPr>
              <w:pStyle w:val="ECVSectionDetails"/>
            </w:pPr>
            <w:r>
              <w:t xml:space="preserve">Università Sapienza (Roma), </w:t>
            </w:r>
            <w:proofErr w:type="gramStart"/>
            <w:r>
              <w:t>Febbraio</w:t>
            </w:r>
            <w:proofErr w:type="gramEnd"/>
            <w:r>
              <w:t xml:space="preserve"> 2024</w:t>
            </w:r>
          </w:p>
          <w:p w14:paraId="7AEE4D4D" w14:textId="77777777" w:rsidR="0089184F" w:rsidRDefault="0089184F" w:rsidP="00343F14">
            <w:pPr>
              <w:pStyle w:val="ECVSectionDetails"/>
              <w:rPr>
                <w:color w:val="2F5496" w:themeColor="accent1" w:themeShade="BF"/>
              </w:rPr>
            </w:pPr>
          </w:p>
          <w:p w14:paraId="5D90EC7C" w14:textId="1CCCE15C" w:rsidR="00343F14" w:rsidRPr="00A20CFD" w:rsidRDefault="00343F14" w:rsidP="00343F14">
            <w:pPr>
              <w:pStyle w:val="ECVSectionDetails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E-seminar</w:t>
            </w:r>
          </w:p>
          <w:p w14:paraId="1BCD2F76" w14:textId="27A43872" w:rsidR="00343F14" w:rsidRPr="00A20CFD" w:rsidRDefault="00343F14" w:rsidP="00343F14">
            <w:pPr>
              <w:pStyle w:val="ECVSectionDetails"/>
              <w:rPr>
                <w:color w:val="2F5496" w:themeColor="accent1" w:themeShade="BF"/>
              </w:rPr>
            </w:pPr>
            <w:proofErr w:type="spellStart"/>
            <w:r>
              <w:rPr>
                <w:color w:val="2F5496" w:themeColor="accent1" w:themeShade="BF"/>
              </w:rPr>
              <w:t>Dissolution</w:t>
            </w:r>
            <w:proofErr w:type="spellEnd"/>
            <w:r>
              <w:rPr>
                <w:color w:val="2F5496" w:themeColor="accent1" w:themeShade="BF"/>
              </w:rPr>
              <w:t xml:space="preserve"> test- Aspetti generali della tecnica organizzato da CPS </w:t>
            </w:r>
            <w:proofErr w:type="spellStart"/>
            <w:r>
              <w:rPr>
                <w:color w:val="2F5496" w:themeColor="accent1" w:themeShade="BF"/>
              </w:rPr>
              <w:t>anlaitica</w:t>
            </w:r>
            <w:proofErr w:type="spellEnd"/>
          </w:p>
          <w:p w14:paraId="29A27040" w14:textId="3B35BECE" w:rsidR="00343F14" w:rsidRDefault="00343F14" w:rsidP="00343F14">
            <w:pPr>
              <w:pStyle w:val="ECVSectionDetails"/>
            </w:pPr>
            <w:r>
              <w:t>Pomezia 17 ottobre 2022</w:t>
            </w:r>
          </w:p>
          <w:p w14:paraId="3B9E90A6" w14:textId="77777777" w:rsidR="00343F14" w:rsidRDefault="00343F14" w:rsidP="003B1847">
            <w:pPr>
              <w:pStyle w:val="ECVSectionDetails"/>
              <w:rPr>
                <w:color w:val="2F5496" w:themeColor="accent1" w:themeShade="BF"/>
              </w:rPr>
            </w:pPr>
          </w:p>
          <w:p w14:paraId="64EAC309" w14:textId="16404B89" w:rsidR="003B1847" w:rsidRPr="00A20CFD" w:rsidRDefault="003B1847" w:rsidP="003B1847">
            <w:pPr>
              <w:pStyle w:val="ECVSectionDetails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E-seminar</w:t>
            </w:r>
          </w:p>
          <w:p w14:paraId="1D490A30" w14:textId="0B0AFE7D" w:rsidR="003B1847" w:rsidRPr="00A20CFD" w:rsidRDefault="003B1847" w:rsidP="003B1847">
            <w:pPr>
              <w:pStyle w:val="ECVSectionDetails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HPLC- Simmetria del picco organizzato da CPS </w:t>
            </w:r>
            <w:proofErr w:type="spellStart"/>
            <w:r>
              <w:rPr>
                <w:color w:val="2F5496" w:themeColor="accent1" w:themeShade="BF"/>
              </w:rPr>
              <w:t>anlaitica</w:t>
            </w:r>
            <w:proofErr w:type="spellEnd"/>
          </w:p>
          <w:p w14:paraId="161885B8" w14:textId="50BB4679" w:rsidR="003B1847" w:rsidRDefault="003B1847" w:rsidP="003B1847">
            <w:pPr>
              <w:pStyle w:val="ECVSectionDetails"/>
            </w:pPr>
            <w:r>
              <w:t>Pomezia 10 ottobre 2022</w:t>
            </w:r>
          </w:p>
          <w:p w14:paraId="43FBAEF5" w14:textId="77777777" w:rsidR="003B1847" w:rsidRDefault="003B1847" w:rsidP="00982372">
            <w:pPr>
              <w:pStyle w:val="ECVSectionDetails"/>
              <w:rPr>
                <w:color w:val="2F5496" w:themeColor="accent1" w:themeShade="BF"/>
              </w:rPr>
            </w:pPr>
          </w:p>
          <w:p w14:paraId="618DD662" w14:textId="6134DC7E" w:rsidR="00982372" w:rsidRPr="00A20CFD" w:rsidRDefault="00982372" w:rsidP="00982372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Compliance day</w:t>
            </w:r>
          </w:p>
          <w:p w14:paraId="19664C9D" w14:textId="751FCF71" w:rsidR="00982372" w:rsidRPr="00A20CFD" w:rsidRDefault="00982372" w:rsidP="00982372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Partecipazione al Seminario organizzato da </w:t>
            </w:r>
            <w:proofErr w:type="spellStart"/>
            <w:r w:rsidRPr="00A20CFD">
              <w:rPr>
                <w:color w:val="2F5496" w:themeColor="accent1" w:themeShade="BF"/>
              </w:rPr>
              <w:t>Endress+Hauser</w:t>
            </w:r>
            <w:proofErr w:type="spellEnd"/>
            <w:r w:rsidRPr="00A20CFD">
              <w:rPr>
                <w:color w:val="2F5496" w:themeColor="accent1" w:themeShade="BF"/>
              </w:rPr>
              <w:t xml:space="preserve"> Italia </w:t>
            </w:r>
            <w:proofErr w:type="spellStart"/>
            <w:r w:rsidRPr="00A20CFD">
              <w:rPr>
                <w:color w:val="2F5496" w:themeColor="accent1" w:themeShade="BF"/>
              </w:rPr>
              <w:t>S.p.a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</w:p>
          <w:p w14:paraId="0495E2CE" w14:textId="67071368" w:rsidR="00982372" w:rsidRDefault="00982372" w:rsidP="00982372">
            <w:pPr>
              <w:pStyle w:val="ECVSectionDetails"/>
            </w:pPr>
            <w:r>
              <w:t xml:space="preserve">Aprilia 22 </w:t>
            </w:r>
            <w:proofErr w:type="gramStart"/>
            <w:r w:rsidR="003B1847">
              <w:t>Settembre</w:t>
            </w:r>
            <w:proofErr w:type="gramEnd"/>
            <w:r>
              <w:t xml:space="preserve"> 2022</w:t>
            </w:r>
          </w:p>
          <w:p w14:paraId="3B6542FB" w14:textId="77777777" w:rsidR="00982372" w:rsidRDefault="00982372" w:rsidP="00492B0B">
            <w:pPr>
              <w:pStyle w:val="ECVSectionDetails"/>
              <w:rPr>
                <w:color w:val="2F5496" w:themeColor="accent1" w:themeShade="BF"/>
              </w:rPr>
            </w:pPr>
          </w:p>
          <w:p w14:paraId="2F7B640A" w14:textId="47239704" w:rsidR="00492B0B" w:rsidRDefault="00492B0B" w:rsidP="00492B0B">
            <w:pPr>
              <w:pStyle w:val="ECVSectionDetails"/>
              <w:rPr>
                <w:color w:val="2F5496" w:themeColor="accent1" w:themeShade="BF"/>
              </w:rPr>
            </w:pPr>
            <w:r w:rsidRPr="00492B0B">
              <w:rPr>
                <w:color w:val="2F5496" w:themeColor="accent1" w:themeShade="BF"/>
              </w:rPr>
              <w:t>Prevenzione delle patologie infettive e diffusive nei tossicodipendenti: la prevenzione e controllo delle infezioni COVID-19 nel contesto emergenziale</w:t>
            </w:r>
          </w:p>
          <w:p w14:paraId="0D77257D" w14:textId="5D6EE7D1" w:rsidR="00492B0B" w:rsidRDefault="00492B0B" w:rsidP="00492B0B">
            <w:pPr>
              <w:pStyle w:val="ECVSectionDetails"/>
            </w:pPr>
            <w:r>
              <w:t xml:space="preserve">Evento </w:t>
            </w:r>
            <w:r w:rsidRPr="00492B0B">
              <w:t xml:space="preserve">formativo FAD organizzato </w:t>
            </w:r>
            <w:proofErr w:type="gramStart"/>
            <w:r w:rsidRPr="00492B0B">
              <w:t>dell’ Istituto</w:t>
            </w:r>
            <w:proofErr w:type="gramEnd"/>
            <w:r w:rsidRPr="00492B0B">
              <w:t xml:space="preserve"> superiore di Sanità.</w:t>
            </w:r>
            <w:r>
              <w:t>.</w:t>
            </w:r>
          </w:p>
          <w:p w14:paraId="047A04A1" w14:textId="7D35D27E" w:rsidR="003A52B8" w:rsidRDefault="00492B0B" w:rsidP="00492B0B">
            <w:pPr>
              <w:pStyle w:val="ECVSectionDetails"/>
            </w:pPr>
            <w:r>
              <w:t xml:space="preserve">Roma, 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098F172E" w14:textId="77777777" w:rsidR="00492B0B" w:rsidRDefault="00492B0B" w:rsidP="00492B0B">
            <w:pPr>
              <w:pStyle w:val="ECVSectionDetails"/>
              <w:rPr>
                <w:color w:val="2F5496" w:themeColor="accent1" w:themeShade="BF"/>
              </w:rPr>
            </w:pPr>
            <w:r w:rsidRPr="00492B0B">
              <w:rPr>
                <w:color w:val="2F5496" w:themeColor="accent1" w:themeShade="BF"/>
              </w:rPr>
              <w:t>Introduzione al contrasto delle infezioni correlate all’assistenza. Rilevanza del problema, concetti, metodi e precauzioni</w:t>
            </w:r>
          </w:p>
          <w:p w14:paraId="0977046A" w14:textId="3316AB71" w:rsidR="00492B0B" w:rsidRDefault="00492B0B" w:rsidP="00492B0B">
            <w:pPr>
              <w:pStyle w:val="ECVSectionDetails"/>
            </w:pPr>
            <w:r>
              <w:t xml:space="preserve">Evento formativo FAD organizzato </w:t>
            </w:r>
            <w:proofErr w:type="gramStart"/>
            <w:r>
              <w:t>dell’ Istituto</w:t>
            </w:r>
            <w:proofErr w:type="gramEnd"/>
            <w:r>
              <w:t xml:space="preserve"> superiore di Sanità.</w:t>
            </w:r>
          </w:p>
          <w:p w14:paraId="35F116A6" w14:textId="4A5D76A4" w:rsidR="00492B0B" w:rsidRDefault="00492B0B" w:rsidP="00492B0B">
            <w:pPr>
              <w:pStyle w:val="ECVSectionDetails"/>
            </w:pPr>
            <w:r>
              <w:t xml:space="preserve">Roma, 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7397192E" w14:textId="77777777" w:rsidR="00492B0B" w:rsidRDefault="00492B0B" w:rsidP="00752971">
            <w:pPr>
              <w:pStyle w:val="ECVSectionDetails"/>
              <w:rPr>
                <w:color w:val="2F5496" w:themeColor="accent1" w:themeShade="BF"/>
              </w:rPr>
            </w:pPr>
          </w:p>
          <w:p w14:paraId="7CFEA45C" w14:textId="2E589F0A" w:rsidR="00492B0B" w:rsidRPr="00A20CFD" w:rsidRDefault="00492B0B" w:rsidP="00492B0B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Campagna vaccinale Covid-19: la somministrazione in sicurezza del vaccino anti SARS-CoV-2/Covid- Evento Formativo FAD organizzato dall’Istituto Superiore di Sanità</w:t>
            </w:r>
            <w:r>
              <w:rPr>
                <w:color w:val="2F5496" w:themeColor="accent1" w:themeShade="BF"/>
              </w:rPr>
              <w:t xml:space="preserve"> (Seconda Edizione)</w:t>
            </w:r>
          </w:p>
          <w:p w14:paraId="4FF45741" w14:textId="77777777" w:rsidR="00492B0B" w:rsidRDefault="00492B0B" w:rsidP="00492B0B">
            <w:pPr>
              <w:pStyle w:val="ECVSectionDetails"/>
            </w:pPr>
            <w:r>
              <w:t>Evento formativo FAD riservato al personale incaricato alla somministrazione del vaccino anti Covid-19 e di svolgere attività correlate alla somministrazione stessa.</w:t>
            </w:r>
          </w:p>
          <w:p w14:paraId="6BC43FF0" w14:textId="64EDE0EB" w:rsidR="00492B0B" w:rsidRDefault="00492B0B" w:rsidP="00492B0B">
            <w:pPr>
              <w:pStyle w:val="ECVSectionDetails"/>
            </w:pPr>
            <w:r>
              <w:t xml:space="preserve">Roma, </w:t>
            </w:r>
            <w:proofErr w:type="gramStart"/>
            <w:r>
              <w:t>Gennaio</w:t>
            </w:r>
            <w:proofErr w:type="gramEnd"/>
            <w:r>
              <w:t xml:space="preserve"> 2022</w:t>
            </w:r>
          </w:p>
          <w:p w14:paraId="62373BA9" w14:textId="77777777" w:rsidR="00492B0B" w:rsidRDefault="00492B0B" w:rsidP="00752971">
            <w:pPr>
              <w:pStyle w:val="ECVSectionDetails"/>
              <w:rPr>
                <w:color w:val="2F5496" w:themeColor="accent1" w:themeShade="BF"/>
              </w:rPr>
            </w:pPr>
          </w:p>
          <w:p w14:paraId="6DE754F6" w14:textId="14497C6E" w:rsidR="00752971" w:rsidRDefault="00752971" w:rsidP="00752971">
            <w:pPr>
              <w:pStyle w:val="ECVSectionDetails"/>
              <w:rPr>
                <w:color w:val="2F5496" w:themeColor="accent1" w:themeShade="BF"/>
              </w:rPr>
            </w:pPr>
            <w:r w:rsidRPr="00752971">
              <w:rPr>
                <w:color w:val="2F5496" w:themeColor="accent1" w:themeShade="BF"/>
              </w:rPr>
              <w:t>Focus on vaccinazioni in età adolescenziale</w:t>
            </w:r>
          </w:p>
          <w:p w14:paraId="007FCBCA" w14:textId="77777777" w:rsidR="00752971" w:rsidRDefault="00752971" w:rsidP="00752971">
            <w:pPr>
              <w:pStyle w:val="ECVSectionDetails"/>
            </w:pPr>
            <w:r>
              <w:t>Evento formativo FAD avente come obiettivo didattico/formativo generale:</w:t>
            </w:r>
          </w:p>
          <w:p w14:paraId="41B9B310" w14:textId="74ECE711" w:rsidR="00752971" w:rsidRDefault="00752971" w:rsidP="00752971">
            <w:pPr>
              <w:pStyle w:val="ECVSectionDetails"/>
            </w:pPr>
            <w:r>
              <w:t>Documentazione clinica. Percorsi clinico-assistenziali diagnostici e riabilitativi, profili di</w:t>
            </w:r>
          </w:p>
          <w:p w14:paraId="77528925" w14:textId="0C174CE0" w:rsidR="00752971" w:rsidRDefault="00752971" w:rsidP="00752971">
            <w:pPr>
              <w:pStyle w:val="ECVSectionDetails"/>
            </w:pPr>
            <w:r>
              <w:t>assistenza - profili di cura</w:t>
            </w:r>
          </w:p>
          <w:p w14:paraId="34644C26" w14:textId="141AE94F" w:rsidR="00752971" w:rsidRDefault="00752971" w:rsidP="00752971">
            <w:pPr>
              <w:pStyle w:val="ECVSectionDetails"/>
            </w:pPr>
            <w:r>
              <w:t xml:space="preserve">Roma, </w:t>
            </w:r>
            <w:proofErr w:type="gramStart"/>
            <w:r>
              <w:t>Gennaio</w:t>
            </w:r>
            <w:proofErr w:type="gramEnd"/>
            <w:r>
              <w:t xml:space="preserve"> 2022</w:t>
            </w:r>
          </w:p>
          <w:p w14:paraId="343FE256" w14:textId="77777777" w:rsidR="00752971" w:rsidRDefault="00752971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6948E014" w14:textId="0ABDF3D5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proofErr w:type="spellStart"/>
            <w:r w:rsidRPr="00A20CFD">
              <w:rPr>
                <w:color w:val="2F5496" w:themeColor="accent1" w:themeShade="BF"/>
              </w:rPr>
              <w:t>Identification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  <w:proofErr w:type="spellStart"/>
            <w:r w:rsidRPr="00A20CFD">
              <w:rPr>
                <w:color w:val="2F5496" w:themeColor="accent1" w:themeShade="BF"/>
              </w:rPr>
              <w:t>Unknown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  <w:proofErr w:type="spellStart"/>
            <w:r w:rsidRPr="00A20CFD">
              <w:rPr>
                <w:color w:val="2F5496" w:themeColor="accent1" w:themeShade="BF"/>
              </w:rPr>
              <w:t>pharmaceutical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  <w:proofErr w:type="spellStart"/>
            <w:r w:rsidRPr="00A20CFD">
              <w:rPr>
                <w:color w:val="2F5496" w:themeColor="accent1" w:themeShade="BF"/>
              </w:rPr>
              <w:t>impurities</w:t>
            </w:r>
            <w:proofErr w:type="spellEnd"/>
          </w:p>
          <w:p w14:paraId="2BC956B4" w14:textId="77777777" w:rsidR="006C6A88" w:rsidRDefault="006C6A88" w:rsidP="006C6A88">
            <w:pPr>
              <w:pStyle w:val="ECVSectionDetails"/>
            </w:pPr>
            <w:r>
              <w:t>Evento formativo Webinar</w:t>
            </w:r>
          </w:p>
          <w:p w14:paraId="660FFF65" w14:textId="77777777" w:rsidR="006C6A88" w:rsidRDefault="006C6A88" w:rsidP="006C6A88">
            <w:pPr>
              <w:pStyle w:val="ECVSectionDetails"/>
            </w:pPr>
            <w:r>
              <w:t xml:space="preserve">Pomezia, </w:t>
            </w:r>
            <w:proofErr w:type="gramStart"/>
            <w:r>
              <w:t>Novembre</w:t>
            </w:r>
            <w:proofErr w:type="gramEnd"/>
            <w:r>
              <w:t xml:space="preserve"> 2021</w:t>
            </w:r>
          </w:p>
          <w:p w14:paraId="0EC5B4E3" w14:textId="77777777" w:rsidR="006C6A88" w:rsidRDefault="006C6A88" w:rsidP="006C6A88">
            <w:pPr>
              <w:pStyle w:val="ECVSectionDetails"/>
            </w:pPr>
          </w:p>
          <w:p w14:paraId="51B93138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Data Review in the Pharma </w:t>
            </w:r>
            <w:proofErr w:type="spellStart"/>
            <w:r w:rsidRPr="00A20CFD">
              <w:rPr>
                <w:color w:val="2F5496" w:themeColor="accent1" w:themeShade="BF"/>
              </w:rPr>
              <w:t>industry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  <w:proofErr w:type="spellStart"/>
            <w:r w:rsidRPr="00A20CFD">
              <w:rPr>
                <w:color w:val="2F5496" w:themeColor="accent1" w:themeShade="BF"/>
              </w:rPr>
              <w:t>Laboratories</w:t>
            </w:r>
            <w:proofErr w:type="spellEnd"/>
          </w:p>
          <w:p w14:paraId="48A2197E" w14:textId="77777777" w:rsidR="006C6A88" w:rsidRDefault="006C6A88" w:rsidP="006C6A88">
            <w:pPr>
              <w:pStyle w:val="ECVSectionDetails"/>
            </w:pPr>
            <w:r>
              <w:t>Evento formativo Webinar</w:t>
            </w:r>
          </w:p>
          <w:p w14:paraId="0DB8E30C" w14:textId="77777777" w:rsidR="006C6A88" w:rsidRDefault="006C6A88" w:rsidP="006C6A88">
            <w:pPr>
              <w:pStyle w:val="ECVSectionDetails"/>
            </w:pPr>
            <w:r>
              <w:t xml:space="preserve">Pomezia, </w:t>
            </w:r>
            <w:proofErr w:type="gramStart"/>
            <w:r>
              <w:t>Ottobre</w:t>
            </w:r>
            <w:proofErr w:type="gramEnd"/>
            <w:r>
              <w:t xml:space="preserve"> 2021</w:t>
            </w:r>
          </w:p>
          <w:p w14:paraId="08EB08E6" w14:textId="32DD0792" w:rsidR="006C6A88" w:rsidRDefault="006C6A88" w:rsidP="006C6A88">
            <w:pPr>
              <w:pStyle w:val="ECVSectionDetails"/>
            </w:pPr>
          </w:p>
          <w:p w14:paraId="10AC9526" w14:textId="77777777" w:rsidR="003F3D8E" w:rsidRDefault="003F3D8E" w:rsidP="006C6A88">
            <w:pPr>
              <w:pStyle w:val="ECVSectionDetails"/>
            </w:pPr>
          </w:p>
          <w:p w14:paraId="3BC1023F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Focus di approfondimento sulle attività di inoculazione del vaccino anti SARS-CoV-2/Covid-19 per Biologi e professioni sanitarie afferenti a Federazione nazionale Ordini TSRM- PSTRP- Evento Formativo FAD organizzato dall’Istituto Superiore di Sanità</w:t>
            </w:r>
          </w:p>
          <w:p w14:paraId="7680088B" w14:textId="77777777" w:rsidR="006C6A88" w:rsidRDefault="006C6A88" w:rsidP="006C6A88">
            <w:pPr>
              <w:pStyle w:val="ECVSectionDetails"/>
            </w:pPr>
            <w:r>
              <w:t>Evento formativo FAD riservato al personale incaricato alla somministrazione del vaccino anti Covid-19 e di svolgere attività correlate alla somministrazione stessa.</w:t>
            </w:r>
          </w:p>
          <w:p w14:paraId="28D4BEA6" w14:textId="60661F08" w:rsidR="006C6A88" w:rsidRDefault="006C6A88" w:rsidP="006C6A88">
            <w:pPr>
              <w:pStyle w:val="ECVSectionDetails"/>
            </w:pPr>
            <w:r>
              <w:t xml:space="preserve">Pomezia, 19 </w:t>
            </w:r>
            <w:proofErr w:type="gramStart"/>
            <w:r>
              <w:t>Giugno</w:t>
            </w:r>
            <w:proofErr w:type="gramEnd"/>
            <w:r>
              <w:t xml:space="preserve"> 2021</w:t>
            </w:r>
          </w:p>
          <w:p w14:paraId="04A2AD6A" w14:textId="77777777" w:rsidR="006C6A88" w:rsidRDefault="006C6A88" w:rsidP="006C6A88">
            <w:pPr>
              <w:pStyle w:val="ECVSectionDetails"/>
            </w:pPr>
          </w:p>
          <w:p w14:paraId="6FE37D71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Campagna vaccinale Covid-19: la somministrazione in sicurezza del vaccino anti SARS-CoV-2/Covid- Evento Formativo FAD organizzato dall’Istituto Superiore di Sanità</w:t>
            </w:r>
          </w:p>
          <w:p w14:paraId="05505243" w14:textId="77777777" w:rsidR="006C6A88" w:rsidRDefault="006C6A88" w:rsidP="006C6A88">
            <w:pPr>
              <w:pStyle w:val="ECVSectionDetails"/>
            </w:pPr>
            <w:r>
              <w:t>Evento formativo FAD riservato al personale incaricato alla somministrazione del vaccino anti Covid-19 e di svolgere attività correlate alla somministrazione stessa.</w:t>
            </w:r>
          </w:p>
          <w:p w14:paraId="757091B4" w14:textId="77777777" w:rsidR="006C6A88" w:rsidRDefault="006C6A88" w:rsidP="006C6A88">
            <w:pPr>
              <w:pStyle w:val="ECVSectionDetails"/>
            </w:pPr>
            <w:r>
              <w:t xml:space="preserve">Pomezia, 15 </w:t>
            </w:r>
            <w:proofErr w:type="gramStart"/>
            <w:r>
              <w:t>Giugno</w:t>
            </w:r>
            <w:proofErr w:type="gramEnd"/>
            <w:r>
              <w:t xml:space="preserve"> 2021</w:t>
            </w:r>
          </w:p>
          <w:p w14:paraId="7A929D86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64EEB796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3505EEBA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Fondamenti della tecnica FT-IR training </w:t>
            </w:r>
          </w:p>
          <w:p w14:paraId="3FA42B5D" w14:textId="77777777" w:rsidR="006C6A88" w:rsidRDefault="006C6A88" w:rsidP="006C6A88">
            <w:pPr>
              <w:pStyle w:val="ECVSectionDetails"/>
            </w:pPr>
            <w:r>
              <w:t xml:space="preserve">Partecipazione al web Seminar organizzato da Perkin Elmer su spettrometria IR e relativo training sul software di gestione. </w:t>
            </w:r>
          </w:p>
          <w:p w14:paraId="182067CD" w14:textId="77777777" w:rsidR="006C6A88" w:rsidRDefault="006C6A88" w:rsidP="006C6A88">
            <w:pPr>
              <w:pStyle w:val="ECVSectionDetails"/>
            </w:pPr>
            <w:r>
              <w:t xml:space="preserve">Pomezia, 25 </w:t>
            </w:r>
            <w:proofErr w:type="gramStart"/>
            <w:r>
              <w:t>Novembre</w:t>
            </w:r>
            <w:proofErr w:type="gramEnd"/>
            <w:r>
              <w:t xml:space="preserve"> 2020 </w:t>
            </w:r>
          </w:p>
          <w:p w14:paraId="2E3AF539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26DE45B4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Creazione di un metodo con calcoli- UV training</w:t>
            </w:r>
          </w:p>
          <w:p w14:paraId="3824D47F" w14:textId="77777777" w:rsidR="006C6A88" w:rsidRDefault="006C6A88" w:rsidP="006C6A88">
            <w:pPr>
              <w:pStyle w:val="ECVSectionDetails"/>
            </w:pPr>
            <w:r>
              <w:t xml:space="preserve">Partecipazione al web Seminar organizzato da Perkin Elmer su spettroscopia </w:t>
            </w:r>
            <w:proofErr w:type="spellStart"/>
            <w:r>
              <w:t>UVVis</w:t>
            </w:r>
            <w:proofErr w:type="spellEnd"/>
            <w:r>
              <w:t xml:space="preserve"> e relativo training sul software di gestione. </w:t>
            </w:r>
          </w:p>
          <w:p w14:paraId="77F8D843" w14:textId="77777777" w:rsidR="006C6A88" w:rsidRDefault="006C6A88" w:rsidP="006C6A88">
            <w:pPr>
              <w:pStyle w:val="ECVSectionDetails"/>
            </w:pPr>
            <w:r>
              <w:t xml:space="preserve">Pomezia, 19 </w:t>
            </w:r>
            <w:proofErr w:type="gramStart"/>
            <w:r>
              <w:t>Novembre</w:t>
            </w:r>
            <w:proofErr w:type="gramEnd"/>
            <w:r>
              <w:t xml:space="preserve"> 2020</w:t>
            </w:r>
          </w:p>
          <w:p w14:paraId="208D7129" w14:textId="77777777" w:rsidR="006C6A88" w:rsidRDefault="006C6A88" w:rsidP="006C6A88">
            <w:pPr>
              <w:pStyle w:val="ECVSectionDetails"/>
            </w:pPr>
          </w:p>
          <w:p w14:paraId="3836EC8C" w14:textId="77777777" w:rsidR="006C6A88" w:rsidRDefault="006C6A88" w:rsidP="006C6A88">
            <w:pPr>
              <w:pStyle w:val="ECVSectionDetails"/>
            </w:pPr>
          </w:p>
          <w:p w14:paraId="2E1D774D" w14:textId="77777777" w:rsidR="006C6A88" w:rsidRDefault="006C6A88" w:rsidP="006C6A88">
            <w:pPr>
              <w:pStyle w:val="ECVSectionDetails"/>
            </w:pPr>
            <w:r>
              <w:t xml:space="preserve"> </w:t>
            </w:r>
            <w:r w:rsidRPr="00A20CFD">
              <w:rPr>
                <w:color w:val="2F5496" w:themeColor="accent1" w:themeShade="BF"/>
              </w:rPr>
              <w:t xml:space="preserve">Le Interazioni Farmaci-Alimenti- Evento Formativo FAD </w:t>
            </w:r>
            <w:proofErr w:type="spellStart"/>
            <w:r w:rsidRPr="00A20CFD">
              <w:rPr>
                <w:color w:val="2F5496" w:themeColor="accent1" w:themeShade="BF"/>
              </w:rPr>
              <w:t>O.n.B</w:t>
            </w:r>
            <w:proofErr w:type="spellEnd"/>
          </w:p>
          <w:p w14:paraId="3B76808B" w14:textId="77777777" w:rsidR="006C6A88" w:rsidRDefault="006C6A88" w:rsidP="006C6A88">
            <w:pPr>
              <w:pStyle w:val="ECVSectionDetails"/>
            </w:pPr>
            <w:r>
              <w:t xml:space="preserve"> Evento formativo FAD avente come obiettivo Sicurezza-igiene alimentari, nutrizione e/o patologie correlate.</w:t>
            </w:r>
          </w:p>
          <w:p w14:paraId="4C2E177B" w14:textId="77777777" w:rsidR="006C6A88" w:rsidRDefault="006C6A88" w:rsidP="006C6A88">
            <w:pPr>
              <w:pStyle w:val="ECVSectionDetails"/>
            </w:pPr>
            <w:r>
              <w:t xml:space="preserve"> Pomezia, 3 </w:t>
            </w:r>
            <w:proofErr w:type="gramStart"/>
            <w:r>
              <w:t>Novembre</w:t>
            </w:r>
            <w:proofErr w:type="gramEnd"/>
            <w:r>
              <w:t xml:space="preserve"> 2020 </w:t>
            </w:r>
          </w:p>
          <w:p w14:paraId="1F47B25C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1C9243BF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Rischio biologico da COVID-19- Evento Formativo FAD </w:t>
            </w:r>
            <w:proofErr w:type="spellStart"/>
            <w:r w:rsidRPr="00A20CFD">
              <w:rPr>
                <w:color w:val="2F5496" w:themeColor="accent1" w:themeShade="BF"/>
              </w:rPr>
              <w:t>O.n.B</w:t>
            </w:r>
            <w:proofErr w:type="spellEnd"/>
            <w:r w:rsidRPr="00A20CFD">
              <w:rPr>
                <w:color w:val="2F5496" w:themeColor="accent1" w:themeShade="BF"/>
              </w:rPr>
              <w:t xml:space="preserve"> </w:t>
            </w:r>
          </w:p>
          <w:p w14:paraId="323DC570" w14:textId="77777777" w:rsidR="006C6A88" w:rsidRDefault="006C6A88" w:rsidP="006C6A88">
            <w:pPr>
              <w:pStyle w:val="ECVSectionDetails"/>
            </w:pPr>
            <w:r>
              <w:t xml:space="preserve">Evento formativo FAD avente come obiettivo tematiche speciali del S.S.N. e/o S.S.R. a carattere urgente e/o straordinario individuate dalla commissione nazionale per la continua formazione continua e dalle Regioni e Provincie autonome per far fronte a specifiche emergenze sanitarie con acquisizione di nozioni tecnico-professionali. </w:t>
            </w:r>
          </w:p>
          <w:p w14:paraId="06CC255E" w14:textId="77777777" w:rsidR="006C6A88" w:rsidRDefault="006C6A88" w:rsidP="006C6A88">
            <w:pPr>
              <w:pStyle w:val="ECVSectionDetails"/>
            </w:pPr>
            <w:r>
              <w:t xml:space="preserve">Pomezia, 3 </w:t>
            </w:r>
            <w:proofErr w:type="gramStart"/>
            <w:r>
              <w:t>Novembre</w:t>
            </w:r>
            <w:proofErr w:type="gramEnd"/>
            <w:r>
              <w:t xml:space="preserve"> 2020</w:t>
            </w:r>
          </w:p>
          <w:p w14:paraId="6ED22D8E" w14:textId="77777777" w:rsidR="00A20CFD" w:rsidRDefault="00A20CFD" w:rsidP="006C6A88">
            <w:pPr>
              <w:pStyle w:val="ECVSectionDetails"/>
            </w:pPr>
          </w:p>
          <w:p w14:paraId="18F07F8A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Compliance day</w:t>
            </w:r>
          </w:p>
          <w:p w14:paraId="5D597EEA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Partecipazione al Seminario organizzato da </w:t>
            </w:r>
            <w:proofErr w:type="spellStart"/>
            <w:r w:rsidRPr="00A20CFD">
              <w:rPr>
                <w:color w:val="2F5496" w:themeColor="accent1" w:themeShade="BF"/>
              </w:rPr>
              <w:t>Endress+Hauser</w:t>
            </w:r>
            <w:proofErr w:type="spellEnd"/>
            <w:r w:rsidRPr="00A20CFD">
              <w:rPr>
                <w:color w:val="2F5496" w:themeColor="accent1" w:themeShade="BF"/>
              </w:rPr>
              <w:t xml:space="preserve"> Italia </w:t>
            </w:r>
            <w:proofErr w:type="spellStart"/>
            <w:r w:rsidRPr="00A20CFD">
              <w:rPr>
                <w:color w:val="2F5496" w:themeColor="accent1" w:themeShade="BF"/>
              </w:rPr>
              <w:t>S.p.a</w:t>
            </w:r>
            <w:proofErr w:type="spellEnd"/>
            <w:r w:rsidRPr="00A20CFD">
              <w:rPr>
                <w:color w:val="2F5496" w:themeColor="accent1" w:themeShade="BF"/>
              </w:rPr>
              <w:t xml:space="preserve"> sulla Data </w:t>
            </w:r>
            <w:proofErr w:type="spellStart"/>
            <w:r w:rsidRPr="00A20CFD">
              <w:rPr>
                <w:color w:val="2F5496" w:themeColor="accent1" w:themeShade="BF"/>
              </w:rPr>
              <w:t>integrity</w:t>
            </w:r>
            <w:proofErr w:type="spellEnd"/>
            <w:r w:rsidRPr="00A20CFD">
              <w:rPr>
                <w:color w:val="2F5496" w:themeColor="accent1" w:themeShade="BF"/>
              </w:rPr>
              <w:t>, Pharma 4.0 e Tecnologie e supporto dei sistemi di qualità.</w:t>
            </w:r>
          </w:p>
          <w:p w14:paraId="4D66B02C" w14:textId="77777777" w:rsidR="006C6A88" w:rsidRDefault="006C6A88" w:rsidP="006C6A88">
            <w:pPr>
              <w:pStyle w:val="ECVSectionDetails"/>
            </w:pPr>
            <w:r>
              <w:t xml:space="preserve">Latina 30 </w:t>
            </w:r>
            <w:proofErr w:type="gramStart"/>
            <w:r>
              <w:t>Maggio</w:t>
            </w:r>
            <w:proofErr w:type="gramEnd"/>
            <w:r>
              <w:t xml:space="preserve"> 2019</w:t>
            </w:r>
          </w:p>
          <w:p w14:paraId="778167AA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64846603" w14:textId="3EE34B53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 xml:space="preserve">La buona Pratica di titolazione- Karl Fisher GTP </w:t>
            </w:r>
          </w:p>
          <w:p w14:paraId="464A6C89" w14:textId="77777777" w:rsidR="006C6A88" w:rsidRDefault="006C6A88" w:rsidP="006C6A88">
            <w:pPr>
              <w:pStyle w:val="ECVSectionDetails"/>
            </w:pPr>
            <w:r>
              <w:t xml:space="preserve">Partecipazione al Seminario organizzato da Mettler </w:t>
            </w:r>
            <w:proofErr w:type="gramStart"/>
            <w:r>
              <w:t xml:space="preserve">Toledo  </w:t>
            </w:r>
            <w:proofErr w:type="spellStart"/>
            <w:r>
              <w:t>S.p.a</w:t>
            </w:r>
            <w:proofErr w:type="spellEnd"/>
            <w:proofErr w:type="gramEnd"/>
            <w:r>
              <w:t xml:space="preserve"> rivolto ai </w:t>
            </w:r>
            <w:proofErr w:type="spellStart"/>
            <w:r>
              <w:t>responsabil</w:t>
            </w:r>
            <w:proofErr w:type="spellEnd"/>
            <w:r>
              <w:t xml:space="preserve"> di laboratorio e agli utilizzatori di sistemi automatici di Titolazione</w:t>
            </w:r>
          </w:p>
          <w:p w14:paraId="3032AFBE" w14:textId="77777777" w:rsidR="006C6A88" w:rsidRDefault="006C6A88" w:rsidP="006C6A88">
            <w:pPr>
              <w:pStyle w:val="ECVSectionDetails"/>
            </w:pPr>
            <w:r>
              <w:t xml:space="preserve">Pomezia, 27 </w:t>
            </w:r>
            <w:proofErr w:type="gramStart"/>
            <w:r>
              <w:t>Marzo</w:t>
            </w:r>
            <w:proofErr w:type="gramEnd"/>
            <w:r>
              <w:t xml:space="preserve"> 2019</w:t>
            </w:r>
          </w:p>
          <w:p w14:paraId="238CDC0D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</w:p>
          <w:p w14:paraId="6DE291E5" w14:textId="77777777" w:rsidR="006C6A88" w:rsidRPr="00A20CFD" w:rsidRDefault="006C6A88" w:rsidP="006C6A88">
            <w:pPr>
              <w:pStyle w:val="ECVSectionDetails"/>
              <w:rPr>
                <w:color w:val="2F5496" w:themeColor="accent1" w:themeShade="BF"/>
              </w:rPr>
            </w:pPr>
            <w:r w:rsidRPr="00A20CFD">
              <w:rPr>
                <w:color w:val="2F5496" w:themeColor="accent1" w:themeShade="BF"/>
              </w:rPr>
              <w:t>La buona Pratica di pesata- GWP</w:t>
            </w:r>
          </w:p>
          <w:p w14:paraId="280400B8" w14:textId="77777777" w:rsidR="006C6A88" w:rsidRDefault="006C6A88" w:rsidP="006C6A88">
            <w:pPr>
              <w:pStyle w:val="ECVSectionDetails"/>
            </w:pPr>
            <w:r>
              <w:t xml:space="preserve">Partecipazione al Seminario organizzato da Mettler Toledo </w:t>
            </w:r>
            <w:proofErr w:type="spellStart"/>
            <w:proofErr w:type="gramStart"/>
            <w:r>
              <w:t>S.p.a</w:t>
            </w:r>
            <w:proofErr w:type="spellEnd"/>
            <w:r>
              <w:t xml:space="preserve">  sulle</w:t>
            </w:r>
            <w:proofErr w:type="gramEnd"/>
            <w:r>
              <w:t xml:space="preserve"> Good </w:t>
            </w:r>
            <w:proofErr w:type="spellStart"/>
            <w:r>
              <w:t>Weighing</w:t>
            </w:r>
            <w:proofErr w:type="spellEnd"/>
            <w:r>
              <w:t xml:space="preserve"> Practice ® , uno standard globale che può essere applicato a strumenti di pesatura, indipendentemente dal segmento di mercato e contesto operativo. Un metodo scientifico standardizzato per selezione, mantenimento e taratura, in piena conformità dei requisiti normativi e di processo. </w:t>
            </w:r>
          </w:p>
          <w:p w14:paraId="559E3454" w14:textId="30CD7330" w:rsidR="00BD3CF2" w:rsidRDefault="006C6A88" w:rsidP="00A20CFD">
            <w:pPr>
              <w:pStyle w:val="ECVSectionDetails"/>
            </w:pPr>
            <w:r>
              <w:t xml:space="preserve">Pomezia,19 </w:t>
            </w:r>
            <w:proofErr w:type="gramStart"/>
            <w:r>
              <w:t>Marzo</w:t>
            </w:r>
            <w:proofErr w:type="gramEnd"/>
            <w:r>
              <w:t xml:space="preserve"> 2019</w:t>
            </w:r>
          </w:p>
          <w:p w14:paraId="588129B4" w14:textId="357F05E4" w:rsidR="006C6A88" w:rsidRPr="00F60D30" w:rsidRDefault="006C6A88" w:rsidP="0089184F">
            <w:pPr>
              <w:pStyle w:val="ECVSectionDetails"/>
            </w:pPr>
          </w:p>
        </w:tc>
      </w:tr>
    </w:tbl>
    <w:p w14:paraId="5405E4A7" w14:textId="77777777" w:rsidR="00BD3CF2" w:rsidRDefault="00BD3CF2">
      <w:pPr>
        <w:pStyle w:val="ECVText"/>
        <w:rPr>
          <w:sz w:val="8"/>
          <w:szCs w:val="8"/>
        </w:rPr>
      </w:pPr>
    </w:p>
    <w:p w14:paraId="70B41A8A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C4EC8F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86B071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4CFBA0A5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5814CBB" w14:textId="77777777" w:rsidR="00BD3CF2" w:rsidRDefault="00BD3CF2">
      <w:pPr>
        <w:rPr>
          <w:sz w:val="8"/>
          <w:szCs w:val="8"/>
        </w:rPr>
      </w:pPr>
    </w:p>
    <w:p w14:paraId="6C696C09" w14:textId="77777777" w:rsidR="00BD3CF2" w:rsidRDefault="00BD3CF2"/>
    <w:sectPr w:rsidR="00BD3CF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40AB" w14:textId="77777777" w:rsidR="00213963" w:rsidRDefault="00213963">
      <w:r>
        <w:separator/>
      </w:r>
    </w:p>
  </w:endnote>
  <w:endnote w:type="continuationSeparator" w:id="0">
    <w:p w14:paraId="5149A4B4" w14:textId="77777777" w:rsidR="00213963" w:rsidRDefault="002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04ED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AB76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E05" w14:textId="77777777" w:rsidR="00213963" w:rsidRDefault="00213963">
      <w:r>
        <w:separator/>
      </w:r>
    </w:p>
  </w:footnote>
  <w:footnote w:type="continuationSeparator" w:id="0">
    <w:p w14:paraId="25BE7A9C" w14:textId="77777777" w:rsidR="00213963" w:rsidRDefault="0021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6805" w14:textId="40C901CA" w:rsidR="00BD3CF2" w:rsidRDefault="00404456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403EC503" wp14:editId="6051E4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189A" w14:textId="1A1AC6D5" w:rsidR="00BD3CF2" w:rsidRDefault="00404456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4318EAD1" wp14:editId="25C88E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060C"/>
    <w:multiLevelType w:val="hybridMultilevel"/>
    <w:tmpl w:val="5ABC5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2473">
    <w:abstractNumId w:val="0"/>
  </w:num>
  <w:num w:numId="2" w16cid:durableId="162161237">
    <w:abstractNumId w:val="1"/>
  </w:num>
  <w:num w:numId="3" w16cid:durableId="695157016">
    <w:abstractNumId w:val="2"/>
  </w:num>
  <w:num w:numId="4" w16cid:durableId="190791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D41EB"/>
    <w:rsid w:val="001456BC"/>
    <w:rsid w:val="001622BE"/>
    <w:rsid w:val="00164DA8"/>
    <w:rsid w:val="001700B9"/>
    <w:rsid w:val="001C4DB6"/>
    <w:rsid w:val="00213963"/>
    <w:rsid w:val="00234164"/>
    <w:rsid w:val="00284136"/>
    <w:rsid w:val="002A6580"/>
    <w:rsid w:val="002F22FD"/>
    <w:rsid w:val="002F361C"/>
    <w:rsid w:val="00310D67"/>
    <w:rsid w:val="00343F14"/>
    <w:rsid w:val="003A52B8"/>
    <w:rsid w:val="003B1847"/>
    <w:rsid w:val="003E6D4D"/>
    <w:rsid w:val="003F0FAF"/>
    <w:rsid w:val="003F3D8E"/>
    <w:rsid w:val="003F6004"/>
    <w:rsid w:val="00404456"/>
    <w:rsid w:val="00407BF6"/>
    <w:rsid w:val="00414FE2"/>
    <w:rsid w:val="004247CB"/>
    <w:rsid w:val="00492B0B"/>
    <w:rsid w:val="00607EBD"/>
    <w:rsid w:val="00655D36"/>
    <w:rsid w:val="006B5D2E"/>
    <w:rsid w:val="006C6A88"/>
    <w:rsid w:val="006E4C05"/>
    <w:rsid w:val="0070311D"/>
    <w:rsid w:val="007508D2"/>
    <w:rsid w:val="00752971"/>
    <w:rsid w:val="00773451"/>
    <w:rsid w:val="00795B03"/>
    <w:rsid w:val="00806A3C"/>
    <w:rsid w:val="0089184F"/>
    <w:rsid w:val="00922EBC"/>
    <w:rsid w:val="00982372"/>
    <w:rsid w:val="009E1FCD"/>
    <w:rsid w:val="00A20CFD"/>
    <w:rsid w:val="00A316D0"/>
    <w:rsid w:val="00AA075E"/>
    <w:rsid w:val="00AB3C8E"/>
    <w:rsid w:val="00AB49DA"/>
    <w:rsid w:val="00B67958"/>
    <w:rsid w:val="00BD3CF2"/>
    <w:rsid w:val="00DD161C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;"/>
  <w14:docId w14:val="3214A7F0"/>
  <w15:chartTrackingRefBased/>
  <w15:docId w15:val="{A455BCC8-E116-433A-9979-B47C68E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A3C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Paragrafoelenco">
    <w:name w:val="List Paragraph"/>
    <w:basedOn w:val="Normale"/>
    <w:uiPriority w:val="34"/>
    <w:qFormat/>
    <w:rsid w:val="0080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0DD1522667041B75320558077FD72" ma:contentTypeVersion="2" ma:contentTypeDescription="Creare un nuovo documento." ma:contentTypeScope="" ma:versionID="fed9933619a0f856b4cd1a3ebfe70792">
  <xsd:schema xmlns:xsd="http://www.w3.org/2001/XMLSchema" xmlns:xs="http://www.w3.org/2001/XMLSchema" xmlns:p="http://schemas.microsoft.com/office/2006/metadata/properties" xmlns:ns2="5be50299-450e-4628-9708-06ab2f7e09da" targetNamespace="http://schemas.microsoft.com/office/2006/metadata/properties" ma:root="true" ma:fieldsID="c038a95324f9f541c21aa56cf712d92b" ns2:_="">
    <xsd:import namespace="5be50299-450e-4628-9708-06ab2f7e0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0299-450e-4628-9708-06ab2f7e0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8A92F-9597-438B-9D37-7015F11BE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24DE0-96F5-4EBC-B39A-9CAF750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50299-450e-4628-9708-06ab2f7e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768BF-160D-427A-8676-5C0D11B3F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13426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Anna Cursi</dc:creator>
  <cp:keywords>Europass, CV, Cedefop</cp:keywords>
  <dc:description>Europass CV</dc:description>
  <cp:lastModifiedBy>Esposito Giuseppe</cp:lastModifiedBy>
  <cp:revision>2</cp:revision>
  <cp:lastPrinted>1899-12-31T23:00:00Z</cp:lastPrinted>
  <dcterms:created xsi:type="dcterms:W3CDTF">2024-02-27T15:22:00Z</dcterms:created>
  <dcterms:modified xsi:type="dcterms:W3CDTF">2024-02-27T15:22:00Z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