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17BF4" w14:textId="77777777" w:rsidR="00386A5E" w:rsidRDefault="00386A5E" w:rsidP="00386A5E">
      <w:pPr>
        <w:pStyle w:val="Titolo1"/>
      </w:pPr>
      <w:r>
        <w:t>Calendario dei seminari dottorali</w:t>
      </w:r>
    </w:p>
    <w:p w14:paraId="53CD2E3C" w14:textId="77777777" w:rsidR="00386A5E" w:rsidRDefault="00386A5E" w:rsidP="00386A5E">
      <w:r w:rsidRPr="00386A5E">
        <w:rPr>
          <w:rStyle w:val="Titolo2Carattere"/>
        </w:rPr>
        <w:t>Titolo generale del ciclo:</w:t>
      </w:r>
      <w:r w:rsidRPr="00386A5E">
        <w:rPr>
          <w:rStyle w:val="Titolo2Carattere"/>
        </w:rPr>
        <w:br/>
      </w:r>
      <w:r>
        <w:rPr>
          <w:rStyle w:val="Enfasicorsivo"/>
        </w:rPr>
        <w:t>Patrimonio culturale digitale: virtualizzazione museale, ambienti immersivi e dati di fruizione</w:t>
      </w:r>
    </w:p>
    <w:p w14:paraId="49A2F129" w14:textId="5E64D9BD" w:rsidR="00386A5E" w:rsidRDefault="00386A5E" w:rsidP="00386A5E">
      <w:r>
        <w:rPr>
          <w:rStyle w:val="Enfasigrassetto"/>
        </w:rPr>
        <w:t>Durata di ciascun incontro:</w:t>
      </w:r>
      <w:r>
        <w:t xml:space="preserve"> 2 ore</w:t>
      </w:r>
      <w:r w:rsidR="008A43B1">
        <w:t xml:space="preserve"> (10:00-12:00)</w:t>
      </w:r>
    </w:p>
    <w:p w14:paraId="0B0A9B2C" w14:textId="2EBE93CE" w:rsidR="00386A5E" w:rsidRDefault="00386A5E" w:rsidP="00386A5E">
      <w:pPr>
        <w:pStyle w:val="Titolo2"/>
      </w:pPr>
      <w:r>
        <w:t>Incontro 1</w:t>
      </w:r>
      <w:r w:rsidR="008A43B1">
        <w:t>- 15/01/2026</w:t>
      </w:r>
    </w:p>
    <w:p w14:paraId="763CF5D2" w14:textId="1020F63D" w:rsidR="00386A5E" w:rsidRDefault="00386A5E" w:rsidP="00386A5E">
      <w:r>
        <w:t>Digitalizzazione e virtualizzazione del patrimonio museale e Archivi digitali e modelli 3D del patrimonio</w:t>
      </w:r>
    </w:p>
    <w:p w14:paraId="24627E37" w14:textId="2DA26CB3" w:rsidR="008A43B1" w:rsidRPr="008A43B1" w:rsidRDefault="00386A5E" w:rsidP="008A43B1">
      <w:pPr>
        <w:pStyle w:val="Titolo2"/>
      </w:pPr>
      <w:r>
        <w:t>Incontro 2</w:t>
      </w:r>
      <w:r w:rsidR="008A43B1">
        <w:t xml:space="preserve"> - 22/01/2026</w:t>
      </w:r>
    </w:p>
    <w:p w14:paraId="5596644C" w14:textId="237AFABA" w:rsidR="00386A5E" w:rsidRDefault="00386A5E" w:rsidP="00386A5E">
      <w:r>
        <w:t>Strumenti per la realtà virtuale e la fotogrammetria</w:t>
      </w:r>
    </w:p>
    <w:p w14:paraId="05928E9B" w14:textId="3139811F" w:rsidR="00386A5E" w:rsidRDefault="00386A5E" w:rsidP="00386A5E">
      <w:pPr>
        <w:pStyle w:val="Titolo2"/>
      </w:pPr>
      <w:r>
        <w:t>Incontro 3</w:t>
      </w:r>
      <w:r w:rsidR="008A43B1">
        <w:t xml:space="preserve"> - </w:t>
      </w:r>
      <w:r w:rsidR="00C54B37">
        <w:t>1</w:t>
      </w:r>
      <w:r w:rsidR="008A43B1">
        <w:t>9/02/2026</w:t>
      </w:r>
    </w:p>
    <w:p w14:paraId="0A04EDD7" w14:textId="3105C580" w:rsidR="00386A5E" w:rsidRDefault="00A95AF6" w:rsidP="00386A5E">
      <w:r>
        <w:t>Ambienti Virtuali per soluzioni educative in AR e VR</w:t>
      </w:r>
    </w:p>
    <w:p w14:paraId="7A25094C" w14:textId="60A69A44" w:rsidR="00386A5E" w:rsidRDefault="00386A5E" w:rsidP="00386A5E">
      <w:pPr>
        <w:pStyle w:val="Titolo2"/>
      </w:pPr>
      <w:r>
        <w:t>Incontro 4</w:t>
      </w:r>
      <w:r w:rsidR="008A43B1">
        <w:t xml:space="preserve"> - 05/0</w:t>
      </w:r>
      <w:r w:rsidR="00C54B37">
        <w:t>3</w:t>
      </w:r>
      <w:r w:rsidR="008A43B1">
        <w:t>/2026</w:t>
      </w:r>
    </w:p>
    <w:p w14:paraId="79E2B1A6" w14:textId="57DD15AD" w:rsidR="00386A5E" w:rsidRDefault="00386A5E" w:rsidP="00386A5E">
      <w:r>
        <w:t>Personalizzazione dei percorsi museali e uso dei dati di fruizione</w:t>
      </w:r>
    </w:p>
    <w:p w14:paraId="07A0D991" w14:textId="77777777" w:rsidR="002842AB" w:rsidRDefault="002842AB" w:rsidP="00386A5E"/>
    <w:sectPr w:rsidR="002842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B3C14"/>
    <w:multiLevelType w:val="hybridMultilevel"/>
    <w:tmpl w:val="2E76C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C1570"/>
    <w:multiLevelType w:val="multilevel"/>
    <w:tmpl w:val="1B04E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F0705E"/>
    <w:multiLevelType w:val="hybridMultilevel"/>
    <w:tmpl w:val="3872D5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50364"/>
    <w:multiLevelType w:val="multilevel"/>
    <w:tmpl w:val="77A6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CC4BF8"/>
    <w:multiLevelType w:val="multilevel"/>
    <w:tmpl w:val="4686E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474538"/>
    <w:multiLevelType w:val="multilevel"/>
    <w:tmpl w:val="65F4B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337D93"/>
    <w:multiLevelType w:val="hybridMultilevel"/>
    <w:tmpl w:val="777C74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735528">
    <w:abstractNumId w:val="3"/>
  </w:num>
  <w:num w:numId="2" w16cid:durableId="706373871">
    <w:abstractNumId w:val="5"/>
  </w:num>
  <w:num w:numId="3" w16cid:durableId="1937009431">
    <w:abstractNumId w:val="4"/>
  </w:num>
  <w:num w:numId="4" w16cid:durableId="970018514">
    <w:abstractNumId w:val="1"/>
  </w:num>
  <w:num w:numId="5" w16cid:durableId="1572735748">
    <w:abstractNumId w:val="2"/>
  </w:num>
  <w:num w:numId="6" w16cid:durableId="896553435">
    <w:abstractNumId w:val="6"/>
  </w:num>
  <w:num w:numId="7" w16cid:durableId="2114281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5E"/>
    <w:rsid w:val="002842AB"/>
    <w:rsid w:val="00386A5E"/>
    <w:rsid w:val="003C6AEF"/>
    <w:rsid w:val="00587B97"/>
    <w:rsid w:val="006F6B91"/>
    <w:rsid w:val="008A43B1"/>
    <w:rsid w:val="009E7593"/>
    <w:rsid w:val="00A95AF6"/>
    <w:rsid w:val="00AB545C"/>
    <w:rsid w:val="00C5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71C7D"/>
  <w15:chartTrackingRefBased/>
  <w15:docId w15:val="{C5CF9787-D653-0441-A28E-A84A35F9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6A5E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86A5E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86A5E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6A5E"/>
    <w:pPr>
      <w:pBdr>
        <w:top w:val="single" w:sz="6" w:space="2" w:color="156082" w:themeColor="accent1"/>
        <w:left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86A5E"/>
    <w:pPr>
      <w:pBdr>
        <w:top w:val="dotted" w:sz="6" w:space="2" w:color="156082" w:themeColor="accent1"/>
        <w:left w:val="dotted" w:sz="6" w:space="2" w:color="156082" w:themeColor="accent1"/>
      </w:pBdr>
      <w:spacing w:before="300" w:after="0"/>
      <w:outlineLvl w:val="3"/>
    </w:pPr>
    <w:rPr>
      <w:caps/>
      <w:color w:val="0F4761" w:themeColor="accent1" w:themeShade="BF"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6A5E"/>
    <w:pPr>
      <w:pBdr>
        <w:bottom w:val="single" w:sz="6" w:space="1" w:color="156082" w:themeColor="accent1"/>
      </w:pBdr>
      <w:spacing w:before="300" w:after="0"/>
      <w:outlineLvl w:val="4"/>
    </w:pPr>
    <w:rPr>
      <w:caps/>
      <w:color w:val="0F4761" w:themeColor="accent1" w:themeShade="BF"/>
      <w:spacing w:val="10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6A5E"/>
    <w:pPr>
      <w:pBdr>
        <w:bottom w:val="dotted" w:sz="6" w:space="1" w:color="156082" w:themeColor="accent1"/>
      </w:pBdr>
      <w:spacing w:before="300" w:after="0"/>
      <w:outlineLvl w:val="5"/>
    </w:pPr>
    <w:rPr>
      <w:caps/>
      <w:color w:val="0F4761" w:themeColor="accent1" w:themeShade="BF"/>
      <w:spacing w:val="10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6A5E"/>
    <w:pPr>
      <w:spacing w:before="300" w:after="0"/>
      <w:outlineLvl w:val="6"/>
    </w:pPr>
    <w:rPr>
      <w:caps/>
      <w:color w:val="0F4761" w:themeColor="accent1" w:themeShade="BF"/>
      <w:spacing w:val="10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6A5E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86A5E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86A5E"/>
    <w:rPr>
      <w:b/>
      <w:bCs/>
      <w:caps/>
      <w:color w:val="FFFFFF" w:themeColor="background1"/>
      <w:spacing w:val="15"/>
      <w:shd w:val="clear" w:color="auto" w:fill="156082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86A5E"/>
    <w:rPr>
      <w:caps/>
      <w:spacing w:val="15"/>
      <w:shd w:val="clear" w:color="auto" w:fill="C1E4F5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6A5E"/>
    <w:rPr>
      <w:caps/>
      <w:color w:val="0A2F40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86A5E"/>
    <w:rPr>
      <w:caps/>
      <w:color w:val="0F4761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86A5E"/>
    <w:rPr>
      <w:caps/>
      <w:color w:val="0F4761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6A5E"/>
    <w:rPr>
      <w:caps/>
      <w:color w:val="0F4761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86A5E"/>
    <w:rPr>
      <w:caps/>
      <w:color w:val="0F4761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86A5E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86A5E"/>
    <w:rPr>
      <w:i/>
      <w:caps/>
      <w:spacing w:val="10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86A5E"/>
    <w:pPr>
      <w:spacing w:before="720"/>
    </w:pPr>
    <w:rPr>
      <w:caps/>
      <w:color w:val="156082" w:themeColor="accent1"/>
      <w:spacing w:val="10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386A5E"/>
    <w:rPr>
      <w:caps/>
      <w:color w:val="156082" w:themeColor="accent1"/>
      <w:spacing w:val="10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86A5E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86A5E"/>
    <w:rPr>
      <w:caps/>
      <w:color w:val="595959" w:themeColor="text1" w:themeTint="A6"/>
      <w:spacing w:val="10"/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86A5E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86A5E"/>
    <w:rPr>
      <w:i/>
      <w:i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386A5E"/>
    <w:pPr>
      <w:ind w:left="720"/>
      <w:contextualSpacing/>
    </w:pPr>
  </w:style>
  <w:style w:type="character" w:styleId="Enfasiintensa">
    <w:name w:val="Intense Emphasis"/>
    <w:uiPriority w:val="21"/>
    <w:qFormat/>
    <w:rsid w:val="00386A5E"/>
    <w:rPr>
      <w:b/>
      <w:bCs/>
      <w:caps/>
      <w:color w:val="0A2F40" w:themeColor="accent1" w:themeShade="7F"/>
      <w:spacing w:val="1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86A5E"/>
    <w:pPr>
      <w:pBdr>
        <w:top w:val="single" w:sz="4" w:space="10" w:color="156082" w:themeColor="accent1"/>
        <w:left w:val="single" w:sz="4" w:space="10" w:color="156082" w:themeColor="accent1"/>
      </w:pBdr>
      <w:spacing w:after="0"/>
      <w:ind w:left="1296" w:right="1152"/>
      <w:jc w:val="both"/>
    </w:pPr>
    <w:rPr>
      <w:i/>
      <w:iCs/>
      <w:color w:val="156082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86A5E"/>
    <w:rPr>
      <w:i/>
      <w:iCs/>
      <w:color w:val="156082" w:themeColor="accent1"/>
      <w:sz w:val="20"/>
      <w:szCs w:val="20"/>
    </w:rPr>
  </w:style>
  <w:style w:type="character" w:styleId="Riferimentointenso">
    <w:name w:val="Intense Reference"/>
    <w:uiPriority w:val="32"/>
    <w:qFormat/>
    <w:rsid w:val="00386A5E"/>
    <w:rPr>
      <w:b/>
      <w:bCs/>
      <w:i/>
      <w:iCs/>
      <w:caps/>
      <w:color w:val="156082" w:themeColor="accent1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386A5E"/>
    <w:rPr>
      <w:b/>
      <w:bCs/>
      <w:color w:val="0F4761" w:themeColor="accent1" w:themeShade="BF"/>
      <w:sz w:val="16"/>
      <w:szCs w:val="16"/>
    </w:rPr>
  </w:style>
  <w:style w:type="character" w:styleId="Enfasigrassetto">
    <w:name w:val="Strong"/>
    <w:uiPriority w:val="22"/>
    <w:qFormat/>
    <w:rsid w:val="00386A5E"/>
    <w:rPr>
      <w:b/>
      <w:bCs/>
    </w:rPr>
  </w:style>
  <w:style w:type="character" w:styleId="Enfasicorsivo">
    <w:name w:val="Emphasis"/>
    <w:uiPriority w:val="20"/>
    <w:qFormat/>
    <w:rsid w:val="00386A5E"/>
    <w:rPr>
      <w:caps/>
      <w:color w:val="0A2F40" w:themeColor="accent1" w:themeShade="7F"/>
      <w:spacing w:val="5"/>
    </w:rPr>
  </w:style>
  <w:style w:type="paragraph" w:styleId="Nessunaspaziatura">
    <w:name w:val="No Spacing"/>
    <w:basedOn w:val="Normale"/>
    <w:link w:val="NessunaspaziaturaCarattere"/>
    <w:uiPriority w:val="1"/>
    <w:qFormat/>
    <w:rsid w:val="00386A5E"/>
    <w:pPr>
      <w:spacing w:before="0"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86A5E"/>
    <w:rPr>
      <w:sz w:val="20"/>
      <w:szCs w:val="20"/>
    </w:rPr>
  </w:style>
  <w:style w:type="character" w:styleId="Enfasidelicata">
    <w:name w:val="Subtle Emphasis"/>
    <w:uiPriority w:val="19"/>
    <w:qFormat/>
    <w:rsid w:val="00386A5E"/>
    <w:rPr>
      <w:i/>
      <w:iCs/>
      <w:color w:val="0A2F40" w:themeColor="accent1" w:themeShade="7F"/>
    </w:rPr>
  </w:style>
  <w:style w:type="character" w:styleId="Riferimentodelicato">
    <w:name w:val="Subtle Reference"/>
    <w:uiPriority w:val="31"/>
    <w:qFormat/>
    <w:rsid w:val="00386A5E"/>
    <w:rPr>
      <w:b/>
      <w:bCs/>
      <w:color w:val="156082" w:themeColor="accent1"/>
    </w:rPr>
  </w:style>
  <w:style w:type="character" w:styleId="Titolodellibro">
    <w:name w:val="Book Title"/>
    <w:uiPriority w:val="33"/>
    <w:qFormat/>
    <w:rsid w:val="00386A5E"/>
    <w:rPr>
      <w:b/>
      <w:bCs/>
      <w:i/>
      <w:iCs/>
      <w:spacing w:val="9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386A5E"/>
    <w:pPr>
      <w:outlineLvl w:val="9"/>
    </w:pPr>
  </w:style>
  <w:style w:type="paragraph" w:styleId="NormaleWeb">
    <w:name w:val="Normal (Web)"/>
    <w:basedOn w:val="Normale"/>
    <w:uiPriority w:val="99"/>
    <w:semiHidden/>
    <w:unhideWhenUsed/>
    <w:rsid w:val="00386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82</Words>
  <Characters>498</Characters>
  <Application>Microsoft Office Word</Application>
  <DocSecurity>0</DocSecurity>
  <Lines>13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Poce</dc:creator>
  <cp:keywords/>
  <dc:description/>
  <cp:lastModifiedBy>Mattia Ippoliti</cp:lastModifiedBy>
  <cp:revision>3</cp:revision>
  <dcterms:created xsi:type="dcterms:W3CDTF">2025-12-01T14:52:00Z</dcterms:created>
  <dcterms:modified xsi:type="dcterms:W3CDTF">2026-01-09T08:41:00Z</dcterms:modified>
</cp:coreProperties>
</file>