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A6B17" w:rsidRPr="001518D6" w14:paraId="1842E8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7BD73" w14:textId="77777777" w:rsidR="00FA6B17" w:rsidRPr="001518D6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pacing w:val="40"/>
                <w:sz w:val="28"/>
                <w:szCs w:val="21"/>
                <w:lang w:val="en-GB"/>
              </w:rPr>
              <w:t>European</w:t>
            </w:r>
          </w:p>
          <w:p w14:paraId="518BBC72" w14:textId="77777777" w:rsidR="00FA6B17" w:rsidRPr="001518D6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pacing w:val="40"/>
                <w:sz w:val="28"/>
                <w:szCs w:val="21"/>
                <w:lang w:val="en-GB"/>
              </w:rPr>
              <w:t>curriculum vitae</w:t>
            </w:r>
          </w:p>
          <w:p w14:paraId="78C93448" w14:textId="77777777" w:rsidR="00FA6B17" w:rsidRPr="001518D6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pacing w:val="40"/>
                <w:sz w:val="28"/>
                <w:szCs w:val="21"/>
                <w:lang w:val="en-GB"/>
              </w:rPr>
              <w:t>format</w:t>
            </w:r>
          </w:p>
          <w:p w14:paraId="59E7AA50" w14:textId="77777777" w:rsidR="00FA6B17" w:rsidRPr="001518D6" w:rsidRDefault="00FA6B17" w:rsidP="00FA6B17">
            <w:pPr>
              <w:pStyle w:val="Aaoeeu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  <w:p w14:paraId="277D9827" w14:textId="77777777" w:rsidR="00FA6B17" w:rsidRPr="001518D6" w:rsidRDefault="008E6BBD" w:rsidP="00FA6B17">
            <w:pPr>
              <w:pStyle w:val="Aaoeeu"/>
              <w:jc w:val="right"/>
              <w:rPr>
                <w:rFonts w:ascii="Arial Narrow" w:hAnsi="Arial Narrow"/>
                <w:sz w:val="1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noProof/>
                <w:sz w:val="18"/>
                <w:szCs w:val="21"/>
                <w:lang w:val="en-GB"/>
              </w:rPr>
              <w:drawing>
                <wp:inline distT="0" distB="0" distL="0" distR="0" wp14:anchorId="38A1B787" wp14:editId="2F0A86E4">
                  <wp:extent cx="356235" cy="24828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ED0256" w14:textId="77777777" w:rsidR="00FA6B17" w:rsidRPr="001518D6" w:rsidRDefault="00095E3A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  <w:r w:rsidRPr="001518D6">
        <w:rPr>
          <w:rFonts w:ascii="Arial Narrow" w:hAnsi="Arial Narrow"/>
          <w:smallCaps/>
          <w:noProof/>
          <w:spacing w:val="4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E5B24B" wp14:editId="3BA9A5C8">
                <wp:simplePos x="0" y="0"/>
                <wp:positionH relativeFrom="page">
                  <wp:posOffset>2525126</wp:posOffset>
                </wp:positionH>
                <wp:positionV relativeFrom="page">
                  <wp:posOffset>1221105</wp:posOffset>
                </wp:positionV>
                <wp:extent cx="0" cy="9559290"/>
                <wp:effectExtent l="0" t="0" r="0" b="38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189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85pt,96.15pt" to="198.85pt,84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" o:allowincell="f">
                <o:lock v:ext="edit" shapetype="f"/>
                <w10:wrap anchorx="page" anchory="page"/>
              </v:line>
            </w:pict>
          </mc:Fallback>
        </mc:AlternateContent>
      </w:r>
    </w:p>
    <w:p w14:paraId="747F8E15" w14:textId="77777777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A6B17" w:rsidRPr="001518D6" w14:paraId="68EF89D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7AAA99" w14:textId="77777777" w:rsidR="00FA6B17" w:rsidRPr="001518D6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Personal information</w:t>
            </w:r>
          </w:p>
        </w:tc>
      </w:tr>
    </w:tbl>
    <w:p w14:paraId="48890521" w14:textId="77777777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71D70F8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6AA04" w14:textId="77777777" w:rsidR="00FA6B17" w:rsidRPr="001518D6" w:rsidRDefault="00FA6B17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 w:val="0"/>
                <w:sz w:val="21"/>
                <w:szCs w:val="21"/>
                <w:lang w:val="en-GB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52BEC" w14:textId="77777777" w:rsidR="00FA6B17" w:rsidRPr="001518D6" w:rsidRDefault="00FA6B17" w:rsidP="00FA6B17">
            <w:pPr>
              <w:pStyle w:val="Aaoeeu"/>
              <w:widowControl/>
              <w:spacing w:before="40" w:after="4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30015" w14:textId="77777777" w:rsidR="00FA6B17" w:rsidRPr="001518D6" w:rsidRDefault="007A1B39" w:rsidP="00FA6B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/>
                <w:smallCaps/>
                <w:sz w:val="28"/>
                <w:szCs w:val="21"/>
                <w:lang w:val="en-GB"/>
              </w:rPr>
              <w:t>Carrozzo Alessandro</w:t>
            </w:r>
          </w:p>
        </w:tc>
      </w:tr>
      <w:tr w:rsidR="00FA6B17" w:rsidRPr="001518D6" w14:paraId="071830A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7A9497" w14:textId="77777777" w:rsidR="00FA6B17" w:rsidRPr="001518D6" w:rsidRDefault="00FA6B17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 w:val="0"/>
                <w:sz w:val="21"/>
                <w:szCs w:val="21"/>
                <w:lang w:val="en-GB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33EB3" w14:textId="77777777" w:rsidR="00FA6B17" w:rsidRPr="001518D6" w:rsidRDefault="00FA6B17" w:rsidP="00FA6B17">
            <w:pPr>
              <w:pStyle w:val="Aaoeeu"/>
              <w:widowControl/>
              <w:spacing w:before="40" w:after="4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A90455" w14:textId="40E24993" w:rsidR="00FA6B17" w:rsidRPr="001518D6" w:rsidRDefault="007A1B39" w:rsidP="00FA6B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/>
                <w:smallCaps/>
                <w:sz w:val="28"/>
                <w:szCs w:val="21"/>
                <w:lang w:val="en-GB"/>
              </w:rPr>
              <w:t>00189 Rome, Italy</w:t>
            </w:r>
          </w:p>
        </w:tc>
      </w:tr>
      <w:tr w:rsidR="00FA6B17" w:rsidRPr="001518D6" w14:paraId="277B17D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0E8527" w14:textId="7FB9738F" w:rsidR="00FA6B17" w:rsidRPr="001518D6" w:rsidRDefault="00FA6B17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16FBE4" w14:textId="77777777" w:rsidR="00FA6B17" w:rsidRPr="001518D6" w:rsidRDefault="00FA6B17" w:rsidP="00FA6B17">
            <w:pPr>
              <w:pStyle w:val="Aaoeeu"/>
              <w:widowControl/>
              <w:spacing w:before="40" w:after="4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CA21B0" w14:textId="13CDE8E0" w:rsidR="00FA6B17" w:rsidRPr="001518D6" w:rsidRDefault="00FA6B17" w:rsidP="00FA6B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1"/>
                <w:lang w:val="en-GB"/>
              </w:rPr>
            </w:pPr>
          </w:p>
        </w:tc>
      </w:tr>
      <w:tr w:rsidR="00FA6B17" w:rsidRPr="001518D6" w14:paraId="21DAA4C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E1761" w14:textId="11176D8B" w:rsidR="00FA6B17" w:rsidRPr="001518D6" w:rsidRDefault="00FA6B17" w:rsidP="006E26B4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24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3A547" w14:textId="77777777" w:rsidR="00FA6B17" w:rsidRPr="001518D6" w:rsidRDefault="00FA6B17" w:rsidP="00FA6B17">
            <w:pPr>
              <w:pStyle w:val="Aaoeeu"/>
              <w:widowControl/>
              <w:spacing w:before="40" w:after="4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4861C0" w14:textId="77777777" w:rsidR="00FA6B17" w:rsidRPr="001518D6" w:rsidRDefault="00FA6B17" w:rsidP="00FA6B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1"/>
                <w:lang w:val="en-GB"/>
              </w:rPr>
            </w:pPr>
          </w:p>
        </w:tc>
      </w:tr>
      <w:tr w:rsidR="00FA6B17" w:rsidRPr="001518D6" w14:paraId="0F10651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EFDEE0" w14:textId="77777777" w:rsidR="00FA6B17" w:rsidRPr="001518D6" w:rsidRDefault="00FA6B17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 w:val="0"/>
                <w:sz w:val="21"/>
                <w:szCs w:val="21"/>
                <w:lang w:val="en-GB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4611E4" w14:textId="77777777" w:rsidR="00FA6B17" w:rsidRPr="001518D6" w:rsidRDefault="00FA6B17" w:rsidP="00FA6B17">
            <w:pPr>
              <w:pStyle w:val="Aaoeeu"/>
              <w:widowControl/>
              <w:spacing w:before="40" w:after="4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291B7D" w14:textId="26D2C5A8" w:rsidR="00FA6B17" w:rsidRPr="001518D6" w:rsidRDefault="001D49C5" w:rsidP="00FA6B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1"/>
                <w:lang w:val="en-GB"/>
              </w:rPr>
            </w:pPr>
            <w:r>
              <w:rPr>
                <w:rFonts w:ascii="Arial Narrow" w:hAnsi="Arial Narrow"/>
                <w:b/>
                <w:sz w:val="28"/>
                <w:szCs w:val="21"/>
                <w:lang w:val="en-GB"/>
              </w:rPr>
              <w:t>alessandro.</w:t>
            </w:r>
            <w:r w:rsidR="007A1B39" w:rsidRPr="001518D6">
              <w:rPr>
                <w:rFonts w:ascii="Arial Narrow" w:hAnsi="Arial Narrow"/>
                <w:b/>
                <w:sz w:val="28"/>
                <w:szCs w:val="21"/>
                <w:lang w:val="en-GB"/>
              </w:rPr>
              <w:t>carrozzo</w:t>
            </w:r>
            <w:r>
              <w:rPr>
                <w:rFonts w:ascii="Arial Narrow" w:hAnsi="Arial Narrow"/>
                <w:b/>
                <w:sz w:val="28"/>
                <w:szCs w:val="21"/>
                <w:lang w:val="en-GB"/>
              </w:rPr>
              <w:t>@uniroma1.it</w:t>
            </w:r>
          </w:p>
        </w:tc>
      </w:tr>
    </w:tbl>
    <w:p w14:paraId="03025B81" w14:textId="77777777" w:rsidR="00FA6B17" w:rsidRPr="001518D6" w:rsidRDefault="00FA6B17" w:rsidP="00FA6B17">
      <w:pPr>
        <w:pStyle w:val="Aaoeeu"/>
        <w:widowControl/>
        <w:spacing w:before="120"/>
        <w:rPr>
          <w:rFonts w:ascii="Arial Narrow" w:hAnsi="Arial Narrow"/>
          <w:sz w:val="18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5C7EC08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7D0FED" w14:textId="77777777" w:rsidR="00FA6B17" w:rsidRPr="001518D6" w:rsidRDefault="00FA6B17" w:rsidP="00FA6B1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 w:val="0"/>
                <w:sz w:val="21"/>
                <w:szCs w:val="21"/>
                <w:lang w:val="en-GB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D8A315" w14:textId="77777777" w:rsidR="00FA6B17" w:rsidRPr="001518D6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F53EFF" w14:textId="77777777" w:rsidR="00FA6B17" w:rsidRPr="001518D6" w:rsidRDefault="007A1B39" w:rsidP="00FA6B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z w:val="21"/>
                <w:szCs w:val="21"/>
                <w:lang w:val="en-GB"/>
              </w:rPr>
              <w:t>Italian, French</w:t>
            </w:r>
          </w:p>
        </w:tc>
      </w:tr>
    </w:tbl>
    <w:p w14:paraId="05AD9F7E" w14:textId="77777777" w:rsidR="00FA6B17" w:rsidRPr="001518D6" w:rsidRDefault="00FA6B17" w:rsidP="00FA6B17">
      <w:pPr>
        <w:pStyle w:val="Aaoeeu"/>
        <w:widowControl/>
        <w:spacing w:before="20" w:after="20"/>
        <w:rPr>
          <w:rFonts w:ascii="Arial Narrow" w:hAnsi="Arial Narrow"/>
          <w:sz w:val="11"/>
          <w:szCs w:val="21"/>
          <w:lang w:val="en-GB"/>
        </w:rPr>
      </w:pPr>
    </w:p>
    <w:p w14:paraId="44B81F23" w14:textId="77777777" w:rsidR="00FA6B17" w:rsidRPr="001518D6" w:rsidRDefault="00FA6B17" w:rsidP="00FA6B17">
      <w:pPr>
        <w:pStyle w:val="Aaoeeu"/>
        <w:widowControl/>
        <w:spacing w:before="20" w:after="20"/>
        <w:rPr>
          <w:rFonts w:ascii="Arial Narrow" w:hAnsi="Arial Narrow"/>
          <w:sz w:val="21"/>
          <w:szCs w:val="21"/>
          <w:lang w:val="en-GB"/>
        </w:rPr>
      </w:pPr>
    </w:p>
    <w:p w14:paraId="668F642B" w14:textId="1769BD8E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p w14:paraId="0C85239A" w14:textId="2D401743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p w14:paraId="6AB380AB" w14:textId="14E7CEE1" w:rsidR="00FA6B17" w:rsidRPr="001518D6" w:rsidRDefault="006E26B4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69BBE" wp14:editId="7C6BCE18">
                <wp:simplePos x="0" y="0"/>
                <wp:positionH relativeFrom="column">
                  <wp:posOffset>2070961</wp:posOffset>
                </wp:positionH>
                <wp:positionV relativeFrom="paragraph">
                  <wp:posOffset>3792844</wp:posOffset>
                </wp:positionV>
                <wp:extent cx="4502257" cy="875654"/>
                <wp:effectExtent l="0" t="0" r="19050" b="139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257" cy="87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7E1F5" w14:textId="77777777" w:rsidR="006E26B4" w:rsidRDefault="006E26B4" w:rsidP="006E26B4">
                            <w:pPr>
                              <w:pStyle w:val="OiaeaeiYiio2"/>
                              <w:spacing w:before="20" w:after="20"/>
                              <w:jc w:val="left"/>
                              <w:rPr>
                                <w:rFonts w:ascii="Arial Narrow" w:hAnsi="Arial Narrow"/>
                                <w:i w:val="0"/>
                                <w:sz w:val="21"/>
                                <w:szCs w:val="21"/>
                                <w:lang w:val="en-GB"/>
                              </w:rPr>
                            </w:pPr>
                            <w:proofErr w:type="spellStart"/>
                            <w:r w:rsidRPr="001518D6">
                              <w:rPr>
                                <w:rFonts w:ascii="Arial Narrow" w:hAnsi="Arial Narrow"/>
                                <w:i w:val="0"/>
                                <w:sz w:val="21"/>
                                <w:szCs w:val="21"/>
                                <w:lang w:val="en-GB"/>
                              </w:rPr>
                              <w:t>Orthopedics</w:t>
                            </w:r>
                            <w:proofErr w:type="spellEnd"/>
                            <w:r w:rsidRPr="001518D6">
                              <w:rPr>
                                <w:rFonts w:ascii="Arial Narrow" w:hAnsi="Arial Narrow"/>
                                <w:i w:val="0"/>
                                <w:sz w:val="21"/>
                                <w:szCs w:val="21"/>
                                <w:lang w:val="en-GB"/>
                              </w:rPr>
                              <w:t xml:space="preserve"> and Traumatology 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1"/>
                                <w:szCs w:val="21"/>
                                <w:lang w:val="en-GB"/>
                              </w:rPr>
                              <w:t>residency</w:t>
                            </w:r>
                            <w:r w:rsidRPr="001518D6">
                              <w:rPr>
                                <w:rFonts w:ascii="Arial Narrow" w:hAnsi="Arial Narrow"/>
                                <w:i w:val="0"/>
                                <w:sz w:val="21"/>
                                <w:szCs w:val="21"/>
                                <w:lang w:val="en-GB"/>
                              </w:rPr>
                              <w:t xml:space="preserve"> at La Sapienza University of Rome.</w:t>
                            </w:r>
                          </w:p>
                          <w:p w14:paraId="63513C77" w14:textId="18C21FBC" w:rsidR="006E26B4" w:rsidRDefault="006E26B4" w:rsidP="006E2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269BBE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63.05pt;margin-top:298.65pt;width:354.5pt;height:68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yTxOAIAAHw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" fillcolor="white [3201]" strokeweight=".5pt">
                <v:textbox>
                  <w:txbxContent>
                    <w:p w14:paraId="32E7E1F5" w14:textId="77777777" w:rsidR="006E26B4" w:rsidRDefault="006E26B4" w:rsidP="006E26B4">
                      <w:pPr>
                        <w:pStyle w:val="OiaeaeiYiio2"/>
                        <w:spacing w:before="20" w:after="20"/>
                        <w:jc w:val="left"/>
                        <w:rPr>
                          <w:rFonts w:ascii="Arial Narrow" w:hAnsi="Arial Narrow"/>
                          <w:i w:val="0"/>
                          <w:sz w:val="21"/>
                          <w:szCs w:val="21"/>
                          <w:lang w:val="en-GB"/>
                        </w:rPr>
                      </w:pPr>
                      <w:proofErr w:type="spellStart"/>
                      <w:r w:rsidRPr="001518D6">
                        <w:rPr>
                          <w:rFonts w:ascii="Arial Narrow" w:hAnsi="Arial Narrow"/>
                          <w:i w:val="0"/>
                          <w:sz w:val="21"/>
                          <w:szCs w:val="21"/>
                          <w:lang w:val="en-GB"/>
                        </w:rPr>
                        <w:t>Orthopedics</w:t>
                      </w:r>
                      <w:proofErr w:type="spellEnd"/>
                      <w:r w:rsidRPr="001518D6">
                        <w:rPr>
                          <w:rFonts w:ascii="Arial Narrow" w:hAnsi="Arial Narrow"/>
                          <w:i w:val="0"/>
                          <w:sz w:val="21"/>
                          <w:szCs w:val="21"/>
                          <w:lang w:val="en-GB"/>
                        </w:rPr>
                        <w:t xml:space="preserve"> and Traumatology </w:t>
                      </w:r>
                      <w:r>
                        <w:rPr>
                          <w:rFonts w:ascii="Arial Narrow" w:hAnsi="Arial Narrow"/>
                          <w:i w:val="0"/>
                          <w:sz w:val="21"/>
                          <w:szCs w:val="21"/>
                          <w:lang w:val="en-GB"/>
                        </w:rPr>
                        <w:t>residency</w:t>
                      </w:r>
                      <w:r w:rsidRPr="001518D6">
                        <w:rPr>
                          <w:rFonts w:ascii="Arial Narrow" w:hAnsi="Arial Narrow"/>
                          <w:i w:val="0"/>
                          <w:sz w:val="21"/>
                          <w:szCs w:val="21"/>
                          <w:lang w:val="en-GB"/>
                        </w:rPr>
                        <w:t xml:space="preserve"> at La Sapienza University of Rome.</w:t>
                      </w:r>
                    </w:p>
                    <w:p w14:paraId="63513C77" w14:textId="18C21FBC" w:rsidR="006E26B4" w:rsidRDefault="006E26B4" w:rsidP="006E26B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F63C" wp14:editId="19F51723">
                <wp:simplePos x="0" y="0"/>
                <wp:positionH relativeFrom="column">
                  <wp:posOffset>2070735</wp:posOffset>
                </wp:positionH>
                <wp:positionV relativeFrom="paragraph">
                  <wp:posOffset>196850</wp:posOffset>
                </wp:positionV>
                <wp:extent cx="4432516" cy="3533614"/>
                <wp:effectExtent l="0" t="0" r="12700" b="101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516" cy="3533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758C8" w14:textId="77777777" w:rsidR="00144ADA" w:rsidRDefault="00144ADA" w:rsidP="00144ADA">
                            <w:pPr>
                              <w:pStyle w:val="Aaoeeu"/>
                              <w:widowControl/>
                              <w:tabs>
                                <w:tab w:val="left" w:pos="1281"/>
                              </w:tabs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  <w:lang w:val="en-GB"/>
                              </w:rPr>
                              <w:t xml:space="preserve">Current affiliation: </w:t>
                            </w:r>
                            <w:r w:rsidRPr="001518D6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La Sapienza University of Rome, Faculty of Medicine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a</w:t>
                            </w:r>
                            <w:r w:rsidRPr="001518D6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nd Psychology, AOU </w:t>
                            </w:r>
                            <w:proofErr w:type="spellStart"/>
                            <w:r w:rsidRPr="001518D6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Sant’Andrea</w:t>
                            </w:r>
                            <w:proofErr w:type="spellEnd"/>
                            <w:r w:rsidRPr="001518D6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, Via di </w:t>
                            </w:r>
                            <w:proofErr w:type="spellStart"/>
                            <w:r w:rsidRPr="001518D6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Grottarossa</w:t>
                            </w:r>
                            <w:proofErr w:type="spellEnd"/>
                            <w:r w:rsidRPr="001518D6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 1035-1039 00189 Rome.</w:t>
                            </w:r>
                          </w:p>
                          <w:p w14:paraId="1A65B78B" w14:textId="77777777" w:rsidR="00144ADA" w:rsidRDefault="00144ADA" w:rsidP="00144ADA">
                            <w:pPr>
                              <w:pStyle w:val="Aaoeeu"/>
                              <w:tabs>
                                <w:tab w:val="left" w:pos="1281"/>
                              </w:tabs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4B3EFC87" w14:textId="77777777" w:rsidR="00144ADA" w:rsidRPr="004D76D1" w:rsidRDefault="00144ADA" w:rsidP="00144ADA">
                            <w:pPr>
                              <w:pStyle w:val="Aaoeeu"/>
                              <w:tabs>
                                <w:tab w:val="left" w:pos="1281"/>
                              </w:tabs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4D76D1">
                              <w:rPr>
                                <w:rFonts w:ascii="Arial Narrow" w:hAnsi="Arial Narrow"/>
                                <w:i/>
                                <w:iCs/>
                                <w:sz w:val="21"/>
                                <w:szCs w:val="21"/>
                                <w:lang w:val="en-GB"/>
                              </w:rPr>
                              <w:t>Past affiliation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: Centre Orthopédique Santy, </w:t>
                            </w:r>
                            <w:r w:rsidRPr="004D76D1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FIFA Medical Centre of Excellence</w:t>
                            </w:r>
                          </w:p>
                          <w:p w14:paraId="4A6AA740" w14:textId="77777777" w:rsidR="00144ADA" w:rsidRDefault="00144ADA" w:rsidP="00144ADA">
                            <w:pPr>
                              <w:pStyle w:val="Aaoeeu"/>
                              <w:widowControl/>
                              <w:tabs>
                                <w:tab w:val="left" w:pos="1281"/>
                              </w:tabs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4D76D1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Lyon, France</w:t>
                            </w:r>
                          </w:p>
                          <w:p w14:paraId="789F24C7" w14:textId="77777777" w:rsidR="00144ADA" w:rsidRDefault="00144ADA" w:rsidP="00144ADA">
                            <w:pPr>
                              <w:pStyle w:val="Aaoeeu"/>
                              <w:widowControl/>
                              <w:tabs>
                                <w:tab w:val="left" w:pos="1281"/>
                              </w:tabs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1"/>
                                <w:szCs w:val="21"/>
                              </w:rPr>
                              <w:t>D</w:t>
                            </w:r>
                            <w:r w:rsidRPr="004D76D1">
                              <w:rPr>
                                <w:rFonts w:ascii="Arial Narrow" w:hAnsi="Arial Narrow"/>
                                <w:i/>
                                <w:iCs/>
                                <w:sz w:val="21"/>
                                <w:szCs w:val="21"/>
                              </w:rPr>
                              <w:t>egrees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: Medical doctor</w:t>
                            </w:r>
                          </w:p>
                          <w:p w14:paraId="2412223D" w14:textId="251E5C28" w:rsidR="00144ADA" w:rsidRPr="001D49C5" w:rsidRDefault="00144ADA" w:rsidP="00144AD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6E26B4">
                              <w:rPr>
                                <w:rFonts w:ascii="Arial Narrow" w:hAnsi="Arial Narrow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Awards:</w:t>
                            </w:r>
                            <w:r w:rsidRPr="006E26B4">
                              <w:rPr>
                                <w:rFonts w:ascii="Arial Narrow" w:hAnsi="Arial Narrow"/>
                                <w:i/>
                                <w:iCs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"</w:t>
                            </w:r>
                            <w:proofErr w:type="spellStart"/>
                            <w:r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Lamberto</w:t>
                            </w:r>
                            <w:proofErr w:type="spellEnd"/>
                            <w:r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 Perugia" award for the best scientific contribution in the department for the year 2021; </w:t>
                            </w:r>
                            <w:proofErr w:type="spellStart"/>
                            <w:r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Honor</w:t>
                            </w:r>
                            <w:proofErr w:type="spellEnd"/>
                            <w:r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 for completing the 3-year "pathway of excellence" </w:t>
                            </w:r>
                            <w:r w:rsidR="001D49C5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1D49C5">
                              <w:rPr>
                                <w:rFonts w:ascii="Arial Narrow" w:hAnsi="Arial Narrow"/>
                                <w:i/>
                                <w:iCs/>
                                <w:sz w:val="21"/>
                                <w:szCs w:val="21"/>
                                <w:lang w:val="en-GB"/>
                              </w:rPr>
                              <w:t>percorso</w:t>
                            </w:r>
                            <w:proofErr w:type="spellEnd"/>
                            <w:r w:rsidR="001D49C5">
                              <w:rPr>
                                <w:rFonts w:ascii="Arial Narrow" w:hAnsi="Arial Narrow"/>
                                <w:i/>
                                <w:iCs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D49C5">
                              <w:rPr>
                                <w:rFonts w:ascii="Arial Narrow" w:hAnsi="Arial Narrow"/>
                                <w:i/>
                                <w:iCs/>
                                <w:sz w:val="21"/>
                                <w:szCs w:val="21"/>
                                <w:lang w:val="en-GB"/>
                              </w:rPr>
                              <w:t>d’eccellenza</w:t>
                            </w:r>
                            <w:proofErr w:type="spellEnd"/>
                            <w:r w:rsidR="001D49C5">
                              <w:rPr>
                                <w:rFonts w:ascii="Arial Narrow" w:hAnsi="Arial Narrow"/>
                                <w:i/>
                                <w:iCs/>
                                <w:sz w:val="21"/>
                                <w:szCs w:val="21"/>
                                <w:lang w:val="en-GB"/>
                              </w:rPr>
                              <w:t xml:space="preserve">) </w:t>
                            </w:r>
                            <w:r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during medical studies.</w:t>
                            </w:r>
                            <w:r w:rsid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="006E26B4"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One of 20 finalists in the </w:t>
                            </w:r>
                            <w:proofErr w:type="spellStart"/>
                            <w:r w:rsidR="006E26B4"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LIGcA</w:t>
                            </w:r>
                            <w:proofErr w:type="spellEnd"/>
                            <w:r w:rsidR="006E26B4"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 2021 national competition, which concerned theoretical and practical evidence about arthroscopic knee surgery (</w:t>
                            </w:r>
                            <w:r w:rsid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organized by the SIAGASCOT, </w:t>
                            </w:r>
                            <w:r w:rsidR="006E26B4"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200 total participants)</w:t>
                            </w:r>
                            <w:r w:rsid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. </w:t>
                            </w:r>
                            <w:r w:rsidR="006E26B4"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One of 10 finalists in the national </w:t>
                            </w:r>
                            <w:proofErr w:type="spellStart"/>
                            <w:r w:rsidR="006E26B4"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>XFactost</w:t>
                            </w:r>
                            <w:proofErr w:type="spellEnd"/>
                            <w:r w:rsidR="006E26B4"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 competition, concerning theoretical and practical knowledge about correction of lower limb deformities (</w:t>
                            </w:r>
                            <w:r w:rsid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organized by the SIAGASCOT, </w:t>
                            </w:r>
                            <w:r w:rsidR="006E26B4" w:rsidRPr="006E26B4">
                              <w:rPr>
                                <w:rFonts w:ascii="Arial Narrow" w:hAnsi="Arial Narrow"/>
                                <w:sz w:val="21"/>
                                <w:szCs w:val="21"/>
                                <w:lang w:val="en-GB"/>
                              </w:rPr>
                              <w:t xml:space="preserve">final Sept. 8-9, 2022)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F63C" id="Casella di testo 4" o:spid="_x0000_s1027" type="#_x0000_t202" style="position:absolute;margin-left:163.05pt;margin-top:15.5pt;width:349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" fillcolor="white [3201]" strokeweight=".5pt">
                <v:textbox>
                  <w:txbxContent>
                    <w:p w14:paraId="238758C8" w14:textId="77777777" w:rsidR="00144ADA" w:rsidRDefault="00144ADA" w:rsidP="00144ADA">
                      <w:pPr>
                        <w:pStyle w:val="Aaoeeu"/>
                        <w:widowControl/>
                        <w:tabs>
                          <w:tab w:val="left" w:pos="1281"/>
                        </w:tabs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1"/>
                          <w:szCs w:val="21"/>
                          <w:lang w:val="en-GB"/>
                        </w:rPr>
                        <w:t xml:space="preserve">Current affiliation: </w:t>
                      </w:r>
                      <w:r w:rsidRPr="001518D6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La Sapienza University of Rome, Faculty of Medicine 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a</w:t>
                      </w:r>
                      <w:r w:rsidRPr="001518D6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nd Psychology, AOU </w:t>
                      </w:r>
                      <w:proofErr w:type="spellStart"/>
                      <w:r w:rsidRPr="001518D6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Sant’Andrea</w:t>
                      </w:r>
                      <w:proofErr w:type="spellEnd"/>
                      <w:r w:rsidRPr="001518D6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, Via di </w:t>
                      </w:r>
                      <w:proofErr w:type="spellStart"/>
                      <w:r w:rsidRPr="001518D6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Grottarossa</w:t>
                      </w:r>
                      <w:proofErr w:type="spellEnd"/>
                      <w:r w:rsidRPr="001518D6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 1035-1039 00189 Rome.</w:t>
                      </w:r>
                    </w:p>
                    <w:p w14:paraId="1A65B78B" w14:textId="77777777" w:rsidR="00144ADA" w:rsidRDefault="00144ADA" w:rsidP="00144ADA">
                      <w:pPr>
                        <w:pStyle w:val="Aaoeeu"/>
                        <w:tabs>
                          <w:tab w:val="left" w:pos="1281"/>
                        </w:tabs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</w:pPr>
                    </w:p>
                    <w:p w14:paraId="4B3EFC87" w14:textId="77777777" w:rsidR="00144ADA" w:rsidRPr="004D76D1" w:rsidRDefault="00144ADA" w:rsidP="00144ADA">
                      <w:pPr>
                        <w:pStyle w:val="Aaoeeu"/>
                        <w:tabs>
                          <w:tab w:val="left" w:pos="1281"/>
                        </w:tabs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</w:pPr>
                      <w:r w:rsidRPr="004D76D1">
                        <w:rPr>
                          <w:rFonts w:ascii="Arial Narrow" w:hAnsi="Arial Narrow"/>
                          <w:i/>
                          <w:iCs/>
                          <w:sz w:val="21"/>
                          <w:szCs w:val="21"/>
                          <w:lang w:val="en-GB"/>
                        </w:rPr>
                        <w:t>Past affiliation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: Centre Orthopédique Santy, </w:t>
                      </w:r>
                      <w:r w:rsidRPr="004D76D1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FIFA Medical Centre of Excellence</w:t>
                      </w:r>
                    </w:p>
                    <w:p w14:paraId="4A6AA740" w14:textId="77777777" w:rsidR="00144ADA" w:rsidRDefault="00144ADA" w:rsidP="00144ADA">
                      <w:pPr>
                        <w:pStyle w:val="Aaoeeu"/>
                        <w:widowControl/>
                        <w:tabs>
                          <w:tab w:val="left" w:pos="1281"/>
                        </w:tabs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</w:pPr>
                      <w:r w:rsidRPr="004D76D1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Lyon, France</w:t>
                      </w:r>
                    </w:p>
                    <w:p w14:paraId="789F24C7" w14:textId="77777777" w:rsidR="00144ADA" w:rsidRDefault="00144ADA" w:rsidP="00144ADA">
                      <w:pPr>
                        <w:pStyle w:val="Aaoeeu"/>
                        <w:widowControl/>
                        <w:tabs>
                          <w:tab w:val="left" w:pos="1281"/>
                        </w:tabs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21"/>
                          <w:szCs w:val="21"/>
                        </w:rPr>
                        <w:t>D</w:t>
                      </w:r>
                      <w:r w:rsidRPr="004D76D1">
                        <w:rPr>
                          <w:rFonts w:ascii="Arial Narrow" w:hAnsi="Arial Narrow"/>
                          <w:i/>
                          <w:iCs/>
                          <w:sz w:val="21"/>
                          <w:szCs w:val="21"/>
                        </w:rPr>
                        <w:t>egrees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: Medical doctor</w:t>
                      </w:r>
                    </w:p>
                    <w:p w14:paraId="2412223D" w14:textId="251E5C28" w:rsidR="00144ADA" w:rsidRPr="001D49C5" w:rsidRDefault="00144ADA" w:rsidP="00144ADA">
                      <w:pPr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</w:pPr>
                      <w:r w:rsidRPr="006E26B4">
                        <w:rPr>
                          <w:rFonts w:ascii="Arial Narrow" w:hAnsi="Arial Narrow"/>
                          <w:i/>
                          <w:iCs/>
                          <w:sz w:val="21"/>
                          <w:szCs w:val="21"/>
                          <w:lang w:val="en-US"/>
                        </w:rPr>
                        <w:t>Awards:</w:t>
                      </w:r>
                      <w:r w:rsidRPr="006E26B4">
                        <w:rPr>
                          <w:rFonts w:ascii="Arial Narrow" w:hAnsi="Arial Narrow"/>
                          <w:i/>
                          <w:iCs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"</w:t>
                      </w:r>
                      <w:proofErr w:type="spellStart"/>
                      <w:r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Lamberto</w:t>
                      </w:r>
                      <w:proofErr w:type="spellEnd"/>
                      <w:r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 Perugia" award for the best scientific contribution in the department for the year 2021; </w:t>
                      </w:r>
                      <w:proofErr w:type="spellStart"/>
                      <w:r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Honor</w:t>
                      </w:r>
                      <w:proofErr w:type="spellEnd"/>
                      <w:r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 for completing the 3-year "pathway of excellence" </w:t>
                      </w:r>
                      <w:r w:rsidR="001D49C5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(</w:t>
                      </w:r>
                      <w:proofErr w:type="spellStart"/>
                      <w:r w:rsidR="001D49C5">
                        <w:rPr>
                          <w:rFonts w:ascii="Arial Narrow" w:hAnsi="Arial Narrow"/>
                          <w:i/>
                          <w:iCs/>
                          <w:sz w:val="21"/>
                          <w:szCs w:val="21"/>
                          <w:lang w:val="en-GB"/>
                        </w:rPr>
                        <w:t>percorso</w:t>
                      </w:r>
                      <w:proofErr w:type="spellEnd"/>
                      <w:r w:rsidR="001D49C5">
                        <w:rPr>
                          <w:rFonts w:ascii="Arial Narrow" w:hAnsi="Arial Narrow"/>
                          <w:i/>
                          <w:iCs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proofErr w:type="spellStart"/>
                      <w:r w:rsidR="001D49C5">
                        <w:rPr>
                          <w:rFonts w:ascii="Arial Narrow" w:hAnsi="Arial Narrow"/>
                          <w:i/>
                          <w:iCs/>
                          <w:sz w:val="21"/>
                          <w:szCs w:val="21"/>
                          <w:lang w:val="en-GB"/>
                        </w:rPr>
                        <w:t>d’eccellenza</w:t>
                      </w:r>
                      <w:proofErr w:type="spellEnd"/>
                      <w:r w:rsidR="001D49C5">
                        <w:rPr>
                          <w:rFonts w:ascii="Arial Narrow" w:hAnsi="Arial Narrow"/>
                          <w:i/>
                          <w:iCs/>
                          <w:sz w:val="21"/>
                          <w:szCs w:val="21"/>
                          <w:lang w:val="en-GB"/>
                        </w:rPr>
                        <w:t xml:space="preserve">) </w:t>
                      </w:r>
                      <w:r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during medical studies.</w:t>
                      </w:r>
                      <w:r w:rsid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="006E26B4"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One of 20 finalists in the </w:t>
                      </w:r>
                      <w:proofErr w:type="spellStart"/>
                      <w:r w:rsidR="006E26B4"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LIGcA</w:t>
                      </w:r>
                      <w:proofErr w:type="spellEnd"/>
                      <w:r w:rsidR="006E26B4"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 2021 national competition, which concerned theoretical and practical evidence about arthroscopic knee surgery (</w:t>
                      </w:r>
                      <w:r w:rsid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organized by the SIAGASCOT, </w:t>
                      </w:r>
                      <w:r w:rsidR="006E26B4"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200 total participants)</w:t>
                      </w:r>
                      <w:r w:rsid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. </w:t>
                      </w:r>
                      <w:r w:rsidR="006E26B4"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One of 10 finalists in the national </w:t>
                      </w:r>
                      <w:proofErr w:type="spellStart"/>
                      <w:r w:rsidR="006E26B4"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>XFactost</w:t>
                      </w:r>
                      <w:proofErr w:type="spellEnd"/>
                      <w:r w:rsidR="006E26B4"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 competition, concerning theoretical and practical knowledge about correction of lower limb deformities (</w:t>
                      </w:r>
                      <w:r w:rsid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organized by the SIAGASCOT, </w:t>
                      </w:r>
                      <w:r w:rsidR="006E26B4" w:rsidRPr="006E26B4">
                        <w:rPr>
                          <w:rFonts w:ascii="Arial Narrow" w:hAnsi="Arial Narrow"/>
                          <w:sz w:val="21"/>
                          <w:szCs w:val="21"/>
                          <w:lang w:val="en-GB"/>
                        </w:rPr>
                        <w:t xml:space="preserve">final Sept. 8-9, 2022)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A6B17" w:rsidRPr="001518D6" w14:paraId="7BECF463" w14:textId="77777777" w:rsidTr="004D76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837887" w14:textId="77777777" w:rsidR="004D76D1" w:rsidRDefault="004D76D1" w:rsidP="004D76D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322F66EB" w14:textId="77777777" w:rsidR="004D76D1" w:rsidRDefault="004D76D1" w:rsidP="004D76D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19FB75CE" w14:textId="77777777" w:rsidR="004D76D1" w:rsidRDefault="004D76D1" w:rsidP="004D76D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4B1D7691" w14:textId="77777777" w:rsidR="004D76D1" w:rsidRDefault="004D76D1" w:rsidP="004D76D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5D7A9D07" w14:textId="77777777" w:rsidR="004D76D1" w:rsidRDefault="004D76D1" w:rsidP="004D76D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5919AA47" w14:textId="77777777" w:rsidR="00144ADA" w:rsidRDefault="00144ADA" w:rsidP="004D76D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317E8680" w14:textId="77777777" w:rsidR="00144ADA" w:rsidRDefault="00144ADA" w:rsidP="004D76D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75E17CE5" w14:textId="77777777" w:rsidR="00144ADA" w:rsidRDefault="00144ADA" w:rsidP="004D76D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33FB68DD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52317841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62043422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768383FA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5C872808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4C954AD7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3CD21B5A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6446D085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537CE551" w14:textId="77777777" w:rsidR="00E24B76" w:rsidRDefault="006E26B4" w:rsidP="006E26B4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 xml:space="preserve">                 </w:t>
            </w:r>
          </w:p>
          <w:p w14:paraId="460A962D" w14:textId="77777777" w:rsidR="00E24B76" w:rsidRDefault="00E24B76" w:rsidP="006E26B4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1DB7CE12" w14:textId="79762F89" w:rsidR="006E26B4" w:rsidRDefault="006E26B4" w:rsidP="006E26B4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Work experience</w:t>
            </w:r>
          </w:p>
          <w:p w14:paraId="7746880C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51EC918F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3841008B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1E04ECFC" w14:textId="77777777" w:rsidR="006E26B4" w:rsidRDefault="006E26B4" w:rsidP="00144ADA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  <w:p w14:paraId="035C0308" w14:textId="3FD7C701" w:rsidR="00FA6B17" w:rsidRPr="001518D6" w:rsidRDefault="00FA6B17" w:rsidP="006E26B4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Education and training</w:t>
            </w:r>
          </w:p>
        </w:tc>
      </w:tr>
      <w:tr w:rsidR="006E26B4" w:rsidRPr="001518D6" w14:paraId="531D1ED2" w14:textId="77777777" w:rsidTr="004D76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20EC7B" w14:textId="77777777" w:rsidR="006E26B4" w:rsidRDefault="006E26B4" w:rsidP="004D76D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</w:p>
        </w:tc>
      </w:tr>
    </w:tbl>
    <w:p w14:paraId="6B44D35E" w14:textId="48A59F94" w:rsidR="004D76D1" w:rsidRDefault="004D76D1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p w14:paraId="080003C0" w14:textId="2FCC5278" w:rsidR="00144ADA" w:rsidRPr="00144ADA" w:rsidRDefault="004D76D1" w:rsidP="00144ADA">
      <w:pPr>
        <w:pStyle w:val="Aaoeeu"/>
        <w:widowControl/>
        <w:tabs>
          <w:tab w:val="left" w:pos="1281"/>
        </w:tabs>
        <w:jc w:val="right"/>
        <w:rPr>
          <w:rFonts w:ascii="Arial Narrow" w:hAnsi="Arial Narrow"/>
          <w:i/>
          <w:iCs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ab/>
      </w:r>
    </w:p>
    <w:p w14:paraId="4C6879CB" w14:textId="59A69A45" w:rsidR="00FA6B17" w:rsidRPr="00144ADA" w:rsidRDefault="004D76D1" w:rsidP="004D76D1">
      <w:pPr>
        <w:pStyle w:val="Aaoeeu"/>
        <w:widowControl/>
        <w:tabs>
          <w:tab w:val="left" w:pos="1281"/>
        </w:tabs>
        <w:jc w:val="right"/>
        <w:rPr>
          <w:rFonts w:ascii="Arial Narrow" w:hAnsi="Arial Narrow"/>
          <w:i/>
          <w:iCs/>
          <w:sz w:val="21"/>
          <w:szCs w:val="21"/>
          <w:lang w:val="en-GB"/>
        </w:rPr>
      </w:pPr>
      <w:r w:rsidRPr="00144ADA">
        <w:rPr>
          <w:rFonts w:ascii="Arial Narrow" w:hAnsi="Arial Narrow"/>
          <w:i/>
          <w:iCs/>
          <w:sz w:val="21"/>
          <w:szCs w:val="21"/>
          <w:lang w:val="en-GB"/>
        </w:rPr>
        <w:br w:type="textWrapping" w:clear="all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6B490304" w14:textId="77777777" w:rsidTr="00D677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53616" w14:textId="269928E9" w:rsidR="00FA6B17" w:rsidRPr="001518D6" w:rsidRDefault="00FA6B17" w:rsidP="00FA6B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C8E5EC" w14:textId="77777777" w:rsidR="00FA6B17" w:rsidRPr="001518D6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5FA542" w14:textId="7F756AFB" w:rsidR="006940E8" w:rsidRPr="001518D6" w:rsidRDefault="001518D6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</w:t>
            </w:r>
            <w:r w:rsidR="006940E8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2022 Travelling Fellowship of the SFA (Société </w:t>
            </w:r>
            <w:proofErr w:type="spellStart"/>
            <w:r w:rsidR="006940E8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Françophone</w:t>
            </w:r>
            <w:proofErr w:type="spellEnd"/>
            <w:r w:rsidR="006940E8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6940E8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d'Arthroscopie</w:t>
            </w:r>
            <w:proofErr w:type="spellEnd"/>
            <w:r w:rsidR="006940E8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) winner </w:t>
            </w:r>
          </w:p>
          <w:p w14:paraId="202A719C" w14:textId="66530DD2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January 2022 - </w:t>
            </w:r>
            <w:r w:rsidR="00D6778E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December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2022 </w:t>
            </w:r>
          </w:p>
          <w:p w14:paraId="17552798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- Introduction to the GRADE method: GIMBE Foundation Online Course - May 2021</w:t>
            </w:r>
          </w:p>
          <w:p w14:paraId="38DCB55B" w14:textId="474C8053" w:rsidR="006940E8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Fellowship at Centre Orthopédique Santy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Of</w:t>
            </w:r>
            <w:proofErr w:type="gram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Lyon - </w:t>
            </w:r>
            <w:proofErr w:type="spell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Dr.</w:t>
            </w:r>
            <w:proofErr w:type="spell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Bertrand Sonnery-Cottet. August 2020 - May 2021.</w:t>
            </w:r>
          </w:p>
          <w:p w14:paraId="5CE3DD3F" w14:textId="1BE1A81C" w:rsidR="00144ADA" w:rsidRPr="001518D6" w:rsidRDefault="00144ADA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</w:t>
            </w:r>
            <w:r w:rsidRPr="00144ADA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"</w:t>
            </w:r>
            <w:proofErr w:type="spellStart"/>
            <w:r w:rsidRPr="00144ADA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Lamberto</w:t>
            </w:r>
            <w:proofErr w:type="spellEnd"/>
            <w:r w:rsidRPr="00144ADA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Perugia" award for the best scientific contribution in the department for the year 2021</w:t>
            </w:r>
          </w:p>
          <w:p w14:paraId="7CBF088A" w14:textId="1CC5705F" w:rsidR="006940E8" w:rsidRPr="00520DD2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- ESSKA Journals' Methodological Course for Evidence Synthesis in Medicine April 2021</w:t>
            </w:r>
          </w:p>
          <w:p w14:paraId="02B182C9" w14:textId="34EAD829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Licensed to practice as a </w:t>
            </w:r>
            <w:r w:rsidR="00D6778E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medical doctor and surgeon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in the November 2017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session;</w:t>
            </w:r>
            <w:proofErr w:type="gram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registration in the Register of Physicians of the Province of Rome No. 63631.</w:t>
            </w:r>
          </w:p>
          <w:p w14:paraId="6EF30274" w14:textId="5F26FD01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Degree in medicine and surgery at the Sapienza University of Rome in July 2017 with a grade of 110/110 with </w:t>
            </w:r>
            <w:proofErr w:type="spell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honors</w:t>
            </w:r>
            <w:proofErr w:type="spell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, and special mention for participation in the 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“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path of excellence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” (</w:t>
            </w:r>
            <w:proofErr w:type="spellStart"/>
            <w:r w:rsidR="001518D6" w:rsidRPr="001518D6">
              <w:rPr>
                <w:rFonts w:ascii="Arial Narrow" w:hAnsi="Arial Narrow"/>
                <w:iCs/>
                <w:sz w:val="21"/>
                <w:szCs w:val="21"/>
                <w:lang w:val="en-GB"/>
              </w:rPr>
              <w:t>percorso</w:t>
            </w:r>
            <w:proofErr w:type="spellEnd"/>
            <w:r w:rsidR="001518D6" w:rsidRPr="001518D6">
              <w:rPr>
                <w:rFonts w:ascii="Arial Narrow" w:hAnsi="Arial Narrow"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1518D6" w:rsidRPr="001518D6">
              <w:rPr>
                <w:rFonts w:ascii="Arial Narrow" w:hAnsi="Arial Narrow"/>
                <w:iCs/>
                <w:sz w:val="21"/>
                <w:szCs w:val="21"/>
                <w:lang w:val="en-GB"/>
              </w:rPr>
              <w:t>d’eccellenza</w:t>
            </w:r>
            <w:proofErr w:type="spellEnd"/>
            <w:proofErr w:type="gramStart"/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)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;</w:t>
            </w:r>
            <w:proofErr w:type="gramEnd"/>
          </w:p>
          <w:p w14:paraId="7BB20723" w14:textId="3073630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Participation in the 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UEFA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Football Doctor Education Programme (</w:t>
            </w:r>
            <w:proofErr w:type="spell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Fdep</w:t>
            </w:r>
            <w:proofErr w:type="spell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) in December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2018;</w:t>
            </w:r>
            <w:proofErr w:type="gramEnd"/>
          </w:p>
          <w:p w14:paraId="77C8C951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Achievement PTC - basic pre - hospital support to the trauma patient in April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2018;</w:t>
            </w:r>
            <w:proofErr w:type="gramEnd"/>
          </w:p>
          <w:p w14:paraId="6CE00F26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Internship in January 2018 at the department of emergency medicine at the polyclinic Umberto I Di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Roma;</w:t>
            </w:r>
            <w:proofErr w:type="gramEnd"/>
          </w:p>
          <w:p w14:paraId="6AB22634" w14:textId="0536D008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Internship in December 2017 at </w:t>
            </w:r>
            <w:proofErr w:type="spell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Sant'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A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ndrea</w:t>
            </w:r>
            <w:proofErr w:type="spell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of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Rom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e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hospital, department of </w:t>
            </w:r>
            <w:proofErr w:type="spell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orthopedics</w:t>
            </w:r>
            <w:proofErr w:type="spell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and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traumatology;</w:t>
            </w:r>
            <w:proofErr w:type="gramEnd"/>
          </w:p>
          <w:p w14:paraId="4F708D67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First aid and BLS - D (basic life support - defibrillation) course, June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2017;</w:t>
            </w:r>
            <w:proofErr w:type="gramEnd"/>
          </w:p>
          <w:p w14:paraId="2BED9391" w14:textId="3A68D758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“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Pathway of excellence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”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, of the medical degree course of the Faculty of Medicine and Psychology completed in the three-year period 2014 -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2017;</w:t>
            </w:r>
            <w:proofErr w:type="gramEnd"/>
          </w:p>
          <w:p w14:paraId="5442F1C6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- Tutor activities to students of the undergraduate medical course of the</w:t>
            </w:r>
          </w:p>
          <w:p w14:paraId="27421970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Faculty of Medicine and Psychology in the AAs 2015-2016 and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2016-2017;</w:t>
            </w:r>
            <w:proofErr w:type="gramEnd"/>
          </w:p>
          <w:p w14:paraId="2DD6B5BB" w14:textId="2B6CAD3B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Winner of the </w:t>
            </w:r>
            <w:r w:rsidR="001D49C5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collaboration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</w:t>
            </w:r>
            <w:r w:rsidR="001D49C5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grant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at the Department of Clinical and Molecular Medicine in the 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academic years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2014-2015; 2015-2016;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2016-2017;</w:t>
            </w:r>
            <w:proofErr w:type="gramEnd"/>
          </w:p>
          <w:p w14:paraId="21068AD2" w14:textId="3D5E63EF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Advisor in the institute assembly of the Faculty of Medicine and Psychology of Rome from 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academic year 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2014 - 2015 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academic year 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A.A.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2016-2017;</w:t>
            </w:r>
            <w:proofErr w:type="gramEnd"/>
          </w:p>
          <w:p w14:paraId="1308637F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Internship with thesis research activities at CHU Toulouse, Department of </w:t>
            </w:r>
            <w:proofErr w:type="spell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Orthopedics</w:t>
            </w:r>
            <w:proofErr w:type="spell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and Traumatology, March 2017 - May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2017;</w:t>
            </w:r>
            <w:proofErr w:type="gramEnd"/>
          </w:p>
          <w:p w14:paraId="43DDC45F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Internship at CHU Toulouse, department of thoracic surgery, May 2016 - July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2016;</w:t>
            </w:r>
            <w:proofErr w:type="gramEnd"/>
          </w:p>
          <w:p w14:paraId="2DC3440F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Internship at CHU Toulouse, department of </w:t>
            </w:r>
            <w:proofErr w:type="spell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pediatrics</w:t>
            </w:r>
            <w:proofErr w:type="spell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, March 2016 - May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2016;</w:t>
            </w:r>
            <w:proofErr w:type="gramEnd"/>
          </w:p>
          <w:p w14:paraId="3716BB3B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Internship at CHU Toulouse, department of </w:t>
            </w:r>
            <w:proofErr w:type="spell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orthopedics</w:t>
            </w:r>
            <w:proofErr w:type="spell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and traumatology, January 2016 - March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2016;</w:t>
            </w:r>
            <w:proofErr w:type="gramEnd"/>
          </w:p>
          <w:p w14:paraId="7E19A0B8" w14:textId="76C2DB00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Internship at </w:t>
            </w:r>
            <w:proofErr w:type="spellStart"/>
            <w:r w:rsidR="00D009DF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Sant’Andrea</w:t>
            </w:r>
            <w:proofErr w:type="spellEnd"/>
            <w:r w:rsidR="00D009DF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University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Hospital, department of </w:t>
            </w:r>
            <w:proofErr w:type="spell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orthopedics</w:t>
            </w:r>
            <w:proofErr w:type="spell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and traumatology, March 2015 - December 2015;</w:t>
            </w:r>
          </w:p>
          <w:p w14:paraId="3837AE54" w14:textId="77777777" w:rsidR="006940E8" w:rsidRPr="001518D6" w:rsidRDefault="006940E8" w:rsidP="006940E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Scientific high school graduation from the Louis Pasteur High School </w:t>
            </w:r>
            <w:proofErr w:type="gram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Of</w:t>
            </w:r>
            <w:proofErr w:type="gram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Rome (graduation year 2011);</w:t>
            </w:r>
          </w:p>
          <w:p w14:paraId="531BC45D" w14:textId="6CF39BA7" w:rsidR="0080064E" w:rsidRPr="001518D6" w:rsidRDefault="006940E8" w:rsidP="006940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- Primary education at </w:t>
            </w:r>
            <w:proofErr w:type="spellStart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L'institut</w:t>
            </w:r>
            <w:proofErr w:type="spellEnd"/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Saint Dominique </w:t>
            </w:r>
            <w:r w:rsidR="001518D6"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of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 xml:space="preserve"> Roma (in French language).</w:t>
            </w:r>
          </w:p>
        </w:tc>
      </w:tr>
      <w:tr w:rsidR="00FA6B17" w:rsidRPr="001518D6" w14:paraId="7BFBB33D" w14:textId="77777777" w:rsidTr="00D677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DA4B1E" w14:textId="47FBA984" w:rsidR="0080064E" w:rsidRPr="001518D6" w:rsidRDefault="0080064E" w:rsidP="0080064E">
            <w:pPr>
              <w:jc w:val="right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8076C5" w14:textId="77777777" w:rsidR="00FA6B17" w:rsidRPr="001518D6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DEBCC0" w14:textId="5CC33601" w:rsidR="007A1B39" w:rsidRPr="001518D6" w:rsidRDefault="007A1B39" w:rsidP="0080064E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</w:p>
        </w:tc>
      </w:tr>
      <w:tr w:rsidR="00FA6B17" w:rsidRPr="001518D6" w14:paraId="4516E1BD" w14:textId="77777777" w:rsidTr="00D677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60FF31" w14:textId="1CA30F09" w:rsidR="00FA6B17" w:rsidRPr="001518D6" w:rsidRDefault="00FA6B17" w:rsidP="00FA6B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2AE128" w14:textId="77777777" w:rsidR="00FA6B17" w:rsidRPr="001518D6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CF3AFD" w14:textId="77777777" w:rsidR="0080064E" w:rsidRPr="001518D6" w:rsidRDefault="0080064E" w:rsidP="008006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</w:p>
        </w:tc>
      </w:tr>
      <w:tr w:rsidR="00FA6B17" w:rsidRPr="001518D6" w14:paraId="60E2A8C9" w14:textId="77777777" w:rsidTr="00D6778E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D34F22" w14:textId="5BF71E24" w:rsidR="00FA6B17" w:rsidRPr="001518D6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z w:val="28"/>
                <w:szCs w:val="21"/>
                <w:lang w:val="en-GB"/>
              </w:rPr>
              <w:br w:type="page"/>
            </w: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Personal skills</w:t>
            </w:r>
          </w:p>
          <w:p w14:paraId="438F88CB" w14:textId="77777777" w:rsidR="00FA6B17" w:rsidRPr="001518D6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and competences</w:t>
            </w:r>
          </w:p>
          <w:p w14:paraId="747FAB7C" w14:textId="77777777" w:rsidR="00FA6B17" w:rsidRPr="001518D6" w:rsidRDefault="00FA6B17" w:rsidP="00FA6B1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1"/>
                <w:szCs w:val="21"/>
                <w:lang w:val="en-GB"/>
              </w:rPr>
            </w:pPr>
          </w:p>
        </w:tc>
      </w:tr>
    </w:tbl>
    <w:p w14:paraId="727200DB" w14:textId="77777777" w:rsidR="00FA6B17" w:rsidRPr="001518D6" w:rsidRDefault="00095E3A" w:rsidP="00FA6B17">
      <w:pPr>
        <w:rPr>
          <w:rFonts w:ascii="Arial Narrow" w:hAnsi="Arial Narrow"/>
          <w:sz w:val="28"/>
          <w:szCs w:val="21"/>
          <w:lang w:val="en-GB"/>
        </w:rPr>
      </w:pPr>
      <w:r w:rsidRPr="001518D6">
        <w:rPr>
          <w:rFonts w:ascii="Arial Narrow" w:hAnsi="Arial Narrow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4B02AF" wp14:editId="49B2BFED">
                <wp:simplePos x="0" y="0"/>
                <wp:positionH relativeFrom="page">
                  <wp:posOffset>2494657</wp:posOffset>
                </wp:positionH>
                <wp:positionV relativeFrom="page">
                  <wp:posOffset>594576</wp:posOffset>
                </wp:positionV>
                <wp:extent cx="0" cy="9559290"/>
                <wp:effectExtent l="0" t="0" r="0" b="38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9185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45pt,46.8pt" to="196.45pt,79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" o:allowincell="f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73CC5A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97C999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4"/>
                <w:szCs w:val="21"/>
                <w:lang w:val="en-GB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1DA5C2" w14:textId="77777777" w:rsidR="00FA6B17" w:rsidRPr="001518D6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6CDFA4" w14:textId="77777777" w:rsidR="00FA6B17" w:rsidRPr="001518D6" w:rsidRDefault="00484067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/>
                <w:smallCaps/>
                <w:sz w:val="21"/>
                <w:szCs w:val="21"/>
                <w:lang w:val="en-GB"/>
              </w:rPr>
              <w:t>ITALIAN</w:t>
            </w:r>
          </w:p>
        </w:tc>
      </w:tr>
    </w:tbl>
    <w:p w14:paraId="01A8F116" w14:textId="77777777" w:rsidR="00FA6B17" w:rsidRPr="001518D6" w:rsidRDefault="00FA6B17" w:rsidP="00FA6B17">
      <w:pPr>
        <w:pStyle w:val="Aaoeeu"/>
        <w:spacing w:before="20" w:after="20"/>
        <w:rPr>
          <w:rFonts w:ascii="Arial Narrow" w:hAnsi="Arial Narrow"/>
          <w:sz w:val="21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A6B17" w:rsidRPr="001518D6" w14:paraId="265AA9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358C78" w14:textId="77777777" w:rsidR="00FA6B17" w:rsidRPr="001518D6" w:rsidRDefault="00FA6B17" w:rsidP="00FA6B1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 w:val="0"/>
                <w:smallCaps/>
                <w:sz w:val="24"/>
                <w:szCs w:val="21"/>
                <w:lang w:val="en-GB"/>
              </w:rPr>
              <w:t>Other languages</w:t>
            </w:r>
          </w:p>
        </w:tc>
      </w:tr>
    </w:tbl>
    <w:p w14:paraId="7F1C7A8E" w14:textId="77777777" w:rsidR="00FA6B17" w:rsidRPr="001518D6" w:rsidRDefault="00FA6B17" w:rsidP="00FA6B17">
      <w:pPr>
        <w:pStyle w:val="Aaoeeu"/>
        <w:spacing w:before="20" w:after="20"/>
        <w:rPr>
          <w:rFonts w:ascii="Arial Narrow" w:hAnsi="Arial Narrow"/>
          <w:sz w:val="11"/>
          <w:szCs w:val="21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52EE7850" w14:textId="77777777" w:rsidTr="004840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968629" w14:textId="77777777" w:rsidR="00FA6B17" w:rsidRPr="001518D6" w:rsidRDefault="00FA6B17" w:rsidP="00FA6B1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1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A58E03" w14:textId="77777777" w:rsidR="00FA6B17" w:rsidRPr="001518D6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45EEFE" w14:textId="77777777" w:rsidR="00FA6B17" w:rsidRPr="001518D6" w:rsidRDefault="00484067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/>
                <w:smallCaps/>
                <w:sz w:val="21"/>
                <w:szCs w:val="21"/>
                <w:lang w:val="en-GB"/>
              </w:rPr>
              <w:t>FRENCH</w:t>
            </w:r>
          </w:p>
        </w:tc>
      </w:tr>
      <w:tr w:rsidR="00FA6B17" w:rsidRPr="001518D6" w14:paraId="64AC2D8F" w14:textId="77777777" w:rsidTr="004840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8A8070" w14:textId="77777777" w:rsidR="00FA6B17" w:rsidRPr="001518D6" w:rsidRDefault="00FA6B17" w:rsidP="00FA6B1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/>
                <w:i w:val="0"/>
                <w:sz w:val="21"/>
                <w:szCs w:val="21"/>
                <w:lang w:val="en-GB"/>
              </w:rPr>
              <w:t xml:space="preserve">• 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6E0754" w14:textId="77777777" w:rsidR="00FA6B17" w:rsidRPr="001518D6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1BF5A8" w14:textId="77777777" w:rsidR="00FA6B17" w:rsidRPr="001518D6" w:rsidRDefault="00484067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EXCELLENT</w:t>
            </w:r>
          </w:p>
        </w:tc>
      </w:tr>
      <w:tr w:rsidR="00FA6B17" w:rsidRPr="001518D6" w14:paraId="67F13FC4" w14:textId="77777777" w:rsidTr="004840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CA6C8" w14:textId="77777777" w:rsidR="00FA6B17" w:rsidRPr="001518D6" w:rsidRDefault="00FA6B17" w:rsidP="00FA6B1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/>
                <w:i w:val="0"/>
                <w:sz w:val="21"/>
                <w:szCs w:val="21"/>
                <w:lang w:val="en-GB"/>
              </w:rPr>
              <w:t xml:space="preserve">• </w:t>
            </w:r>
            <w:r w:rsidRPr="001518D6">
              <w:rPr>
                <w:rFonts w:ascii="Arial Narrow" w:hAnsi="Arial Narrow"/>
                <w:i w:val="0"/>
                <w:sz w:val="21"/>
                <w:szCs w:val="21"/>
                <w:lang w:val="en-GB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772CB5" w14:textId="77777777" w:rsidR="00FA6B17" w:rsidRPr="001518D6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FB04BA" w14:textId="77777777" w:rsidR="00FA6B17" w:rsidRPr="001518D6" w:rsidRDefault="00484067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EXCELLENT</w:t>
            </w:r>
          </w:p>
        </w:tc>
      </w:tr>
      <w:tr w:rsidR="00FA6B17" w:rsidRPr="001518D6" w14:paraId="2C891C62" w14:textId="77777777" w:rsidTr="004840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282722" w14:textId="77777777" w:rsidR="00484067" w:rsidRPr="001518D6" w:rsidRDefault="00FA6B17" w:rsidP="0048406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/>
                <w:sz w:val="21"/>
                <w:szCs w:val="21"/>
                <w:lang w:val="en-GB"/>
              </w:rPr>
              <w:t xml:space="preserve">• </w:t>
            </w:r>
            <w:r w:rsidRPr="001518D6">
              <w:rPr>
                <w:rFonts w:ascii="Arial Narrow" w:hAnsi="Arial Narrow"/>
                <w:sz w:val="21"/>
                <w:szCs w:val="21"/>
                <w:lang w:val="en-GB"/>
              </w:rPr>
              <w:t>Verbal skills</w:t>
            </w:r>
          </w:p>
          <w:p w14:paraId="78721086" w14:textId="77777777" w:rsidR="00484067" w:rsidRPr="001518D6" w:rsidRDefault="00484067" w:rsidP="00484067">
            <w:pPr>
              <w:jc w:val="right"/>
              <w:rPr>
                <w:rFonts w:ascii="Arial Narrow" w:hAnsi="Arial Narrow"/>
                <w:sz w:val="28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F0E854" w14:textId="77777777" w:rsidR="00FA6B17" w:rsidRPr="001518D6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DBDE7" w14:textId="77777777" w:rsidR="00FA6B17" w:rsidRPr="001518D6" w:rsidRDefault="00484067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EXCELLENT</w:t>
            </w:r>
          </w:p>
          <w:p w14:paraId="053B032A" w14:textId="77777777" w:rsidR="00484067" w:rsidRPr="001518D6" w:rsidRDefault="00484067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</w:p>
          <w:p w14:paraId="43F5173B" w14:textId="77777777" w:rsidR="00484067" w:rsidRPr="001518D6" w:rsidRDefault="00484067" w:rsidP="00484067">
            <w:pPr>
              <w:pStyle w:val="Eaoaeaa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484067" w:rsidRPr="001518D6" w14:paraId="6CFC5E2E" w14:textId="77777777" w:rsidTr="004840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12AF4C" w14:textId="77777777" w:rsidR="00484067" w:rsidRPr="001518D6" w:rsidRDefault="00484067" w:rsidP="0048406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sz w:val="21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BCC54" w14:textId="77777777" w:rsidR="00484067" w:rsidRPr="001518D6" w:rsidRDefault="0048406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A848F" w14:textId="77777777" w:rsidR="00484067" w:rsidRPr="001518D6" w:rsidRDefault="00484067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/>
                <w:smallCaps/>
                <w:sz w:val="21"/>
                <w:szCs w:val="21"/>
                <w:lang w:val="en-GB"/>
              </w:rPr>
              <w:t>ENGLISH</w:t>
            </w:r>
          </w:p>
        </w:tc>
      </w:tr>
      <w:tr w:rsidR="00484067" w:rsidRPr="001518D6" w14:paraId="3BD09547" w14:textId="77777777" w:rsidTr="004840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B5EAD8" w14:textId="77777777" w:rsidR="00484067" w:rsidRPr="001518D6" w:rsidRDefault="00484067" w:rsidP="00484067">
            <w:pPr>
              <w:jc w:val="right"/>
              <w:rPr>
                <w:rFonts w:ascii="Arial Narrow" w:hAnsi="Arial Narrow"/>
                <w:sz w:val="21"/>
                <w:szCs w:val="16"/>
                <w:lang w:val="en-GB"/>
              </w:rPr>
            </w:pPr>
            <w:r w:rsidRPr="001518D6">
              <w:rPr>
                <w:rFonts w:ascii="Arial Narrow" w:hAnsi="Arial Narrow"/>
                <w:b/>
                <w:i/>
                <w:sz w:val="28"/>
                <w:szCs w:val="21"/>
                <w:lang w:val="en-GB"/>
              </w:rPr>
              <w:t xml:space="preserve">• </w:t>
            </w:r>
            <w:r w:rsidRPr="001518D6">
              <w:rPr>
                <w:rFonts w:ascii="Arial Narrow" w:hAnsi="Arial Narrow"/>
                <w:sz w:val="21"/>
                <w:szCs w:val="16"/>
                <w:lang w:val="en-GB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F3C1B" w14:textId="77777777" w:rsidR="00484067" w:rsidRPr="001518D6" w:rsidRDefault="00484067" w:rsidP="0048406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B1B745" w14:textId="77777777" w:rsidR="00484067" w:rsidRPr="001518D6" w:rsidRDefault="00484067" w:rsidP="00484067">
            <w:pPr>
              <w:pStyle w:val="Eaoaeaa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EXCELLENT</w:t>
            </w:r>
          </w:p>
        </w:tc>
      </w:tr>
      <w:tr w:rsidR="00484067" w:rsidRPr="001518D6" w14:paraId="4A1CEDAB" w14:textId="77777777" w:rsidTr="004840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FB9C02" w14:textId="77777777" w:rsidR="00484067" w:rsidRPr="001518D6" w:rsidRDefault="00484067" w:rsidP="00484067">
            <w:pPr>
              <w:jc w:val="right"/>
              <w:rPr>
                <w:rFonts w:ascii="Arial Narrow" w:hAnsi="Arial Narrow"/>
                <w:sz w:val="21"/>
                <w:szCs w:val="16"/>
                <w:lang w:val="en-GB"/>
              </w:rPr>
            </w:pPr>
            <w:r w:rsidRPr="001518D6">
              <w:rPr>
                <w:rFonts w:ascii="Arial Narrow" w:hAnsi="Arial Narrow"/>
                <w:b/>
                <w:i/>
                <w:sz w:val="28"/>
                <w:szCs w:val="21"/>
                <w:lang w:val="en-GB"/>
              </w:rPr>
              <w:t xml:space="preserve">• </w:t>
            </w:r>
            <w:r w:rsidRPr="001518D6">
              <w:rPr>
                <w:rFonts w:ascii="Arial Narrow" w:hAnsi="Arial Narrow"/>
                <w:sz w:val="21"/>
                <w:szCs w:val="16"/>
                <w:lang w:val="en-GB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9CE30E" w14:textId="77777777" w:rsidR="00484067" w:rsidRPr="001518D6" w:rsidRDefault="00484067" w:rsidP="0048406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BF39E6" w14:textId="77777777" w:rsidR="00484067" w:rsidRPr="001518D6" w:rsidRDefault="00484067" w:rsidP="00484067">
            <w:pPr>
              <w:pStyle w:val="Eaoaeaa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GOOD</w:t>
            </w:r>
          </w:p>
        </w:tc>
      </w:tr>
      <w:tr w:rsidR="00484067" w:rsidRPr="001518D6" w14:paraId="0095F625" w14:textId="77777777" w:rsidTr="004840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D68D0A" w14:textId="77777777" w:rsidR="00484067" w:rsidRPr="001518D6" w:rsidRDefault="00484067" w:rsidP="00484067">
            <w:pPr>
              <w:jc w:val="right"/>
              <w:rPr>
                <w:rFonts w:ascii="Arial Narrow" w:hAnsi="Arial Narrow"/>
                <w:sz w:val="21"/>
                <w:szCs w:val="16"/>
                <w:lang w:val="en-GB"/>
              </w:rPr>
            </w:pPr>
            <w:r w:rsidRPr="001518D6">
              <w:rPr>
                <w:rFonts w:ascii="Arial Narrow" w:hAnsi="Arial Narrow"/>
                <w:b/>
                <w:i/>
                <w:sz w:val="28"/>
                <w:szCs w:val="21"/>
                <w:lang w:val="en-GB"/>
              </w:rPr>
              <w:t xml:space="preserve">• </w:t>
            </w:r>
            <w:r w:rsidRPr="001518D6">
              <w:rPr>
                <w:rFonts w:ascii="Arial Narrow" w:hAnsi="Arial Narrow"/>
                <w:sz w:val="21"/>
                <w:szCs w:val="16"/>
                <w:lang w:val="en-GB"/>
              </w:rPr>
              <w:t>Verbal skills</w:t>
            </w:r>
          </w:p>
          <w:p w14:paraId="0BEDA342" w14:textId="77777777" w:rsidR="00484067" w:rsidRPr="001518D6" w:rsidRDefault="00484067" w:rsidP="0048406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sz w:val="21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9CE0A9" w14:textId="77777777" w:rsidR="00484067" w:rsidRPr="001518D6" w:rsidRDefault="00484067" w:rsidP="00484067">
            <w:pPr>
              <w:pStyle w:val="Aaoeeu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38A63" w14:textId="77777777" w:rsidR="00484067" w:rsidRPr="001518D6" w:rsidRDefault="00484067" w:rsidP="00484067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GOOD</w:t>
            </w:r>
          </w:p>
          <w:p w14:paraId="74C0CD61" w14:textId="77777777" w:rsidR="00484067" w:rsidRPr="001518D6" w:rsidRDefault="00484067" w:rsidP="00484067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</w:p>
          <w:p w14:paraId="23940524" w14:textId="77777777" w:rsidR="00484067" w:rsidRPr="001518D6" w:rsidRDefault="00484067" w:rsidP="00484067">
            <w:pPr>
              <w:pStyle w:val="Eaoaeaa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</w:tbl>
    <w:p w14:paraId="1410A889" w14:textId="77777777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533018B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1E40FF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Social skills</w:t>
            </w:r>
          </w:p>
          <w:p w14:paraId="49B068F1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and competences</w:t>
            </w:r>
          </w:p>
          <w:p w14:paraId="0FB6AFBC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806C07" w14:textId="77777777" w:rsidR="00FA6B17" w:rsidRPr="001518D6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F870EB" w14:textId="0EBEDB70" w:rsidR="001518D6" w:rsidRDefault="001518D6" w:rsidP="001518D6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ORAL PRESENTATION</w:t>
            </w:r>
            <w:r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S</w:t>
            </w: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 AT </w:t>
            </w:r>
            <w:r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ESSKA</w:t>
            </w: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2022</w:t>
            </w: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 CONGRESS </w:t>
            </w:r>
          </w:p>
          <w:p w14:paraId="2C151F72" w14:textId="7EACA2BA" w:rsidR="001518D6" w:rsidRDefault="001518D6" w:rsidP="00484067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ORAL PRESENTATION AT </w:t>
            </w:r>
            <w:r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SFA</w:t>
            </w: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2021</w:t>
            </w: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 CONGRESS </w:t>
            </w:r>
          </w:p>
          <w:p w14:paraId="4FBD333D" w14:textId="571A6EAF" w:rsidR="00484067" w:rsidRPr="001518D6" w:rsidRDefault="00484067" w:rsidP="00484067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ORAL PRESENTATION AT SIOT 2019 CONGRESS.</w:t>
            </w:r>
          </w:p>
          <w:p w14:paraId="28639E2D" w14:textId="77777777" w:rsidR="00484067" w:rsidRPr="001518D6" w:rsidRDefault="00484067" w:rsidP="00484067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ORAL PRESENTATION AT THE SIOT 2017 CONGRESS.</w:t>
            </w:r>
          </w:p>
          <w:p w14:paraId="10B7F739" w14:textId="77777777" w:rsidR="00FA6B17" w:rsidRPr="001518D6" w:rsidRDefault="00484067" w:rsidP="00484067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I HAVE GOOD COMMUNICATION SKILLS STRENGTHENED DURING MY TRAINING AS A DOCTOR AND DURING MY FELLOWSHIP IN LYON, DURING MY ERASMUS AND RESEARCH PERIOD FOR THESIS IN TOULOUSE (FRANCE).</w:t>
            </w:r>
          </w:p>
          <w:p w14:paraId="7C93F522" w14:textId="77777777" w:rsidR="00484067" w:rsidRPr="001518D6" w:rsidRDefault="00484067" w:rsidP="00484067">
            <w:pPr>
              <w:pStyle w:val="Eaoaeaa"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</w:tbl>
    <w:p w14:paraId="77318FAD" w14:textId="77777777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2918D61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61E692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 xml:space="preserve">Organisational skills </w:t>
            </w:r>
          </w:p>
          <w:p w14:paraId="1DD7394C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sz w:val="1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and competences</w:t>
            </w:r>
            <w:r w:rsidRPr="001518D6">
              <w:rPr>
                <w:sz w:val="18"/>
                <w:szCs w:val="21"/>
                <w:lang w:val="en-GB"/>
              </w:rPr>
              <w:t xml:space="preserve"> </w:t>
            </w:r>
          </w:p>
          <w:p w14:paraId="64BDCC4F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1"/>
                <w:lang w:val="en-GB"/>
              </w:rPr>
            </w:pPr>
            <w:r w:rsidRPr="001518D6">
              <w:rPr>
                <w:rFonts w:ascii="Arial Narrow" w:hAnsi="Arial Narrow"/>
                <w:i/>
                <w:szCs w:val="21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3D946" w14:textId="77777777" w:rsidR="00FA6B17" w:rsidRPr="001518D6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C345D3" w14:textId="77777777" w:rsidR="00484067" w:rsidRPr="001518D6" w:rsidRDefault="00484067" w:rsidP="00484067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DURING MY SCHOOL AND UNIVERSITY CAREER I WAS THE REPRESENTATIVE</w:t>
            </w:r>
          </w:p>
          <w:p w14:paraId="5D5A58A3" w14:textId="77777777" w:rsidR="00484067" w:rsidRPr="001518D6" w:rsidRDefault="00484067" w:rsidP="00484067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STUDENT, EDUCATIONAL TUTOR AND ELECTED COUNCILLOR OF THE FACULTY ASSEMBLY, THAT HAS ALLOWED TO ACQUIRE SKILLS OF ORGANIZATION AND TEAMWORK.</w:t>
            </w:r>
          </w:p>
          <w:p w14:paraId="6E074CC3" w14:textId="033E840F" w:rsidR="00FA6B17" w:rsidRPr="001518D6" w:rsidRDefault="00FA6B17" w:rsidP="00484067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</w:p>
        </w:tc>
      </w:tr>
    </w:tbl>
    <w:p w14:paraId="38DA16EF" w14:textId="77777777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6ED7F77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AE9BDA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 xml:space="preserve">Technical skills </w:t>
            </w:r>
          </w:p>
          <w:p w14:paraId="429DC98B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and competences</w:t>
            </w:r>
          </w:p>
          <w:p w14:paraId="3A49C10C" w14:textId="77777777" w:rsidR="00FA6B17" w:rsidRPr="001518D6" w:rsidRDefault="00FA6B17" w:rsidP="00FA6B1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1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7FC440" w14:textId="77777777" w:rsidR="00FA6B17" w:rsidRPr="001518D6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988B63" w14:textId="77777777" w:rsidR="000A7695" w:rsidRPr="001518D6" w:rsidRDefault="000A7695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MASTERY OF WINDOWS AND MACOS OPERATING </w:t>
            </w:r>
            <w:r w:rsidR="00833266"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SYSTEMS.</w:t>
            </w:r>
          </w:p>
          <w:p w14:paraId="41284163" w14:textId="77777777" w:rsidR="000A7695" w:rsidRPr="001518D6" w:rsidRDefault="000A7695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MASTERY OF OFFICE PACKAGE APPLICATIONS AND IBM SPSS </w:t>
            </w:r>
            <w:r w:rsidR="00833266"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STATISTICS.</w:t>
            </w:r>
          </w:p>
          <w:p w14:paraId="4061466F" w14:textId="77777777" w:rsidR="00FA6B17" w:rsidRPr="001518D6" w:rsidRDefault="000A7695" w:rsidP="000A7695">
            <w:pPr>
              <w:pStyle w:val="Eaoaeaa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MASTERY OF ADOBE LIGHTROOM AND BASIC SKILLS WITH ADOBE PHOTOSHOP.</w:t>
            </w:r>
          </w:p>
        </w:tc>
      </w:tr>
    </w:tbl>
    <w:p w14:paraId="6E3EC7E8" w14:textId="77777777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0B0326A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880A63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Artistic skills</w:t>
            </w:r>
          </w:p>
          <w:p w14:paraId="73036296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and competences</w:t>
            </w:r>
          </w:p>
          <w:p w14:paraId="63EA009D" w14:textId="77777777" w:rsidR="00FA6B17" w:rsidRPr="001518D6" w:rsidRDefault="00FA6B17" w:rsidP="00FA6B1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266512" w14:textId="77777777" w:rsidR="00FA6B17" w:rsidRPr="001518D6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003BCF" w14:textId="77777777" w:rsidR="00FA6B17" w:rsidRPr="001518D6" w:rsidRDefault="000A7695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I’M AN AMATEUR PHOTOGRAPHER.</w:t>
            </w:r>
          </w:p>
        </w:tc>
      </w:tr>
    </w:tbl>
    <w:p w14:paraId="12EDAB55" w14:textId="77777777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6741F23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D2A23D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 xml:space="preserve">Other skills </w:t>
            </w:r>
          </w:p>
          <w:p w14:paraId="25A6C724" w14:textId="77777777" w:rsidR="00FA6B17" w:rsidRPr="001518D6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8"/>
                <w:szCs w:val="21"/>
                <w:lang w:val="en-GB"/>
              </w:rPr>
              <w:t>and competences</w:t>
            </w:r>
          </w:p>
          <w:p w14:paraId="0A3286C6" w14:textId="77777777" w:rsidR="00FA6B17" w:rsidRPr="001518D6" w:rsidRDefault="00FA6B17" w:rsidP="00FA6B1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691379" w14:textId="77777777" w:rsidR="00FA6B17" w:rsidRPr="001518D6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1CF5FB" w14:textId="28E54CA1" w:rsidR="000A7695" w:rsidRDefault="000A7695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I</w:t>
            </w:r>
            <w:r w:rsidR="00E24B7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’M </w:t>
            </w: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DEDICATE</w:t>
            </w:r>
            <w:r w:rsidR="00E24B7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D</w:t>
            </w: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 TO SCIENTIFIC AND RESEARCH ACTIVITY IN ORTHOPEDICS.</w:t>
            </w:r>
          </w:p>
          <w:p w14:paraId="693ED211" w14:textId="6EDD25BE" w:rsidR="00520DD2" w:rsidRDefault="00520DD2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MEMBER OF THE “SANTI STUDY GROUP” FROM APRIL 2022</w:t>
            </w:r>
          </w:p>
          <w:p w14:paraId="4ECA1715" w14:textId="36EDA43A" w:rsidR="00520DD2" w:rsidRPr="00520DD2" w:rsidRDefault="00520DD2" w:rsidP="00520DD2">
            <w:pPr>
              <w:pStyle w:val="Eaoaeaa"/>
              <w:rPr>
                <w:rFonts w:ascii="Arial Narrow" w:hAnsi="Arial Narrow"/>
                <w:smallCaps/>
                <w:sz w:val="21"/>
                <w:szCs w:val="21"/>
                <w:lang w:val="it-IT"/>
              </w:rPr>
            </w:pPr>
            <w:r w:rsidRPr="00520DD2">
              <w:rPr>
                <w:rFonts w:ascii="Arial Narrow" w:hAnsi="Arial Narrow"/>
                <w:smallCaps/>
                <w:sz w:val="21"/>
                <w:szCs w:val="21"/>
                <w:lang w:val="it-IT"/>
              </w:rPr>
              <w:t xml:space="preserve">SIAGASCOT (Società Italiana di artroscopia, ginocchio, arto superiore, sport, cartilagine e tecnologie ortopediche) GUIDELINES </w:t>
            </w:r>
            <w:r w:rsidR="001D49C5">
              <w:rPr>
                <w:rFonts w:ascii="Arial Narrow" w:hAnsi="Arial Narrow"/>
                <w:smallCaps/>
                <w:sz w:val="21"/>
                <w:szCs w:val="21"/>
                <w:lang w:val="it-IT"/>
              </w:rPr>
              <w:t>WORKGROUP</w:t>
            </w:r>
            <w:r w:rsidRPr="00520DD2">
              <w:rPr>
                <w:rFonts w:ascii="Arial Narrow" w:hAnsi="Arial Narrow"/>
                <w:smallCaps/>
                <w:sz w:val="21"/>
                <w:szCs w:val="21"/>
                <w:lang w:val="it-IT"/>
              </w:rPr>
              <w:t xml:space="preserve"> MEMBER JANUARY 2021 - CURRENT</w:t>
            </w:r>
          </w:p>
          <w:p w14:paraId="3C921B08" w14:textId="77777777" w:rsidR="00520DD2" w:rsidRPr="00520DD2" w:rsidRDefault="00520DD2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it-IT"/>
              </w:rPr>
            </w:pPr>
          </w:p>
          <w:p w14:paraId="2B155CAD" w14:textId="77777777" w:rsidR="000A7695" w:rsidRPr="001518D6" w:rsidRDefault="000A7695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SCOPUS AUTHOR ID: 57203958579</w:t>
            </w:r>
          </w:p>
          <w:p w14:paraId="6D911F0E" w14:textId="77777777" w:rsidR="00CE523F" w:rsidRPr="001518D6" w:rsidRDefault="00CE523F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ISAKOS INTERNATIONAL SOCIETY MEMBER ISAKOS #163056</w:t>
            </w:r>
          </w:p>
          <w:p w14:paraId="73613D7D" w14:textId="77777777" w:rsidR="000A7695" w:rsidRPr="001518D6" w:rsidRDefault="000A7695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ESSKA INTERNATIONAL SOCIETY MEMBER #61034886</w:t>
            </w:r>
          </w:p>
          <w:p w14:paraId="7480E9B4" w14:textId="77777777" w:rsidR="000A7695" w:rsidRPr="001518D6" w:rsidRDefault="000A7695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MEMBER OF THE ITALIAN SOCIETY SIAGASCOT</w:t>
            </w:r>
          </w:p>
          <w:p w14:paraId="1092A3FE" w14:textId="55C2286D" w:rsidR="000A7695" w:rsidRDefault="000A7695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MEMBER OF THE FRENCH SOCIETY SFA</w:t>
            </w:r>
          </w:p>
          <w:p w14:paraId="1495B1E5" w14:textId="781C8007" w:rsidR="001D49C5" w:rsidRPr="001518D6" w:rsidRDefault="001D49C5" w:rsidP="000A7695">
            <w:pPr>
              <w:pStyle w:val="Eaoaeaa"/>
              <w:spacing w:before="20" w:after="20"/>
              <w:rPr>
                <w:rFonts w:ascii="Arial Narrow" w:hAnsi="Arial Narrow"/>
                <w:smallCaps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MEMBER OF THE ICRS</w:t>
            </w:r>
          </w:p>
          <w:p w14:paraId="64A9F5A7" w14:textId="77777777" w:rsidR="00FA6B17" w:rsidRPr="001518D6" w:rsidRDefault="000A7695" w:rsidP="000A7695">
            <w:pPr>
              <w:pStyle w:val="Eaoaeaa"/>
              <w:widowControl/>
              <w:spacing w:before="20" w:after="20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 xml:space="preserve">ORCID </w:t>
            </w:r>
            <w:proofErr w:type="spellStart"/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iD</w:t>
            </w:r>
            <w:proofErr w:type="spellEnd"/>
            <w:r w:rsidRPr="001518D6">
              <w:rPr>
                <w:rFonts w:ascii="Arial Narrow" w:hAnsi="Arial Narrow"/>
                <w:smallCaps/>
                <w:sz w:val="21"/>
                <w:szCs w:val="21"/>
                <w:lang w:val="en-GB"/>
              </w:rPr>
              <w:t>: https://orcid.org/0000-0003-0700-8139</w:t>
            </w:r>
          </w:p>
        </w:tc>
      </w:tr>
    </w:tbl>
    <w:p w14:paraId="67F60D0E" w14:textId="77777777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1518D6" w14:paraId="30657A7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5FD38F" w14:textId="77777777" w:rsidR="00FA6B17" w:rsidRPr="001518D6" w:rsidRDefault="00FA6B17" w:rsidP="00FA6B17">
            <w:pPr>
              <w:pStyle w:val="Aeeaoaeaa1"/>
              <w:widowControl/>
              <w:rPr>
                <w:rFonts w:ascii="Arial Narrow" w:hAnsi="Arial Narrow"/>
                <w:b w:val="0"/>
                <w:sz w:val="28"/>
                <w:szCs w:val="21"/>
                <w:lang w:val="en-GB"/>
              </w:rPr>
            </w:pPr>
            <w:r w:rsidRPr="001518D6">
              <w:rPr>
                <w:rFonts w:ascii="Arial Narrow" w:hAnsi="Arial Narrow"/>
                <w:b w:val="0"/>
                <w:smallCaps/>
                <w:sz w:val="28"/>
                <w:szCs w:val="21"/>
                <w:lang w:val="en-GB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4105C" w14:textId="77777777" w:rsidR="00FA6B17" w:rsidRPr="001518D6" w:rsidRDefault="00FA6B17" w:rsidP="00FA6B17">
            <w:pPr>
              <w:pStyle w:val="Aaoeeu"/>
              <w:widowControl/>
              <w:jc w:val="right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34531E" w14:textId="77777777" w:rsidR="00FA6B17" w:rsidRPr="001518D6" w:rsidRDefault="000A7695" w:rsidP="00FA6B17">
            <w:pPr>
              <w:pStyle w:val="Eaoaeaa"/>
              <w:widowControl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1518D6">
              <w:rPr>
                <w:rFonts w:ascii="Arial Narrow" w:hAnsi="Arial Narrow"/>
                <w:sz w:val="21"/>
                <w:szCs w:val="21"/>
                <w:lang w:val="en-GB"/>
              </w:rPr>
              <w:t>AUTO, MOTO</w:t>
            </w:r>
          </w:p>
        </w:tc>
      </w:tr>
    </w:tbl>
    <w:p w14:paraId="40191063" w14:textId="77777777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p w14:paraId="1C966CED" w14:textId="77777777" w:rsidR="00FA6B17" w:rsidRPr="001518D6" w:rsidRDefault="00FA6B17" w:rsidP="00FA6B17">
      <w:pPr>
        <w:pStyle w:val="Aaoeeu"/>
        <w:widowControl/>
        <w:rPr>
          <w:rFonts w:ascii="Arial Narrow" w:hAnsi="Arial Narrow"/>
          <w:sz w:val="21"/>
          <w:szCs w:val="21"/>
          <w:lang w:val="en-GB"/>
        </w:rPr>
      </w:pPr>
    </w:p>
    <w:p w14:paraId="51DD7419" w14:textId="77777777" w:rsidR="00FA6B17" w:rsidRPr="001518D6" w:rsidRDefault="00FA6B17" w:rsidP="00FA6B17">
      <w:pPr>
        <w:rPr>
          <w:sz w:val="28"/>
          <w:szCs w:val="21"/>
          <w:lang w:val="en-GB"/>
        </w:rPr>
      </w:pPr>
    </w:p>
    <w:p w14:paraId="4F954C5A" w14:textId="77777777" w:rsidR="001D49C5" w:rsidRPr="001518D6" w:rsidRDefault="001D49C5" w:rsidP="001D49C5">
      <w:pPr>
        <w:pStyle w:val="Aaoeeu"/>
        <w:widowControl/>
        <w:rPr>
          <w:rFonts w:ascii="Arial Narrow" w:hAnsi="Arial Narrow"/>
        </w:rPr>
      </w:pPr>
      <w:r w:rsidRPr="001518D6">
        <w:rPr>
          <w:rFonts w:ascii="Arial Narrow" w:hAnsi="Arial Narrow"/>
        </w:rPr>
        <w:t xml:space="preserve">PUBLICATIONS UPDATED TO </w:t>
      </w:r>
      <w:proofErr w:type="gramStart"/>
      <w:r>
        <w:rPr>
          <w:rFonts w:ascii="Arial Narrow" w:hAnsi="Arial Narrow"/>
        </w:rPr>
        <w:t>3</w:t>
      </w:r>
      <w:r w:rsidRPr="001518D6">
        <w:rPr>
          <w:rFonts w:ascii="Arial Narrow" w:hAnsi="Arial Narrow"/>
        </w:rPr>
        <w:t>TH</w:t>
      </w:r>
      <w:proofErr w:type="gramEnd"/>
      <w:r>
        <w:rPr>
          <w:rFonts w:ascii="Arial Narrow" w:hAnsi="Arial Narrow"/>
        </w:rPr>
        <w:t xml:space="preserve"> DECEMBER </w:t>
      </w:r>
      <w:r w:rsidRPr="001518D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2022 (Sources: Scopus, PubMed).</w:t>
      </w:r>
    </w:p>
    <w:p w14:paraId="2D9EE772" w14:textId="77777777" w:rsidR="001D49C5" w:rsidRPr="001518D6" w:rsidRDefault="001D49C5" w:rsidP="001D49C5">
      <w:pPr>
        <w:pStyle w:val="Aaoeeu"/>
        <w:widowControl/>
        <w:rPr>
          <w:rFonts w:ascii="Arial Narrow" w:hAnsi="Arial Narrow"/>
        </w:rPr>
      </w:pPr>
    </w:p>
    <w:p w14:paraId="4421D695" w14:textId="77777777" w:rsidR="001D49C5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bookmarkStart w:id="0" w:name="OLE_LINK1"/>
      <w:bookmarkStart w:id="1" w:name="OLE_LINK2"/>
      <w:r w:rsidRPr="00317258">
        <w:rPr>
          <w:rFonts w:ascii="Arial" w:hAnsi="Arial" w:cs="Arial"/>
          <w:color w:val="000000"/>
          <w:lang w:val="en-US"/>
        </w:rPr>
        <w:t>Monaco E</w:t>
      </w:r>
      <w:r>
        <w:rPr>
          <w:rFonts w:ascii="Arial" w:hAnsi="Arial" w:cs="Arial"/>
          <w:color w:val="000000"/>
          <w:lang w:val="en-US"/>
        </w:rPr>
        <w:t xml:space="preserve">, </w:t>
      </w:r>
      <w:r w:rsidRPr="00317258">
        <w:rPr>
          <w:rFonts w:ascii="Arial" w:hAnsi="Arial" w:cs="Arial"/>
          <w:color w:val="000000"/>
          <w:lang w:val="en-US"/>
        </w:rPr>
        <w:t xml:space="preserve">Carrozzo A, </w:t>
      </w:r>
      <w:proofErr w:type="spellStart"/>
      <w:r w:rsidRPr="00317258">
        <w:rPr>
          <w:rFonts w:ascii="Arial" w:hAnsi="Arial" w:cs="Arial"/>
          <w:color w:val="000000"/>
          <w:lang w:val="en-US"/>
        </w:rPr>
        <w:t>Saithna</w:t>
      </w:r>
      <w:proofErr w:type="spellEnd"/>
      <w:r w:rsidRPr="00317258">
        <w:rPr>
          <w:rFonts w:ascii="Arial" w:hAnsi="Arial" w:cs="Arial"/>
          <w:color w:val="000000"/>
          <w:lang w:val="en-US"/>
        </w:rPr>
        <w:t xml:space="preserve"> A, </w:t>
      </w:r>
      <w:proofErr w:type="spellStart"/>
      <w:r>
        <w:rPr>
          <w:rFonts w:ascii="Arial" w:hAnsi="Arial" w:cs="Arial"/>
          <w:color w:val="000000"/>
          <w:lang w:val="en-US"/>
        </w:rPr>
        <w:t>Conteduca</w:t>
      </w:r>
      <w:proofErr w:type="spellEnd"/>
      <w:r>
        <w:rPr>
          <w:rFonts w:ascii="Arial" w:hAnsi="Arial" w:cs="Arial"/>
          <w:color w:val="000000"/>
          <w:lang w:val="en-US"/>
        </w:rPr>
        <w:t xml:space="preserve"> F, </w:t>
      </w:r>
      <w:proofErr w:type="spellStart"/>
      <w:r>
        <w:rPr>
          <w:rFonts w:ascii="Arial" w:hAnsi="Arial" w:cs="Arial"/>
          <w:color w:val="000000"/>
          <w:lang w:val="en-US"/>
        </w:rPr>
        <w:t>Annibaldi</w:t>
      </w:r>
      <w:proofErr w:type="spellEnd"/>
      <w:r>
        <w:rPr>
          <w:rFonts w:ascii="Arial" w:hAnsi="Arial" w:cs="Arial"/>
          <w:color w:val="000000"/>
          <w:lang w:val="en-US"/>
        </w:rPr>
        <w:t xml:space="preserve"> A, </w:t>
      </w:r>
      <w:proofErr w:type="spellStart"/>
      <w:r>
        <w:rPr>
          <w:rFonts w:ascii="Arial" w:hAnsi="Arial" w:cs="Arial"/>
          <w:color w:val="000000"/>
          <w:lang w:val="en-US"/>
        </w:rPr>
        <w:t>Marzilli</w:t>
      </w:r>
      <w:proofErr w:type="spellEnd"/>
      <w:r>
        <w:rPr>
          <w:rFonts w:ascii="Arial" w:hAnsi="Arial" w:cs="Arial"/>
          <w:color w:val="000000"/>
          <w:lang w:val="en-US"/>
        </w:rPr>
        <w:t xml:space="preserve"> F, </w:t>
      </w:r>
      <w:proofErr w:type="spellStart"/>
      <w:r>
        <w:rPr>
          <w:rFonts w:ascii="Arial" w:hAnsi="Arial" w:cs="Arial"/>
          <w:color w:val="000000"/>
          <w:lang w:val="en-US"/>
        </w:rPr>
        <w:t>Minucci</w:t>
      </w:r>
      <w:proofErr w:type="spellEnd"/>
      <w:r>
        <w:rPr>
          <w:rFonts w:ascii="Arial" w:hAnsi="Arial" w:cs="Arial"/>
          <w:color w:val="000000"/>
          <w:lang w:val="en-US"/>
        </w:rPr>
        <w:t xml:space="preserve"> M, </w:t>
      </w:r>
      <w:proofErr w:type="spellStart"/>
      <w:r>
        <w:rPr>
          <w:rFonts w:ascii="Arial" w:hAnsi="Arial" w:cs="Arial"/>
          <w:color w:val="000000"/>
          <w:lang w:val="en-US"/>
        </w:rPr>
        <w:t>Sonnery-Cottet</w:t>
      </w:r>
      <w:proofErr w:type="spellEnd"/>
      <w:r>
        <w:rPr>
          <w:rFonts w:ascii="Arial" w:hAnsi="Arial" w:cs="Arial"/>
          <w:color w:val="000000"/>
          <w:lang w:val="en-US"/>
        </w:rPr>
        <w:t xml:space="preserve"> B, Ferretti A. I</w:t>
      </w:r>
      <w:r w:rsidRPr="00317258">
        <w:rPr>
          <w:rFonts w:ascii="Arial" w:hAnsi="Arial" w:cs="Arial"/>
          <w:color w:val="000000"/>
          <w:lang w:val="en-US"/>
        </w:rPr>
        <w:t xml:space="preserve">solated ACL Reconstruction Versus ACL Reconstruction Combined </w:t>
      </w:r>
      <w:proofErr w:type="gramStart"/>
      <w:r w:rsidRPr="00317258">
        <w:rPr>
          <w:rFonts w:ascii="Arial" w:hAnsi="Arial" w:cs="Arial"/>
          <w:color w:val="000000"/>
          <w:lang w:val="en-US"/>
        </w:rPr>
        <w:t>With</w:t>
      </w:r>
      <w:proofErr w:type="gramEnd"/>
      <w:r w:rsidRPr="00317258">
        <w:rPr>
          <w:rFonts w:ascii="Arial" w:hAnsi="Arial" w:cs="Arial"/>
          <w:color w:val="000000"/>
          <w:lang w:val="en-US"/>
        </w:rPr>
        <w:t xml:space="preserve"> Lateral Extra-articular Tenodesis: A Comparative Study of Clinical Outcomes in Adolescent Patients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520DD2">
        <w:rPr>
          <w:rFonts w:ascii="Arial" w:hAnsi="Arial" w:cs="Arial"/>
          <w:color w:val="000000"/>
          <w:lang w:val="en-US"/>
        </w:rPr>
        <w:t>(2022) American Journal of Sports Medicine.</w:t>
      </w:r>
      <w:r>
        <w:rPr>
          <w:rFonts w:ascii="Arial" w:hAnsi="Arial" w:cs="Arial"/>
          <w:color w:val="000000"/>
          <w:lang w:val="en-US"/>
        </w:rPr>
        <w:t xml:space="preserve"> </w:t>
      </w:r>
    </w:p>
    <w:p w14:paraId="6131E79F" w14:textId="77777777" w:rsidR="001D49C5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528FA244" w14:textId="77777777" w:rsidR="001D49C5" w:rsidRPr="00520DD2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520DD2">
        <w:rPr>
          <w:rFonts w:ascii="Arial" w:hAnsi="Arial" w:cs="Arial"/>
          <w:color w:val="000000"/>
          <w:lang w:val="en-US"/>
        </w:rPr>
        <w:t xml:space="preserve">Ferreira, A.,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Saithna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A., Carrozzo, A., Guy, S., Vieira, T.D., </w:t>
      </w:r>
      <w:r>
        <w:rPr>
          <w:rFonts w:ascii="Arial" w:hAnsi="Arial" w:cs="Arial"/>
          <w:color w:val="000000"/>
          <w:lang w:val="en-US"/>
        </w:rPr>
        <w:t>Barth J.,</w:t>
      </w:r>
      <w:r w:rsidRPr="00520DD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20DD2">
        <w:rPr>
          <w:rFonts w:ascii="Arial" w:hAnsi="Arial" w:cs="Arial"/>
          <w:color w:val="000000"/>
          <w:lang w:val="en-US"/>
        </w:rPr>
        <w:t>Sonnery-Cottet</w:t>
      </w:r>
      <w:proofErr w:type="spellEnd"/>
      <w:r w:rsidRPr="00520DD2">
        <w:rPr>
          <w:rFonts w:ascii="Arial" w:hAnsi="Arial" w:cs="Arial"/>
          <w:color w:val="000000"/>
          <w:lang w:val="en-US"/>
        </w:rPr>
        <w:t>, B.</w:t>
      </w:r>
    </w:p>
    <w:p w14:paraId="6B50ECEF" w14:textId="77777777" w:rsidR="001D49C5" w:rsidRPr="00317258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943B43">
        <w:rPr>
          <w:rFonts w:ascii="Arial" w:hAnsi="Arial" w:cs="Arial"/>
          <w:color w:val="000000"/>
          <w:lang w:val="fr-FR"/>
        </w:rPr>
        <w:t xml:space="preserve">Minimal </w:t>
      </w:r>
      <w:proofErr w:type="spellStart"/>
      <w:r w:rsidRPr="00943B43">
        <w:rPr>
          <w:rFonts w:ascii="Arial" w:hAnsi="Arial" w:cs="Arial"/>
          <w:color w:val="000000"/>
          <w:lang w:val="fr-FR"/>
        </w:rPr>
        <w:t>Clinically</w:t>
      </w:r>
      <w:proofErr w:type="spellEnd"/>
      <w:r w:rsidRPr="00943B43">
        <w:rPr>
          <w:rFonts w:ascii="Arial" w:hAnsi="Arial" w:cs="Arial"/>
          <w:color w:val="000000"/>
          <w:lang w:val="fr-FR"/>
        </w:rPr>
        <w:t xml:space="preserve"> Important </w:t>
      </w:r>
      <w:proofErr w:type="spellStart"/>
      <w:r w:rsidRPr="00943B43">
        <w:rPr>
          <w:rFonts w:ascii="Arial" w:hAnsi="Arial" w:cs="Arial"/>
          <w:color w:val="000000"/>
          <w:lang w:val="fr-FR"/>
        </w:rPr>
        <w:t>Differences</w:t>
      </w:r>
      <w:proofErr w:type="spellEnd"/>
      <w:r w:rsidRPr="00943B43">
        <w:rPr>
          <w:rFonts w:ascii="Arial" w:hAnsi="Arial" w:cs="Arial"/>
          <w:color w:val="000000"/>
          <w:lang w:val="fr-FR"/>
        </w:rPr>
        <w:t xml:space="preserve">, Patient Acceptable </w:t>
      </w:r>
      <w:proofErr w:type="spellStart"/>
      <w:r w:rsidRPr="00943B43">
        <w:rPr>
          <w:rFonts w:ascii="Arial" w:hAnsi="Arial" w:cs="Arial"/>
          <w:color w:val="000000"/>
          <w:lang w:val="fr-FR"/>
        </w:rPr>
        <w:t>Symptom</w:t>
      </w:r>
      <w:proofErr w:type="spellEnd"/>
      <w:r w:rsidRPr="00943B43">
        <w:rPr>
          <w:rFonts w:ascii="Arial" w:hAnsi="Arial" w:cs="Arial"/>
          <w:color w:val="000000"/>
          <w:lang w:val="fr-FR"/>
        </w:rPr>
        <w:t xml:space="preserve"> State and </w:t>
      </w:r>
      <w:proofErr w:type="spellStart"/>
      <w:r w:rsidRPr="00943B43">
        <w:rPr>
          <w:rFonts w:ascii="Arial" w:hAnsi="Arial" w:cs="Arial"/>
          <w:color w:val="000000"/>
          <w:lang w:val="fr-FR"/>
        </w:rPr>
        <w:t>Clinical</w:t>
      </w:r>
      <w:proofErr w:type="spellEnd"/>
      <w:r w:rsidRPr="00943B43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943B43">
        <w:rPr>
          <w:rFonts w:ascii="Arial" w:hAnsi="Arial" w:cs="Arial"/>
          <w:color w:val="000000"/>
          <w:lang w:val="fr-FR"/>
        </w:rPr>
        <w:t>Outcomes</w:t>
      </w:r>
      <w:proofErr w:type="spellEnd"/>
      <w:r w:rsidRPr="00943B43">
        <w:rPr>
          <w:rFonts w:ascii="Arial" w:hAnsi="Arial" w:cs="Arial"/>
          <w:color w:val="000000"/>
          <w:lang w:val="fr-FR"/>
        </w:rPr>
        <w:t xml:space="preserve"> of ACL </w:t>
      </w:r>
      <w:proofErr w:type="spellStart"/>
      <w:r w:rsidRPr="00943B43">
        <w:rPr>
          <w:rFonts w:ascii="Arial" w:hAnsi="Arial" w:cs="Arial"/>
          <w:color w:val="000000"/>
          <w:lang w:val="fr-FR"/>
        </w:rPr>
        <w:t>Repair</w:t>
      </w:r>
      <w:proofErr w:type="spellEnd"/>
      <w:r w:rsidRPr="00943B43">
        <w:rPr>
          <w:rFonts w:ascii="Arial" w:hAnsi="Arial" w:cs="Arial"/>
          <w:color w:val="000000"/>
          <w:lang w:val="fr-FR"/>
        </w:rPr>
        <w:t xml:space="preserve"> Versus </w:t>
      </w:r>
      <w:proofErr w:type="gramStart"/>
      <w:r w:rsidRPr="00943B43">
        <w:rPr>
          <w:rFonts w:ascii="Arial" w:hAnsi="Arial" w:cs="Arial"/>
          <w:color w:val="000000"/>
          <w:lang w:val="fr-FR"/>
        </w:rPr>
        <w:t>Reconstruction:</w:t>
      </w:r>
      <w:proofErr w:type="gramEnd"/>
      <w:r w:rsidRPr="00943B43">
        <w:rPr>
          <w:rFonts w:ascii="Arial" w:hAnsi="Arial" w:cs="Arial"/>
          <w:color w:val="000000"/>
          <w:lang w:val="fr-FR"/>
        </w:rPr>
        <w:t xml:space="preserve"> A </w:t>
      </w:r>
      <w:proofErr w:type="spellStart"/>
      <w:r w:rsidRPr="00943B43">
        <w:rPr>
          <w:rFonts w:ascii="Arial" w:hAnsi="Arial" w:cs="Arial"/>
          <w:color w:val="000000"/>
          <w:lang w:val="fr-FR"/>
        </w:rPr>
        <w:t>Matched</w:t>
      </w:r>
      <w:proofErr w:type="spellEnd"/>
      <w:r w:rsidRPr="00943B43">
        <w:rPr>
          <w:rFonts w:ascii="Arial" w:hAnsi="Arial" w:cs="Arial"/>
          <w:color w:val="000000"/>
          <w:lang w:val="fr-FR"/>
        </w:rPr>
        <w:t xml:space="preserve">-Pair </w:t>
      </w:r>
      <w:proofErr w:type="spellStart"/>
      <w:r w:rsidRPr="00943B43">
        <w:rPr>
          <w:rFonts w:ascii="Arial" w:hAnsi="Arial" w:cs="Arial"/>
          <w:color w:val="000000"/>
          <w:lang w:val="fr-FR"/>
        </w:rPr>
        <w:t>Analysis</w:t>
      </w:r>
      <w:proofErr w:type="spellEnd"/>
      <w:r w:rsidRPr="00943B43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943B43">
        <w:rPr>
          <w:rFonts w:ascii="Arial" w:hAnsi="Arial" w:cs="Arial"/>
          <w:color w:val="000000"/>
          <w:lang w:val="fr-FR"/>
        </w:rPr>
        <w:t>from</w:t>
      </w:r>
      <w:proofErr w:type="spellEnd"/>
      <w:r w:rsidRPr="00943B43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 xml:space="preserve">the SANTI </w:t>
      </w:r>
      <w:proofErr w:type="spellStart"/>
      <w:r>
        <w:rPr>
          <w:rFonts w:ascii="Arial" w:hAnsi="Arial" w:cs="Arial"/>
          <w:color w:val="000000"/>
          <w:lang w:val="fr-FR"/>
        </w:rPr>
        <w:t>study</w:t>
      </w:r>
      <w:proofErr w:type="spellEnd"/>
      <w:r>
        <w:rPr>
          <w:rFonts w:ascii="Arial" w:hAnsi="Arial" w:cs="Arial"/>
          <w:color w:val="000000"/>
          <w:lang w:val="fr-FR"/>
        </w:rPr>
        <w:t xml:space="preserve"> group. (2022) American Journal of Sports </w:t>
      </w:r>
      <w:proofErr w:type="spellStart"/>
      <w:r>
        <w:rPr>
          <w:rFonts w:ascii="Arial" w:hAnsi="Arial" w:cs="Arial"/>
          <w:color w:val="000000"/>
          <w:lang w:val="fr-FR"/>
        </w:rPr>
        <w:t>Medicine</w:t>
      </w:r>
      <w:proofErr w:type="spellEnd"/>
      <w:r>
        <w:rPr>
          <w:rFonts w:ascii="Arial" w:hAnsi="Arial" w:cs="Arial"/>
          <w:color w:val="000000"/>
          <w:lang w:val="fr-FR"/>
        </w:rPr>
        <w:t xml:space="preserve"> </w:t>
      </w:r>
    </w:p>
    <w:p w14:paraId="1A9E6BB0" w14:textId="77777777" w:rsidR="001D49C5" w:rsidRDefault="001D49C5" w:rsidP="001D49C5">
      <w:pPr>
        <w:pStyle w:val="PreformattatoHTML"/>
        <w:rPr>
          <w:rFonts w:ascii="Arial" w:hAnsi="Arial" w:cs="Arial"/>
          <w:color w:val="000000"/>
          <w:lang w:val="en-US"/>
        </w:rPr>
      </w:pPr>
    </w:p>
    <w:p w14:paraId="4A95F0EA" w14:textId="77777777" w:rsidR="001D49C5" w:rsidRPr="00317258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317258">
        <w:rPr>
          <w:rFonts w:ascii="Arial" w:hAnsi="Arial" w:cs="Arial"/>
          <w:color w:val="000000"/>
          <w:lang w:val="en-US"/>
        </w:rPr>
        <w:t xml:space="preserve">Carrozzo A, Monaco E, </w:t>
      </w:r>
      <w:proofErr w:type="spellStart"/>
      <w:r w:rsidRPr="00317258">
        <w:rPr>
          <w:rFonts w:ascii="Arial" w:hAnsi="Arial" w:cs="Arial"/>
          <w:color w:val="000000"/>
          <w:lang w:val="en-US"/>
        </w:rPr>
        <w:t>Saithna</w:t>
      </w:r>
      <w:proofErr w:type="spellEnd"/>
      <w:r w:rsidRPr="00317258">
        <w:rPr>
          <w:rFonts w:ascii="Arial" w:hAnsi="Arial" w:cs="Arial"/>
          <w:color w:val="000000"/>
          <w:lang w:val="en-US"/>
        </w:rPr>
        <w:t xml:space="preserve"> A, </w:t>
      </w:r>
      <w:proofErr w:type="spellStart"/>
      <w:r w:rsidRPr="00317258">
        <w:rPr>
          <w:rFonts w:ascii="Arial" w:hAnsi="Arial" w:cs="Arial"/>
          <w:color w:val="000000"/>
          <w:lang w:val="en-US"/>
        </w:rPr>
        <w:t>Annibaldi</w:t>
      </w:r>
      <w:proofErr w:type="spellEnd"/>
      <w:r w:rsidRPr="00317258">
        <w:rPr>
          <w:rFonts w:ascii="Arial" w:hAnsi="Arial" w:cs="Arial"/>
          <w:color w:val="000000"/>
          <w:lang w:val="en-US"/>
        </w:rPr>
        <w:t xml:space="preserve"> A, Guy S, Ferreira A, Dutra Vieira T, Ferretti A, </w:t>
      </w:r>
      <w:proofErr w:type="spellStart"/>
      <w:r w:rsidRPr="00317258">
        <w:rPr>
          <w:rFonts w:ascii="Arial" w:hAnsi="Arial" w:cs="Arial"/>
          <w:color w:val="000000"/>
          <w:lang w:val="en-US"/>
        </w:rPr>
        <w:t>Sonnery-Cottet</w:t>
      </w:r>
      <w:proofErr w:type="spellEnd"/>
      <w:r w:rsidRPr="00317258">
        <w:rPr>
          <w:rFonts w:ascii="Arial" w:hAnsi="Arial" w:cs="Arial"/>
          <w:color w:val="000000"/>
          <w:lang w:val="en-US"/>
        </w:rPr>
        <w:t xml:space="preserve"> B. Clinical Outcomes of Combined Anterior Cruciate Ligament Reconstruction and Lateral Extra-articular Tenodesis Procedures in Skeletally Immature Patients: A Systematic Review </w:t>
      </w:r>
      <w:proofErr w:type="gramStart"/>
      <w:r w:rsidRPr="00317258">
        <w:rPr>
          <w:rFonts w:ascii="Arial" w:hAnsi="Arial" w:cs="Arial"/>
          <w:color w:val="000000"/>
          <w:lang w:val="en-US"/>
        </w:rPr>
        <w:t>From</w:t>
      </w:r>
      <w:proofErr w:type="gramEnd"/>
      <w:r w:rsidRPr="00317258">
        <w:rPr>
          <w:rFonts w:ascii="Arial" w:hAnsi="Arial" w:cs="Arial"/>
          <w:color w:val="000000"/>
          <w:lang w:val="en-US"/>
        </w:rPr>
        <w:t xml:space="preserve"> the SANTI Study Group. (2022) Journal of Pediatric </w:t>
      </w:r>
      <w:proofErr w:type="spellStart"/>
      <w:r w:rsidRPr="00317258">
        <w:rPr>
          <w:rFonts w:ascii="Arial" w:hAnsi="Arial" w:cs="Arial"/>
          <w:color w:val="000000"/>
          <w:lang w:val="en-US"/>
        </w:rPr>
        <w:t>Orthopaedics</w:t>
      </w:r>
      <w:proofErr w:type="spellEnd"/>
      <w:r w:rsidRPr="00317258">
        <w:rPr>
          <w:rFonts w:ascii="Arial" w:hAnsi="Arial" w:cs="Arial"/>
          <w:color w:val="000000"/>
          <w:lang w:val="en-US"/>
        </w:rPr>
        <w:t xml:space="preserve">. </w:t>
      </w:r>
    </w:p>
    <w:p w14:paraId="754820C3" w14:textId="77777777" w:rsidR="001D49C5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6B1DDE49" w14:textId="77777777" w:rsidR="001D49C5" w:rsidRPr="00520DD2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520DD2">
        <w:rPr>
          <w:rFonts w:ascii="Arial" w:hAnsi="Arial" w:cs="Arial"/>
          <w:color w:val="000000"/>
          <w:lang w:val="en-US"/>
        </w:rPr>
        <w:t xml:space="preserve">Carrozzo, A.,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Saithna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A., Ferreira, A., Guy, S., </w:t>
      </w:r>
      <w:proofErr w:type="spellStart"/>
      <w:r w:rsidRPr="00520DD2">
        <w:rPr>
          <w:rFonts w:ascii="Arial" w:hAnsi="Arial" w:cs="Arial"/>
          <w:color w:val="000000"/>
          <w:lang w:val="en-US"/>
        </w:rPr>
        <w:t>Chadli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L., Monaco, E., Pérez-Prieto, D., </w:t>
      </w:r>
      <w:proofErr w:type="spellStart"/>
      <w:r w:rsidRPr="00520DD2">
        <w:rPr>
          <w:rFonts w:ascii="Arial" w:hAnsi="Arial" w:cs="Arial"/>
          <w:color w:val="000000"/>
          <w:lang w:val="en-US"/>
        </w:rPr>
        <w:t>Bohu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Y., Vieira, T.D.,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Sonnery-Cottet</w:t>
      </w:r>
      <w:proofErr w:type="spellEnd"/>
      <w:r w:rsidRPr="00520DD2">
        <w:rPr>
          <w:rFonts w:ascii="Arial" w:hAnsi="Arial" w:cs="Arial"/>
          <w:color w:val="000000"/>
          <w:lang w:val="en-US"/>
        </w:rPr>
        <w:t>, B.</w:t>
      </w:r>
    </w:p>
    <w:p w14:paraId="73E583B0" w14:textId="77777777" w:rsidR="001D49C5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520DD2">
        <w:rPr>
          <w:rFonts w:ascii="Arial" w:hAnsi="Arial" w:cs="Arial"/>
          <w:color w:val="000000"/>
          <w:lang w:val="en-US"/>
        </w:rPr>
        <w:t>Presoaking ACL Grafts in Vancomycin Decreases the Frequency of Postoperative Septic Arthritis: A Cohort Study of 29,659 Patients, Systematic Review, and Meta-analysis From the SANTI Study Group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520DD2">
        <w:rPr>
          <w:rFonts w:ascii="Arial" w:hAnsi="Arial" w:cs="Arial"/>
          <w:color w:val="000000"/>
          <w:lang w:val="en-US"/>
        </w:rPr>
        <w:t xml:space="preserve">(2022) </w:t>
      </w:r>
      <w:proofErr w:type="spellStart"/>
      <w:r w:rsidRPr="00520DD2">
        <w:rPr>
          <w:rFonts w:ascii="Arial" w:hAnsi="Arial" w:cs="Arial"/>
          <w:color w:val="000000"/>
          <w:lang w:val="en-US"/>
        </w:rPr>
        <w:t>Orthopaedic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 Journal of Sports Medicine. </w:t>
      </w:r>
    </w:p>
    <w:p w14:paraId="46F9E9CD" w14:textId="77777777" w:rsidR="001D49C5" w:rsidRDefault="001D49C5" w:rsidP="001D49C5">
      <w:pPr>
        <w:pStyle w:val="PreformattatoHTML"/>
        <w:rPr>
          <w:rFonts w:ascii="Arial" w:hAnsi="Arial" w:cs="Arial"/>
          <w:color w:val="000000"/>
          <w:lang w:val="en-US"/>
        </w:rPr>
      </w:pPr>
    </w:p>
    <w:p w14:paraId="7C8B48D7" w14:textId="77777777" w:rsidR="001D49C5" w:rsidRPr="00F30433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F30433">
        <w:rPr>
          <w:rFonts w:ascii="Arial" w:hAnsi="Arial" w:cs="Arial"/>
          <w:color w:val="000000"/>
          <w:lang w:val="fr-FR"/>
        </w:rPr>
        <w:t xml:space="preserve">Hopper GP, Pioger C, Philippe C, El </w:t>
      </w:r>
      <w:proofErr w:type="spellStart"/>
      <w:r w:rsidRPr="00F30433">
        <w:rPr>
          <w:rFonts w:ascii="Arial" w:hAnsi="Arial" w:cs="Arial"/>
          <w:color w:val="000000"/>
          <w:lang w:val="fr-FR"/>
        </w:rPr>
        <w:t>Helou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A, Campos JP, </w:t>
      </w:r>
      <w:proofErr w:type="spellStart"/>
      <w:r w:rsidRPr="00F30433">
        <w:rPr>
          <w:rFonts w:ascii="Arial" w:hAnsi="Arial" w:cs="Arial"/>
          <w:color w:val="000000"/>
          <w:lang w:val="fr-FR"/>
        </w:rPr>
        <w:t>Gousopoulos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L, Carrozzo A, Vieira TD, </w:t>
      </w:r>
      <w:proofErr w:type="spellStart"/>
      <w:r w:rsidRPr="00F30433">
        <w:rPr>
          <w:rFonts w:ascii="Arial" w:hAnsi="Arial" w:cs="Arial"/>
          <w:color w:val="000000"/>
          <w:lang w:val="fr-FR"/>
        </w:rPr>
        <w:t>Sonnery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-Cottet B. Risk </w:t>
      </w:r>
      <w:proofErr w:type="spellStart"/>
      <w:r w:rsidRPr="00F30433">
        <w:rPr>
          <w:rFonts w:ascii="Arial" w:hAnsi="Arial" w:cs="Arial"/>
          <w:color w:val="000000"/>
          <w:lang w:val="fr-FR"/>
        </w:rPr>
        <w:t>Factors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for </w:t>
      </w:r>
      <w:proofErr w:type="spellStart"/>
      <w:r w:rsidRPr="00F30433">
        <w:rPr>
          <w:rFonts w:ascii="Arial" w:hAnsi="Arial" w:cs="Arial"/>
          <w:color w:val="000000"/>
          <w:lang w:val="fr-FR"/>
        </w:rPr>
        <w:t>Anterior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30433">
        <w:rPr>
          <w:rFonts w:ascii="Arial" w:hAnsi="Arial" w:cs="Arial"/>
          <w:color w:val="000000"/>
          <w:lang w:val="fr-FR"/>
        </w:rPr>
        <w:t>Cruciate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Ligament </w:t>
      </w:r>
      <w:proofErr w:type="spellStart"/>
      <w:r w:rsidRPr="00F30433">
        <w:rPr>
          <w:rFonts w:ascii="Arial" w:hAnsi="Arial" w:cs="Arial"/>
          <w:color w:val="000000"/>
          <w:lang w:val="fr-FR"/>
        </w:rPr>
        <w:t>Graft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Failure in Professional </w:t>
      </w:r>
      <w:proofErr w:type="spellStart"/>
      <w:proofErr w:type="gramStart"/>
      <w:r w:rsidRPr="00F30433">
        <w:rPr>
          <w:rFonts w:ascii="Arial" w:hAnsi="Arial" w:cs="Arial"/>
          <w:color w:val="000000"/>
          <w:lang w:val="fr-FR"/>
        </w:rPr>
        <w:t>Athletes</w:t>
      </w:r>
      <w:proofErr w:type="spellEnd"/>
      <w:r w:rsidRPr="00F30433">
        <w:rPr>
          <w:rFonts w:ascii="Arial" w:hAnsi="Arial" w:cs="Arial"/>
          <w:color w:val="000000"/>
          <w:lang w:val="fr-FR"/>
        </w:rPr>
        <w:t>:</w:t>
      </w:r>
      <w:proofErr w:type="gramEnd"/>
      <w:r w:rsidRPr="00F30433">
        <w:rPr>
          <w:rFonts w:ascii="Arial" w:hAnsi="Arial" w:cs="Arial"/>
          <w:color w:val="000000"/>
          <w:lang w:val="fr-FR"/>
        </w:rPr>
        <w:t xml:space="preserve"> An </w:t>
      </w:r>
      <w:proofErr w:type="spellStart"/>
      <w:r w:rsidRPr="00F30433">
        <w:rPr>
          <w:rFonts w:ascii="Arial" w:hAnsi="Arial" w:cs="Arial"/>
          <w:color w:val="000000"/>
          <w:lang w:val="fr-FR"/>
        </w:rPr>
        <w:t>Analysis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of 342 Patients </w:t>
      </w:r>
      <w:proofErr w:type="spellStart"/>
      <w:r w:rsidRPr="00F30433">
        <w:rPr>
          <w:rFonts w:ascii="Arial" w:hAnsi="Arial" w:cs="Arial"/>
          <w:color w:val="000000"/>
          <w:lang w:val="fr-FR"/>
        </w:rPr>
        <w:t>With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a </w:t>
      </w:r>
      <w:proofErr w:type="spellStart"/>
      <w:r w:rsidRPr="00F30433">
        <w:rPr>
          <w:rFonts w:ascii="Arial" w:hAnsi="Arial" w:cs="Arial"/>
          <w:color w:val="000000"/>
          <w:lang w:val="fr-FR"/>
        </w:rPr>
        <w:t>Mean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Follow-up of 100 </w:t>
      </w:r>
      <w:proofErr w:type="spellStart"/>
      <w:r w:rsidRPr="00F30433">
        <w:rPr>
          <w:rFonts w:ascii="Arial" w:hAnsi="Arial" w:cs="Arial"/>
          <w:color w:val="000000"/>
          <w:lang w:val="fr-FR"/>
        </w:rPr>
        <w:t>Months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30433">
        <w:rPr>
          <w:rFonts w:ascii="Arial" w:hAnsi="Arial" w:cs="Arial"/>
          <w:color w:val="000000"/>
          <w:lang w:val="fr-FR"/>
        </w:rPr>
        <w:t>From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the SANTI </w:t>
      </w:r>
      <w:proofErr w:type="spellStart"/>
      <w:r w:rsidRPr="00F30433">
        <w:rPr>
          <w:rFonts w:ascii="Arial" w:hAnsi="Arial" w:cs="Arial"/>
          <w:color w:val="000000"/>
          <w:lang w:val="fr-FR"/>
        </w:rPr>
        <w:t>Study</w:t>
      </w:r>
      <w:proofErr w:type="spellEnd"/>
      <w:r w:rsidRPr="00F30433">
        <w:rPr>
          <w:rFonts w:ascii="Arial" w:hAnsi="Arial" w:cs="Arial"/>
          <w:color w:val="000000"/>
          <w:lang w:val="fr-FR"/>
        </w:rPr>
        <w:t xml:space="preserve"> Group. </w:t>
      </w:r>
      <w:r>
        <w:rPr>
          <w:rFonts w:ascii="Arial" w:hAnsi="Arial" w:cs="Arial"/>
          <w:color w:val="000000"/>
          <w:lang w:val="fr-FR"/>
        </w:rPr>
        <w:t xml:space="preserve">(2022) American Journal of Sports </w:t>
      </w:r>
      <w:proofErr w:type="spellStart"/>
      <w:r>
        <w:rPr>
          <w:rFonts w:ascii="Arial" w:hAnsi="Arial" w:cs="Arial"/>
          <w:color w:val="000000"/>
          <w:lang w:val="fr-FR"/>
        </w:rPr>
        <w:t>Medicine</w:t>
      </w:r>
      <w:proofErr w:type="spellEnd"/>
    </w:p>
    <w:p w14:paraId="06766B7A" w14:textId="77777777" w:rsidR="001D49C5" w:rsidRPr="00520DD2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0805D51B" w14:textId="77777777" w:rsidR="001D49C5" w:rsidRPr="00F30433" w:rsidRDefault="001D49C5" w:rsidP="001D49C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30433">
        <w:rPr>
          <w:rFonts w:ascii="Arial" w:hAnsi="Arial" w:cs="Arial"/>
          <w:color w:val="212121"/>
          <w:shd w:val="clear" w:color="auto" w:fill="FFFFFF"/>
          <w:lang w:val="en-US"/>
        </w:rPr>
        <w:t xml:space="preserve">Guy, S., Carrozzo, A., Ferreira, A., Vieira, T. D., </w:t>
      </w:r>
      <w:proofErr w:type="spellStart"/>
      <w:r w:rsidRPr="00F30433">
        <w:rPr>
          <w:rFonts w:ascii="Arial" w:hAnsi="Arial" w:cs="Arial"/>
          <w:color w:val="212121"/>
          <w:shd w:val="clear" w:color="auto" w:fill="FFFFFF"/>
          <w:lang w:val="en-US"/>
        </w:rPr>
        <w:t>Freychet</w:t>
      </w:r>
      <w:proofErr w:type="spellEnd"/>
      <w:r w:rsidRPr="00F30433">
        <w:rPr>
          <w:rFonts w:ascii="Arial" w:hAnsi="Arial" w:cs="Arial"/>
          <w:color w:val="212121"/>
          <w:shd w:val="clear" w:color="auto" w:fill="FFFFFF"/>
          <w:lang w:val="en-US"/>
        </w:rPr>
        <w:t xml:space="preserve">, B., </w:t>
      </w:r>
      <w:proofErr w:type="spellStart"/>
      <w:r w:rsidRPr="00F30433">
        <w:rPr>
          <w:rFonts w:ascii="Arial" w:hAnsi="Arial" w:cs="Arial"/>
          <w:color w:val="212121"/>
          <w:shd w:val="clear" w:color="auto" w:fill="FFFFFF"/>
          <w:lang w:val="en-US"/>
        </w:rPr>
        <w:t>Thaunat</w:t>
      </w:r>
      <w:proofErr w:type="spellEnd"/>
      <w:r w:rsidRPr="00F30433">
        <w:rPr>
          <w:rFonts w:ascii="Arial" w:hAnsi="Arial" w:cs="Arial"/>
          <w:color w:val="212121"/>
          <w:shd w:val="clear" w:color="auto" w:fill="FFFFFF"/>
          <w:lang w:val="en-US"/>
        </w:rPr>
        <w:t xml:space="preserve">, M., &amp; </w:t>
      </w:r>
      <w:proofErr w:type="spellStart"/>
      <w:r w:rsidRPr="00F30433">
        <w:rPr>
          <w:rFonts w:ascii="Arial" w:hAnsi="Arial" w:cs="Arial"/>
          <w:color w:val="212121"/>
          <w:shd w:val="clear" w:color="auto" w:fill="FFFFFF"/>
          <w:lang w:val="en-US"/>
        </w:rPr>
        <w:t>Sonnery-Cottet</w:t>
      </w:r>
      <w:proofErr w:type="spellEnd"/>
      <w:r w:rsidRPr="00F30433">
        <w:rPr>
          <w:rFonts w:ascii="Arial" w:hAnsi="Arial" w:cs="Arial"/>
          <w:color w:val="212121"/>
          <w:shd w:val="clear" w:color="auto" w:fill="FFFFFF"/>
          <w:lang w:val="en-US"/>
        </w:rPr>
        <w:t xml:space="preserve">, </w:t>
      </w:r>
      <w:proofErr w:type="gramStart"/>
      <w:r w:rsidRPr="00F30433">
        <w:rPr>
          <w:rFonts w:ascii="Arial" w:hAnsi="Arial" w:cs="Arial"/>
          <w:color w:val="212121"/>
          <w:shd w:val="clear" w:color="auto" w:fill="FFFFFF"/>
          <w:lang w:val="en-US"/>
        </w:rPr>
        <w:t>B..</w:t>
      </w:r>
      <w:proofErr w:type="gramEnd"/>
      <w:r w:rsidRPr="00F30433">
        <w:rPr>
          <w:rFonts w:ascii="Arial" w:hAnsi="Arial" w:cs="Arial"/>
          <w:color w:val="212121"/>
          <w:shd w:val="clear" w:color="auto" w:fill="FFFFFF"/>
          <w:lang w:val="en-US"/>
        </w:rPr>
        <w:t xml:space="preserve"> Arthroscopic confirmation of femoral button deployment prevents soft tissue interposition in ACL reconstruction.</w:t>
      </w:r>
      <w:r w:rsidRPr="00F30433">
        <w:rPr>
          <w:rStyle w:val="apple-converted-space"/>
          <w:rFonts w:ascii="Arial" w:hAnsi="Arial" w:cs="Arial"/>
          <w:color w:val="212121"/>
          <w:shd w:val="clear" w:color="auto" w:fill="FFFFFF"/>
          <w:lang w:val="en-US"/>
        </w:rPr>
        <w:t> </w:t>
      </w:r>
      <w:r w:rsidRPr="00F30433">
        <w:rPr>
          <w:rFonts w:ascii="Arial" w:hAnsi="Arial" w:cs="Arial"/>
          <w:color w:val="212121"/>
          <w:shd w:val="clear" w:color="auto" w:fill="FFFFFF"/>
          <w:lang w:val="en-US"/>
        </w:rPr>
        <w:t xml:space="preserve">(2022) </w:t>
      </w:r>
      <w:proofErr w:type="spellStart"/>
      <w:r w:rsidRPr="00F30433">
        <w:rPr>
          <w:rFonts w:ascii="Arial" w:hAnsi="Arial" w:cs="Arial"/>
          <w:color w:val="212121"/>
        </w:rPr>
        <w:t>Knee</w:t>
      </w:r>
      <w:proofErr w:type="spellEnd"/>
      <w:r w:rsidRPr="00F30433">
        <w:rPr>
          <w:rFonts w:ascii="Arial" w:hAnsi="Arial" w:cs="Arial"/>
          <w:color w:val="212121"/>
        </w:rPr>
        <w:t xml:space="preserve"> Surgery, Sports </w:t>
      </w:r>
      <w:proofErr w:type="spellStart"/>
      <w:r w:rsidRPr="00F30433">
        <w:rPr>
          <w:rFonts w:ascii="Arial" w:hAnsi="Arial" w:cs="Arial"/>
          <w:color w:val="212121"/>
        </w:rPr>
        <w:t>Traumatology</w:t>
      </w:r>
      <w:proofErr w:type="spellEnd"/>
      <w:r w:rsidRPr="00F30433">
        <w:rPr>
          <w:rFonts w:ascii="Arial" w:hAnsi="Arial" w:cs="Arial"/>
          <w:color w:val="212121"/>
        </w:rPr>
        <w:t xml:space="preserve">, </w:t>
      </w:r>
      <w:proofErr w:type="spellStart"/>
      <w:r w:rsidRPr="00F30433">
        <w:rPr>
          <w:rFonts w:ascii="Arial" w:hAnsi="Arial" w:cs="Arial"/>
          <w:color w:val="212121"/>
        </w:rPr>
        <w:t>Arthroscopy</w:t>
      </w:r>
      <w:proofErr w:type="spellEnd"/>
    </w:p>
    <w:p w14:paraId="62CD1F9C" w14:textId="77777777" w:rsidR="001D49C5" w:rsidRPr="00943B43" w:rsidRDefault="001D49C5" w:rsidP="001D49C5">
      <w:pPr>
        <w:pStyle w:val="Paragrafoelenco"/>
        <w:rPr>
          <w:rFonts w:ascii="Arial" w:hAnsi="Arial" w:cs="Arial"/>
        </w:rPr>
      </w:pPr>
    </w:p>
    <w:p w14:paraId="7242835A" w14:textId="77777777" w:rsidR="001D49C5" w:rsidRPr="00F30433" w:rsidRDefault="001D49C5" w:rsidP="001D49C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43B43">
        <w:rPr>
          <w:rFonts w:ascii="Arial" w:hAnsi="Arial" w:cs="Arial"/>
          <w:lang w:val="fr-FR"/>
        </w:rPr>
        <w:t>Annibaldi</w:t>
      </w:r>
      <w:proofErr w:type="spellEnd"/>
      <w:r w:rsidRPr="00943B43">
        <w:rPr>
          <w:rFonts w:ascii="Arial" w:hAnsi="Arial" w:cs="Arial"/>
          <w:lang w:val="fr-FR"/>
        </w:rPr>
        <w:t xml:space="preserve"> A, Monaco E, </w:t>
      </w:r>
      <w:proofErr w:type="spellStart"/>
      <w:r w:rsidRPr="00943B43">
        <w:rPr>
          <w:rFonts w:ascii="Arial" w:hAnsi="Arial" w:cs="Arial"/>
          <w:lang w:val="fr-FR"/>
        </w:rPr>
        <w:t>Daggett</w:t>
      </w:r>
      <w:proofErr w:type="spellEnd"/>
      <w:r w:rsidRPr="00943B43">
        <w:rPr>
          <w:rFonts w:ascii="Arial" w:hAnsi="Arial" w:cs="Arial"/>
          <w:lang w:val="fr-FR"/>
        </w:rPr>
        <w:t xml:space="preserve"> M, Carrozzo A, </w:t>
      </w:r>
      <w:proofErr w:type="spellStart"/>
      <w:r w:rsidRPr="00943B43">
        <w:rPr>
          <w:rFonts w:ascii="Arial" w:hAnsi="Arial" w:cs="Arial"/>
          <w:lang w:val="fr-FR"/>
        </w:rPr>
        <w:t>Mazza</w:t>
      </w:r>
      <w:proofErr w:type="spellEnd"/>
      <w:r w:rsidRPr="00943B43">
        <w:rPr>
          <w:rFonts w:ascii="Arial" w:hAnsi="Arial" w:cs="Arial"/>
          <w:lang w:val="fr-FR"/>
        </w:rPr>
        <w:t xml:space="preserve"> D, </w:t>
      </w:r>
      <w:proofErr w:type="spellStart"/>
      <w:r w:rsidRPr="00943B43">
        <w:rPr>
          <w:rFonts w:ascii="Arial" w:hAnsi="Arial" w:cs="Arial"/>
          <w:lang w:val="fr-FR"/>
        </w:rPr>
        <w:t>Previ</w:t>
      </w:r>
      <w:proofErr w:type="spellEnd"/>
      <w:r w:rsidRPr="00943B43">
        <w:rPr>
          <w:rFonts w:ascii="Arial" w:hAnsi="Arial" w:cs="Arial"/>
          <w:lang w:val="fr-FR"/>
        </w:rPr>
        <w:t xml:space="preserve"> L, Rossi G, </w:t>
      </w:r>
      <w:proofErr w:type="spellStart"/>
      <w:r w:rsidRPr="00943B43">
        <w:rPr>
          <w:rFonts w:ascii="Arial" w:hAnsi="Arial" w:cs="Arial"/>
          <w:lang w:val="fr-FR"/>
        </w:rPr>
        <w:t>Orlandi</w:t>
      </w:r>
      <w:proofErr w:type="spellEnd"/>
      <w:r w:rsidRPr="00943B43">
        <w:rPr>
          <w:rFonts w:ascii="Arial" w:hAnsi="Arial" w:cs="Arial"/>
          <w:lang w:val="fr-FR"/>
        </w:rPr>
        <w:t xml:space="preserve"> P, </w:t>
      </w:r>
      <w:proofErr w:type="spellStart"/>
      <w:r w:rsidRPr="00943B43">
        <w:rPr>
          <w:rFonts w:ascii="Arial" w:hAnsi="Arial" w:cs="Arial"/>
          <w:lang w:val="fr-FR"/>
        </w:rPr>
        <w:t>Ferretti</w:t>
      </w:r>
      <w:proofErr w:type="spellEnd"/>
      <w:r w:rsidRPr="00943B43">
        <w:rPr>
          <w:rFonts w:ascii="Arial" w:hAnsi="Arial" w:cs="Arial"/>
          <w:lang w:val="fr-FR"/>
        </w:rPr>
        <w:t xml:space="preserve"> A. In-office </w:t>
      </w:r>
      <w:proofErr w:type="spellStart"/>
      <w:r w:rsidRPr="00943B43">
        <w:rPr>
          <w:rFonts w:ascii="Arial" w:hAnsi="Arial" w:cs="Arial"/>
          <w:lang w:val="fr-FR"/>
        </w:rPr>
        <w:t>needle</w:t>
      </w:r>
      <w:proofErr w:type="spellEnd"/>
      <w:r w:rsidRPr="00943B43">
        <w:rPr>
          <w:rFonts w:ascii="Arial" w:hAnsi="Arial" w:cs="Arial"/>
          <w:lang w:val="fr-FR"/>
        </w:rPr>
        <w:t xml:space="preserve"> </w:t>
      </w:r>
      <w:proofErr w:type="spellStart"/>
      <w:r w:rsidRPr="00943B43">
        <w:rPr>
          <w:rFonts w:ascii="Arial" w:hAnsi="Arial" w:cs="Arial"/>
          <w:lang w:val="fr-FR"/>
        </w:rPr>
        <w:t>arthroscopic</w:t>
      </w:r>
      <w:proofErr w:type="spellEnd"/>
      <w:r w:rsidRPr="00943B43">
        <w:rPr>
          <w:rFonts w:ascii="Arial" w:hAnsi="Arial" w:cs="Arial"/>
          <w:lang w:val="fr-FR"/>
        </w:rPr>
        <w:t xml:space="preserve"> </w:t>
      </w:r>
      <w:proofErr w:type="spellStart"/>
      <w:r w:rsidRPr="00943B43">
        <w:rPr>
          <w:rFonts w:ascii="Arial" w:hAnsi="Arial" w:cs="Arial"/>
          <w:lang w:val="fr-FR"/>
        </w:rPr>
        <w:t>assessment</w:t>
      </w:r>
      <w:proofErr w:type="spellEnd"/>
      <w:r w:rsidRPr="00943B43">
        <w:rPr>
          <w:rFonts w:ascii="Arial" w:hAnsi="Arial" w:cs="Arial"/>
          <w:lang w:val="fr-FR"/>
        </w:rPr>
        <w:t xml:space="preserve"> </w:t>
      </w:r>
      <w:proofErr w:type="spellStart"/>
      <w:r w:rsidRPr="00943B43">
        <w:rPr>
          <w:rFonts w:ascii="Arial" w:hAnsi="Arial" w:cs="Arial"/>
          <w:lang w:val="fr-FR"/>
        </w:rPr>
        <w:t>after</w:t>
      </w:r>
      <w:proofErr w:type="spellEnd"/>
      <w:r w:rsidRPr="00943B43">
        <w:rPr>
          <w:rFonts w:ascii="Arial" w:hAnsi="Arial" w:cs="Arial"/>
          <w:lang w:val="fr-FR"/>
        </w:rPr>
        <w:t xml:space="preserve"> </w:t>
      </w:r>
      <w:proofErr w:type="spellStart"/>
      <w:r w:rsidRPr="00943B43">
        <w:rPr>
          <w:rFonts w:ascii="Arial" w:hAnsi="Arial" w:cs="Arial"/>
          <w:lang w:val="fr-FR"/>
        </w:rPr>
        <w:t>primary</w:t>
      </w:r>
      <w:proofErr w:type="spellEnd"/>
      <w:r w:rsidRPr="00943B43">
        <w:rPr>
          <w:rFonts w:ascii="Arial" w:hAnsi="Arial" w:cs="Arial"/>
          <w:lang w:val="fr-FR"/>
        </w:rPr>
        <w:t xml:space="preserve"> ACL </w:t>
      </w:r>
      <w:proofErr w:type="spellStart"/>
      <w:proofErr w:type="gramStart"/>
      <w:r w:rsidRPr="00943B43">
        <w:rPr>
          <w:rFonts w:ascii="Arial" w:hAnsi="Arial" w:cs="Arial"/>
          <w:lang w:val="fr-FR"/>
        </w:rPr>
        <w:t>repair</w:t>
      </w:r>
      <w:proofErr w:type="spellEnd"/>
      <w:r w:rsidRPr="00943B43">
        <w:rPr>
          <w:rFonts w:ascii="Arial" w:hAnsi="Arial" w:cs="Arial"/>
          <w:lang w:val="fr-FR"/>
        </w:rPr>
        <w:t>:</w:t>
      </w:r>
      <w:proofErr w:type="gramEnd"/>
      <w:r w:rsidRPr="00943B43">
        <w:rPr>
          <w:rFonts w:ascii="Arial" w:hAnsi="Arial" w:cs="Arial"/>
          <w:lang w:val="fr-FR"/>
        </w:rPr>
        <w:t xml:space="preserve"> short-</w:t>
      </w:r>
      <w:proofErr w:type="spellStart"/>
      <w:r w:rsidRPr="00943B43">
        <w:rPr>
          <w:rFonts w:ascii="Arial" w:hAnsi="Arial" w:cs="Arial"/>
          <w:lang w:val="fr-FR"/>
        </w:rPr>
        <w:t>term</w:t>
      </w:r>
      <w:proofErr w:type="spellEnd"/>
      <w:r w:rsidRPr="00943B43">
        <w:rPr>
          <w:rFonts w:ascii="Arial" w:hAnsi="Arial" w:cs="Arial"/>
          <w:lang w:val="fr-FR"/>
        </w:rPr>
        <w:t xml:space="preserve"> </w:t>
      </w:r>
      <w:proofErr w:type="spellStart"/>
      <w:r w:rsidRPr="00943B43">
        <w:rPr>
          <w:rFonts w:ascii="Arial" w:hAnsi="Arial" w:cs="Arial"/>
          <w:lang w:val="fr-FR"/>
        </w:rPr>
        <w:t>results</w:t>
      </w:r>
      <w:proofErr w:type="spellEnd"/>
      <w:r w:rsidRPr="00943B43">
        <w:rPr>
          <w:rFonts w:ascii="Arial" w:hAnsi="Arial" w:cs="Arial"/>
          <w:lang w:val="fr-FR"/>
        </w:rPr>
        <w:t xml:space="preserve"> in 15 patients. </w:t>
      </w:r>
      <w:r>
        <w:rPr>
          <w:rFonts w:ascii="Arial" w:hAnsi="Arial" w:cs="Arial"/>
          <w:lang w:val="fr-FR"/>
        </w:rPr>
        <w:t xml:space="preserve">(2022) Journal of </w:t>
      </w:r>
      <w:proofErr w:type="spellStart"/>
      <w:r>
        <w:rPr>
          <w:rFonts w:ascii="Arial" w:hAnsi="Arial" w:cs="Arial"/>
          <w:lang w:val="fr-FR"/>
        </w:rPr>
        <w:t>Experimental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Orthopaedics</w:t>
      </w:r>
      <w:proofErr w:type="spellEnd"/>
      <w:r w:rsidRPr="00943B43">
        <w:rPr>
          <w:rFonts w:ascii="Arial" w:hAnsi="Arial" w:cs="Arial"/>
          <w:lang w:val="fr-FR"/>
        </w:rPr>
        <w:t xml:space="preserve">. </w:t>
      </w:r>
    </w:p>
    <w:p w14:paraId="7CB6122C" w14:textId="77777777" w:rsidR="001D49C5" w:rsidRPr="00F30433" w:rsidRDefault="001D49C5" w:rsidP="001D49C5">
      <w:pPr>
        <w:pStyle w:val="Paragrafoelenco"/>
        <w:rPr>
          <w:rFonts w:ascii="Arial" w:hAnsi="Arial" w:cs="Arial"/>
        </w:rPr>
      </w:pPr>
    </w:p>
    <w:p w14:paraId="6FE41333" w14:textId="77777777" w:rsidR="001D49C5" w:rsidRPr="00F30433" w:rsidRDefault="001D49C5" w:rsidP="001D49C5">
      <w:pPr>
        <w:pStyle w:val="Paragrafoelenco"/>
        <w:numPr>
          <w:ilvl w:val="0"/>
          <w:numId w:val="1"/>
        </w:numPr>
        <w:rPr>
          <w:rFonts w:ascii="Arial" w:hAnsi="Arial" w:cs="Arial"/>
          <w:lang w:val="en-US"/>
        </w:rPr>
      </w:pPr>
      <w:r w:rsidRPr="00F30433">
        <w:rPr>
          <w:rFonts w:ascii="Arial" w:hAnsi="Arial" w:cs="Arial"/>
          <w:lang w:val="en-US"/>
        </w:rPr>
        <w:t xml:space="preserve">Monaco, E., Del </w:t>
      </w:r>
      <w:proofErr w:type="spellStart"/>
      <w:r w:rsidRPr="00F30433">
        <w:rPr>
          <w:rFonts w:ascii="Arial" w:hAnsi="Arial" w:cs="Arial"/>
          <w:lang w:val="en-US"/>
        </w:rPr>
        <w:t>Duca</w:t>
      </w:r>
      <w:proofErr w:type="spellEnd"/>
      <w:r w:rsidRPr="00F30433">
        <w:rPr>
          <w:rFonts w:ascii="Arial" w:hAnsi="Arial" w:cs="Arial"/>
          <w:lang w:val="en-US"/>
        </w:rPr>
        <w:t xml:space="preserve">, A., Cardarelli, S., </w:t>
      </w:r>
      <w:proofErr w:type="spellStart"/>
      <w:r w:rsidRPr="00F30433">
        <w:rPr>
          <w:rFonts w:ascii="Arial" w:hAnsi="Arial" w:cs="Arial"/>
          <w:lang w:val="en-US"/>
        </w:rPr>
        <w:t>Marzilli</w:t>
      </w:r>
      <w:proofErr w:type="spellEnd"/>
      <w:r w:rsidRPr="00F30433">
        <w:rPr>
          <w:rFonts w:ascii="Arial" w:hAnsi="Arial" w:cs="Arial"/>
          <w:lang w:val="en-US"/>
        </w:rPr>
        <w:t xml:space="preserve">, F., Carrozzo, A., </w:t>
      </w:r>
      <w:proofErr w:type="spellStart"/>
      <w:r w:rsidRPr="00F30433">
        <w:rPr>
          <w:rFonts w:ascii="Arial" w:hAnsi="Arial" w:cs="Arial"/>
          <w:lang w:val="en-US"/>
        </w:rPr>
        <w:t>Saithna</w:t>
      </w:r>
      <w:proofErr w:type="spellEnd"/>
      <w:r w:rsidRPr="00F30433">
        <w:rPr>
          <w:rFonts w:ascii="Arial" w:hAnsi="Arial" w:cs="Arial"/>
          <w:lang w:val="en-US"/>
        </w:rPr>
        <w:t xml:space="preserve">, A., &amp; Ferretti, A. Fixation of patella fractures with metallic implants is associated with a significantly higher risk of complications and re-operations than non-metallic implants: a systematic review and meta-analysis. </w:t>
      </w:r>
      <w:r w:rsidRPr="00F30433">
        <w:rPr>
          <w:rFonts w:ascii="Arial" w:hAnsi="Arial" w:cs="Arial"/>
        </w:rPr>
        <w:t xml:space="preserve">(2022). </w:t>
      </w:r>
      <w:r w:rsidRPr="00F30433">
        <w:rPr>
          <w:rFonts w:ascii="Arial" w:hAnsi="Arial" w:cs="Arial"/>
          <w:lang w:val="en-US"/>
        </w:rPr>
        <w:t xml:space="preserve">International </w:t>
      </w:r>
      <w:proofErr w:type="spellStart"/>
      <w:r w:rsidRPr="00F30433">
        <w:rPr>
          <w:rFonts w:ascii="Arial" w:hAnsi="Arial" w:cs="Arial"/>
          <w:lang w:val="en-US"/>
        </w:rPr>
        <w:t>orthopaedics</w:t>
      </w:r>
      <w:proofErr w:type="spellEnd"/>
    </w:p>
    <w:p w14:paraId="1BC1770D" w14:textId="77777777" w:rsidR="001D49C5" w:rsidRPr="00F30433" w:rsidRDefault="001D49C5" w:rsidP="001D49C5">
      <w:pPr>
        <w:pStyle w:val="Paragrafoelenco"/>
        <w:rPr>
          <w:rFonts w:ascii="Arial" w:hAnsi="Arial" w:cs="Arial"/>
          <w:lang w:val="en-US"/>
        </w:rPr>
      </w:pPr>
    </w:p>
    <w:p w14:paraId="6800FA5F" w14:textId="77777777" w:rsidR="001D49C5" w:rsidRPr="00520DD2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520DD2">
        <w:rPr>
          <w:rFonts w:ascii="Arial" w:hAnsi="Arial" w:cs="Arial"/>
          <w:color w:val="000000"/>
          <w:lang w:val="en-US"/>
        </w:rPr>
        <w:t xml:space="preserve">Guy, S., </w:t>
      </w:r>
      <w:proofErr w:type="spellStart"/>
      <w:r w:rsidRPr="00520DD2">
        <w:rPr>
          <w:rFonts w:ascii="Arial" w:hAnsi="Arial" w:cs="Arial"/>
          <w:color w:val="000000"/>
          <w:lang w:val="en-US"/>
        </w:rPr>
        <w:t>Fayard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J.-M.,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Saithna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A., </w:t>
      </w:r>
      <w:proofErr w:type="spellStart"/>
      <w:r w:rsidRPr="00520DD2">
        <w:rPr>
          <w:rFonts w:ascii="Arial" w:hAnsi="Arial" w:cs="Arial"/>
          <w:color w:val="000000"/>
          <w:lang w:val="en-US"/>
        </w:rPr>
        <w:t>Bahroun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S., Ferreira, A., Carrozzo, A., De Jesus, S., </w:t>
      </w:r>
      <w:proofErr w:type="spellStart"/>
      <w:r w:rsidRPr="00520DD2">
        <w:rPr>
          <w:rFonts w:ascii="Arial" w:hAnsi="Arial" w:cs="Arial"/>
          <w:color w:val="000000"/>
          <w:lang w:val="en-US"/>
        </w:rPr>
        <w:t>Bulle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S., Vieira, T.D.,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Sonnery-Cottet</w:t>
      </w:r>
      <w:proofErr w:type="spellEnd"/>
      <w:r w:rsidRPr="00520DD2">
        <w:rPr>
          <w:rFonts w:ascii="Arial" w:hAnsi="Arial" w:cs="Arial"/>
          <w:color w:val="000000"/>
          <w:lang w:val="en-US"/>
        </w:rPr>
        <w:t>, B.</w:t>
      </w:r>
    </w:p>
    <w:p w14:paraId="089207C0" w14:textId="77777777" w:rsidR="001D49C5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520DD2">
        <w:rPr>
          <w:rFonts w:ascii="Arial" w:hAnsi="Arial" w:cs="Arial"/>
          <w:color w:val="000000"/>
          <w:lang w:val="en-US"/>
        </w:rPr>
        <w:t xml:space="preserve">Risk of Graft Rupture After Adding a Lateral Extra-articular Procedure at the Time of ACL Reconstruction: A Retrospective Comparative Study of Elite Alpine Skiers </w:t>
      </w:r>
      <w:proofErr w:type="gramStart"/>
      <w:r w:rsidRPr="00520DD2">
        <w:rPr>
          <w:rFonts w:ascii="Arial" w:hAnsi="Arial" w:cs="Arial"/>
          <w:color w:val="000000"/>
          <w:lang w:val="en-US"/>
        </w:rPr>
        <w:t>From</w:t>
      </w:r>
      <w:proofErr w:type="gramEnd"/>
      <w:r w:rsidRPr="00520DD2">
        <w:rPr>
          <w:rFonts w:ascii="Arial" w:hAnsi="Arial" w:cs="Arial"/>
          <w:color w:val="000000"/>
          <w:lang w:val="en-US"/>
        </w:rPr>
        <w:t xml:space="preserve"> the French National Team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520DD2">
        <w:rPr>
          <w:rFonts w:ascii="Arial" w:hAnsi="Arial" w:cs="Arial"/>
          <w:color w:val="000000"/>
          <w:lang w:val="en-US"/>
        </w:rPr>
        <w:t>(2022) American Journal of Sports Medicine.</w:t>
      </w:r>
    </w:p>
    <w:p w14:paraId="6540002D" w14:textId="77777777" w:rsidR="001D49C5" w:rsidRPr="00520DD2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6353BDB9" w14:textId="77777777" w:rsidR="001D49C5" w:rsidRPr="00EC3405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EC3405">
        <w:rPr>
          <w:rFonts w:ascii="Arial" w:hAnsi="Arial" w:cs="Arial"/>
          <w:color w:val="000000"/>
          <w:lang w:val="en-US"/>
        </w:rPr>
        <w:t xml:space="preserve">Monaco, E., </w:t>
      </w:r>
      <w:proofErr w:type="spellStart"/>
      <w:r w:rsidRPr="00EC3405">
        <w:rPr>
          <w:rFonts w:ascii="Arial" w:hAnsi="Arial" w:cs="Arial"/>
          <w:color w:val="000000"/>
          <w:lang w:val="en-US"/>
        </w:rPr>
        <w:t>Pisanu</w:t>
      </w:r>
      <w:proofErr w:type="spellEnd"/>
      <w:r w:rsidRPr="00EC3405">
        <w:rPr>
          <w:rFonts w:ascii="Arial" w:hAnsi="Arial" w:cs="Arial"/>
          <w:color w:val="000000"/>
          <w:lang w:val="en-US"/>
        </w:rPr>
        <w:t xml:space="preserve">, G., Carrozzo, A., Giuliani, A., </w:t>
      </w:r>
      <w:proofErr w:type="spellStart"/>
      <w:r w:rsidRPr="00EC3405">
        <w:rPr>
          <w:rFonts w:ascii="Arial" w:hAnsi="Arial" w:cs="Arial"/>
          <w:color w:val="000000"/>
          <w:lang w:val="en-US"/>
        </w:rPr>
        <w:t>Conteduca</w:t>
      </w:r>
      <w:proofErr w:type="spellEnd"/>
      <w:r w:rsidRPr="00EC3405">
        <w:rPr>
          <w:rFonts w:ascii="Arial" w:hAnsi="Arial" w:cs="Arial"/>
          <w:color w:val="000000"/>
          <w:lang w:val="en-US"/>
        </w:rPr>
        <w:t xml:space="preserve">, J., </w:t>
      </w:r>
      <w:proofErr w:type="spellStart"/>
      <w:r w:rsidRPr="00EC3405">
        <w:rPr>
          <w:rFonts w:ascii="Arial" w:hAnsi="Arial" w:cs="Arial"/>
          <w:color w:val="000000"/>
          <w:lang w:val="en-US"/>
        </w:rPr>
        <w:t>Oliviero</w:t>
      </w:r>
      <w:proofErr w:type="spellEnd"/>
      <w:r w:rsidRPr="00EC3405">
        <w:rPr>
          <w:rFonts w:ascii="Arial" w:hAnsi="Arial" w:cs="Arial"/>
          <w:color w:val="000000"/>
          <w:lang w:val="en-US"/>
        </w:rPr>
        <w:t xml:space="preserve">, M., </w:t>
      </w:r>
      <w:proofErr w:type="spellStart"/>
      <w:r w:rsidRPr="00EC3405">
        <w:rPr>
          <w:rFonts w:ascii="Arial" w:hAnsi="Arial" w:cs="Arial"/>
          <w:color w:val="000000"/>
          <w:lang w:val="en-US"/>
        </w:rPr>
        <w:t>Ceroni</w:t>
      </w:r>
      <w:proofErr w:type="spellEnd"/>
      <w:r w:rsidRPr="00EC3405">
        <w:rPr>
          <w:rFonts w:ascii="Arial" w:hAnsi="Arial" w:cs="Arial"/>
          <w:color w:val="000000"/>
          <w:lang w:val="en-US"/>
        </w:rPr>
        <w:t xml:space="preserve">, L., </w:t>
      </w:r>
      <w:proofErr w:type="spellStart"/>
      <w:r w:rsidRPr="00EC3405">
        <w:rPr>
          <w:rFonts w:ascii="Arial" w:hAnsi="Arial" w:cs="Arial"/>
          <w:color w:val="000000"/>
          <w:lang w:val="en-US"/>
        </w:rPr>
        <w:t>Sonnery-Cottet</w:t>
      </w:r>
      <w:proofErr w:type="spellEnd"/>
      <w:r w:rsidRPr="00EC3405">
        <w:rPr>
          <w:rFonts w:ascii="Arial" w:hAnsi="Arial" w:cs="Arial"/>
          <w:color w:val="000000"/>
          <w:lang w:val="en-US"/>
        </w:rPr>
        <w:t xml:space="preserve">, B., Ferretti, A. Translation, cross-cultural adaptation, and validation of the Italian version of the anterior cruciate ligament–return to sport after injury (ACL-RSI) scale and its integration into the K-STARTS test (2022) Journal of </w:t>
      </w:r>
      <w:proofErr w:type="spellStart"/>
      <w:r w:rsidRPr="00EC3405">
        <w:rPr>
          <w:rFonts w:ascii="Arial" w:hAnsi="Arial" w:cs="Arial"/>
          <w:color w:val="000000"/>
          <w:lang w:val="en-US"/>
        </w:rPr>
        <w:t>Orthopaedics</w:t>
      </w:r>
      <w:proofErr w:type="spellEnd"/>
      <w:r w:rsidRPr="00EC3405">
        <w:rPr>
          <w:rFonts w:ascii="Arial" w:hAnsi="Arial" w:cs="Arial"/>
          <w:color w:val="000000"/>
          <w:lang w:val="en-US"/>
        </w:rPr>
        <w:t xml:space="preserve"> and Traumatology. </w:t>
      </w:r>
    </w:p>
    <w:p w14:paraId="1EA25A52" w14:textId="77777777" w:rsidR="001D49C5" w:rsidRPr="00520DD2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556FB5C8" w14:textId="77777777" w:rsidR="001D49C5" w:rsidRPr="00CD218F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520DD2">
        <w:rPr>
          <w:rFonts w:ascii="Arial" w:hAnsi="Arial" w:cs="Arial"/>
          <w:color w:val="000000"/>
          <w:lang w:val="en-US"/>
        </w:rPr>
        <w:t xml:space="preserve">From the Scientific Anterior Cruciate Ligament Network International (SANTI) Study Group, Carrozzo, A.,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Saithna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A., Hopper, G., </w:t>
      </w:r>
      <w:proofErr w:type="spellStart"/>
      <w:r w:rsidRPr="00520DD2">
        <w:rPr>
          <w:rFonts w:ascii="Arial" w:hAnsi="Arial" w:cs="Arial"/>
          <w:color w:val="000000"/>
          <w:lang w:val="en-US"/>
        </w:rPr>
        <w:t>Grob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C., Levy, Y., </w:t>
      </w:r>
      <w:proofErr w:type="spellStart"/>
      <w:r w:rsidRPr="00520DD2">
        <w:rPr>
          <w:rFonts w:ascii="Arial" w:hAnsi="Arial" w:cs="Arial"/>
          <w:color w:val="000000"/>
          <w:lang w:val="en-US"/>
        </w:rPr>
        <w:t>Gousopoulos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L., </w:t>
      </w:r>
      <w:proofErr w:type="spellStart"/>
      <w:r w:rsidRPr="00520DD2">
        <w:rPr>
          <w:rFonts w:ascii="Arial" w:hAnsi="Arial" w:cs="Arial"/>
          <w:color w:val="000000"/>
          <w:lang w:val="en-US"/>
        </w:rPr>
        <w:t>Cavaignac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E., Vieira, T.D.,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Sonnery-Cottet</w:t>
      </w:r>
      <w:proofErr w:type="spellEnd"/>
      <w:r w:rsidRPr="00520DD2">
        <w:rPr>
          <w:rFonts w:ascii="Arial" w:hAnsi="Arial" w:cs="Arial"/>
          <w:color w:val="000000"/>
          <w:lang w:val="en-US"/>
        </w:rPr>
        <w:t>, B.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520DD2">
        <w:rPr>
          <w:rFonts w:ascii="Arial" w:hAnsi="Arial" w:cs="Arial"/>
          <w:color w:val="000000"/>
          <w:lang w:val="en-US"/>
        </w:rPr>
        <w:t xml:space="preserve">Regarding “Augmentation of Anterolateral Structures of the Knee Causes Undesirable Tibiofemoral Cartilage Contact in Double-Bundle Anterior Cruciate Ligament Reconstruction—A Randomized In-Vivo Biomechanics Study” (2022) Arthroscopy - Journal of Arthroscopic and Related Surgery. </w:t>
      </w:r>
    </w:p>
    <w:p w14:paraId="399DAA20" w14:textId="77777777" w:rsidR="001D49C5" w:rsidRPr="00520DD2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709459C0" w14:textId="77777777" w:rsidR="001D49C5" w:rsidRPr="00F30433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520DD2">
        <w:rPr>
          <w:rFonts w:ascii="Arial" w:hAnsi="Arial" w:cs="Arial"/>
          <w:color w:val="000000"/>
          <w:lang w:val="en-US"/>
        </w:rPr>
        <w:lastRenderedPageBreak/>
        <w:t xml:space="preserve">Guy, S., Ferreira, A., Carrozzo, A., </w:t>
      </w:r>
      <w:proofErr w:type="spellStart"/>
      <w:r w:rsidRPr="00520DD2">
        <w:rPr>
          <w:rFonts w:ascii="Arial" w:hAnsi="Arial" w:cs="Arial"/>
          <w:color w:val="000000"/>
          <w:lang w:val="en-US"/>
        </w:rPr>
        <w:t>Delaloye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J.-R., </w:t>
      </w:r>
      <w:proofErr w:type="spellStart"/>
      <w:r w:rsidRPr="00520DD2">
        <w:rPr>
          <w:rFonts w:ascii="Arial" w:hAnsi="Arial" w:cs="Arial"/>
          <w:color w:val="000000"/>
          <w:lang w:val="en-US"/>
        </w:rPr>
        <w:t>Cavaignac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E., Vieira, T.D.,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Sonnery-Cottet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B. Isolated </w:t>
      </w:r>
      <w:proofErr w:type="spellStart"/>
      <w:r w:rsidRPr="00520DD2">
        <w:rPr>
          <w:rFonts w:ascii="Arial" w:hAnsi="Arial" w:cs="Arial"/>
          <w:color w:val="000000"/>
          <w:lang w:val="en-US"/>
        </w:rPr>
        <w:t>Meniscotibial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 Ligament Rupture: The Medial Meniscus “Belt Lesion”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520DD2">
        <w:rPr>
          <w:rFonts w:ascii="Arial" w:hAnsi="Arial" w:cs="Arial"/>
          <w:color w:val="000000"/>
          <w:lang w:val="en-US"/>
        </w:rPr>
        <w:t>(2022) Arthroscopy Techniques.</w:t>
      </w:r>
      <w:r w:rsidRPr="00F30433">
        <w:rPr>
          <w:lang w:val="en-US"/>
        </w:rPr>
        <w:t xml:space="preserve"> </w:t>
      </w:r>
    </w:p>
    <w:p w14:paraId="06440993" w14:textId="77777777" w:rsidR="001D49C5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7B2FF263" w14:textId="77777777" w:rsidR="001D49C5" w:rsidRPr="00F30433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F30433">
        <w:rPr>
          <w:rFonts w:ascii="Arial" w:hAnsi="Arial" w:cs="Arial"/>
          <w:color w:val="000000"/>
        </w:rPr>
        <w:t xml:space="preserve">D. Mazza, A. Annibaldi, E. Monaco, A. Carrozzo, G. Princi, S. Fenucci, E. </w:t>
      </w:r>
      <w:proofErr w:type="spellStart"/>
      <w:r w:rsidRPr="00F30433">
        <w:rPr>
          <w:rFonts w:ascii="Arial" w:hAnsi="Arial" w:cs="Arial"/>
          <w:color w:val="000000"/>
        </w:rPr>
        <w:t>Viglietta</w:t>
      </w:r>
      <w:proofErr w:type="spellEnd"/>
      <w:r w:rsidRPr="00F30433">
        <w:rPr>
          <w:rFonts w:ascii="Arial" w:hAnsi="Arial" w:cs="Arial"/>
          <w:color w:val="000000"/>
        </w:rPr>
        <w:t xml:space="preserve">, S. Porcino, G. Rossi, A. Ferretti. </w:t>
      </w:r>
      <w:r w:rsidRPr="00F30433">
        <w:rPr>
          <w:rFonts w:ascii="Arial" w:hAnsi="Arial" w:cs="Arial"/>
          <w:color w:val="000000"/>
          <w:lang w:val="en-US"/>
        </w:rPr>
        <w:t xml:space="preserve">Achilles Tendon Rupture in Professional Football Player: </w:t>
      </w:r>
      <w:proofErr w:type="gramStart"/>
      <w:r w:rsidRPr="00F30433">
        <w:rPr>
          <w:rFonts w:ascii="Arial" w:hAnsi="Arial" w:cs="Arial"/>
          <w:color w:val="000000"/>
          <w:lang w:val="en-US"/>
        </w:rPr>
        <w:t>an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 w:rsidRPr="00F30433">
        <w:rPr>
          <w:rFonts w:ascii="Arial" w:hAnsi="Arial" w:cs="Arial"/>
          <w:color w:val="000000"/>
          <w:lang w:val="en-US"/>
        </w:rPr>
        <w:t>Epidemiological Study in European Championship With A Mid-Term Follow-Up</w:t>
      </w:r>
      <w:r>
        <w:rPr>
          <w:rFonts w:ascii="Arial" w:hAnsi="Arial" w:cs="Arial"/>
          <w:color w:val="000000"/>
          <w:lang w:val="en-US"/>
        </w:rPr>
        <w:t>. (2022) Muscles, Ligaments and Tendons journal.</w:t>
      </w:r>
    </w:p>
    <w:p w14:paraId="7972C3B0" w14:textId="77777777" w:rsidR="001D49C5" w:rsidRPr="00F30433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42CA1D5D" w14:textId="77777777" w:rsidR="001D49C5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proofErr w:type="spellStart"/>
      <w:r w:rsidRPr="00520DD2">
        <w:rPr>
          <w:rFonts w:ascii="Arial" w:hAnsi="Arial" w:cs="Arial"/>
          <w:color w:val="000000"/>
          <w:lang w:val="en-US"/>
        </w:rPr>
        <w:t>Coquard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M., Carrozzo, A.,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Saithna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A., </w:t>
      </w:r>
      <w:proofErr w:type="spellStart"/>
      <w:r w:rsidRPr="00520DD2">
        <w:rPr>
          <w:rFonts w:ascii="Arial" w:hAnsi="Arial" w:cs="Arial"/>
          <w:color w:val="000000"/>
          <w:lang w:val="en-US"/>
        </w:rPr>
        <w:t>Vigne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G., Le </w:t>
      </w:r>
      <w:proofErr w:type="spellStart"/>
      <w:r w:rsidRPr="00520DD2">
        <w:rPr>
          <w:rFonts w:ascii="Arial" w:hAnsi="Arial" w:cs="Arial"/>
          <w:color w:val="000000"/>
          <w:lang w:val="en-US"/>
        </w:rPr>
        <w:t>Guen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M., Fournier, Y., Hager, J.-P., Vieira, T.D.,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Sonnery-Cottet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B. Anterolateral Ligament Reconstruction Does Not Delay Functional Recovery, Rehabilitation, and Return to Sport After Anterior Cruciate Ligament Reconstruction: A Matched-Pair Analysis </w:t>
      </w:r>
      <w:proofErr w:type="gramStart"/>
      <w:r w:rsidRPr="00520DD2">
        <w:rPr>
          <w:rFonts w:ascii="Arial" w:hAnsi="Arial" w:cs="Arial"/>
          <w:color w:val="000000"/>
          <w:lang w:val="en-US"/>
        </w:rPr>
        <w:t>From</w:t>
      </w:r>
      <w:proofErr w:type="gramEnd"/>
      <w:r w:rsidRPr="00520DD2">
        <w:rPr>
          <w:rFonts w:ascii="Arial" w:hAnsi="Arial" w:cs="Arial"/>
          <w:color w:val="000000"/>
          <w:lang w:val="en-US"/>
        </w:rPr>
        <w:t xml:space="preserve"> the SANTI (Scientific ACL Network International) Study Group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520DD2">
        <w:rPr>
          <w:rFonts w:ascii="Arial" w:hAnsi="Arial" w:cs="Arial"/>
          <w:color w:val="000000"/>
          <w:lang w:val="en-US"/>
        </w:rPr>
        <w:t xml:space="preserve">(2022) Arthroscopy, Sports Medicine, and Rehabilitation. </w:t>
      </w:r>
    </w:p>
    <w:p w14:paraId="5ED55E50" w14:textId="77777777" w:rsidR="001D49C5" w:rsidRDefault="001D49C5" w:rsidP="001D49C5">
      <w:pPr>
        <w:pStyle w:val="Paragrafoelenco"/>
        <w:rPr>
          <w:rFonts w:ascii="Arial" w:hAnsi="Arial" w:cs="Arial"/>
          <w:color w:val="000000"/>
          <w:lang w:val="en-US"/>
        </w:rPr>
      </w:pPr>
    </w:p>
    <w:p w14:paraId="3A90019F" w14:textId="77777777" w:rsidR="001D49C5" w:rsidRPr="00CD218F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Billières</w:t>
      </w:r>
      <w:proofErr w:type="spellEnd"/>
      <w:r>
        <w:rPr>
          <w:rFonts w:ascii="Arial" w:hAnsi="Arial" w:cs="Arial"/>
          <w:color w:val="000000"/>
          <w:lang w:val="en-US"/>
        </w:rPr>
        <w:t>, J., Hopper, G.P.</w:t>
      </w:r>
      <w:r w:rsidRPr="00520DD2"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lang w:val="en-US"/>
        </w:rPr>
        <w:t xml:space="preserve"> Carrozzo, A., </w:t>
      </w:r>
      <w:r w:rsidRPr="00520DD2">
        <w:rPr>
          <w:rFonts w:ascii="Arial" w:hAnsi="Arial" w:cs="Arial"/>
          <w:color w:val="000000"/>
          <w:lang w:val="en-US"/>
        </w:rPr>
        <w:t xml:space="preserve">Ferreira, A., </w:t>
      </w:r>
      <w:r>
        <w:rPr>
          <w:rFonts w:ascii="Arial" w:hAnsi="Arial" w:cs="Arial"/>
          <w:color w:val="000000"/>
          <w:lang w:val="en-US"/>
        </w:rPr>
        <w:t>Guy,</w:t>
      </w:r>
      <w:r w:rsidRPr="00520DD2">
        <w:rPr>
          <w:rFonts w:ascii="Arial" w:hAnsi="Arial" w:cs="Arial"/>
          <w:color w:val="000000"/>
          <w:lang w:val="en-US"/>
        </w:rPr>
        <w:t xml:space="preserve"> S., Vieira, T.D., </w:t>
      </w:r>
      <w:proofErr w:type="spellStart"/>
      <w:r w:rsidRPr="00520DD2">
        <w:rPr>
          <w:rFonts w:ascii="Arial" w:hAnsi="Arial" w:cs="Arial"/>
          <w:color w:val="000000"/>
          <w:lang w:val="en-US"/>
        </w:rPr>
        <w:t>Sonnery-Cottet</w:t>
      </w:r>
      <w:proofErr w:type="spellEnd"/>
      <w:r w:rsidRPr="00520DD2">
        <w:rPr>
          <w:rFonts w:ascii="Arial" w:hAnsi="Arial" w:cs="Arial"/>
          <w:color w:val="000000"/>
          <w:lang w:val="en-US"/>
        </w:rPr>
        <w:t xml:space="preserve">, B. </w:t>
      </w:r>
      <w:r w:rsidRPr="00CD218F">
        <w:rPr>
          <w:rFonts w:ascii="Arial" w:hAnsi="Arial" w:cs="Arial"/>
          <w:color w:val="000000"/>
          <w:lang w:val="en-US"/>
        </w:rPr>
        <w:t>Arthroscopic Medial Compartment Drive-Through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CD218F">
        <w:rPr>
          <w:rFonts w:ascii="Arial" w:hAnsi="Arial" w:cs="Arial"/>
          <w:color w:val="000000"/>
          <w:lang w:val="en-US"/>
        </w:rPr>
        <w:t>Sign for Knee Medial Collateral Ligament Complex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CD218F">
        <w:rPr>
          <w:rFonts w:ascii="Arial" w:hAnsi="Arial" w:cs="Arial"/>
          <w:color w:val="000000"/>
          <w:lang w:val="en-US"/>
        </w:rPr>
        <w:t>Injuries (2022) Arthroscopy Techniques.</w:t>
      </w:r>
    </w:p>
    <w:bookmarkEnd w:id="0"/>
    <w:bookmarkEnd w:id="1"/>
    <w:p w14:paraId="419B1371" w14:textId="77777777" w:rsidR="001D49C5" w:rsidRPr="00520DD2" w:rsidRDefault="001D49C5" w:rsidP="001D49C5">
      <w:pPr>
        <w:pStyle w:val="Paragrafoelenco"/>
        <w:rPr>
          <w:rFonts w:ascii="Arial" w:hAnsi="Arial" w:cs="Arial"/>
          <w:lang w:val="en-US"/>
        </w:rPr>
      </w:pPr>
    </w:p>
    <w:p w14:paraId="7545B85B" w14:textId="77777777" w:rsidR="001D49C5" w:rsidRPr="00183D33" w:rsidRDefault="001D49C5" w:rsidP="001D49C5">
      <w:pPr>
        <w:pStyle w:val="Paragrafoelenco"/>
        <w:numPr>
          <w:ilvl w:val="0"/>
          <w:numId w:val="1"/>
        </w:numPr>
        <w:rPr>
          <w:rFonts w:ascii="Arial" w:hAnsi="Arial" w:cs="Arial"/>
          <w:lang w:val="en-US"/>
        </w:rPr>
      </w:pPr>
      <w:r w:rsidRPr="00183D33">
        <w:rPr>
          <w:rFonts w:ascii="Arial" w:hAnsi="Arial" w:cs="Arial"/>
          <w:color w:val="000000"/>
          <w:lang w:val="en-US"/>
        </w:rPr>
        <w:t xml:space="preserve">Carrozzo, A., Haidar, I., Guy, S., </w:t>
      </w:r>
      <w:r w:rsidRPr="00183D33">
        <w:rPr>
          <w:rFonts w:ascii="Arial" w:hAnsi="Arial" w:cs="Arial"/>
          <w:lang w:val="en-US"/>
        </w:rPr>
        <w:t xml:space="preserve">Ferreira, A., </w:t>
      </w:r>
      <w:r w:rsidRPr="00183D33">
        <w:rPr>
          <w:rFonts w:ascii="Arial" w:hAnsi="Arial" w:cs="Arial"/>
          <w:color w:val="000000"/>
          <w:lang w:val="en-US"/>
        </w:rPr>
        <w:t xml:space="preserve">Vieira, T.D., </w:t>
      </w:r>
      <w:proofErr w:type="spellStart"/>
      <w:r w:rsidRPr="00183D33">
        <w:rPr>
          <w:rFonts w:ascii="Arial" w:hAnsi="Arial" w:cs="Arial"/>
          <w:lang w:val="en-US"/>
        </w:rPr>
        <w:t>Godenèche</w:t>
      </w:r>
      <w:proofErr w:type="spellEnd"/>
      <w:r w:rsidRPr="00183D33">
        <w:rPr>
          <w:rFonts w:ascii="Arial" w:hAnsi="Arial" w:cs="Arial"/>
          <w:lang w:val="en-US"/>
        </w:rPr>
        <w:t xml:space="preserve">, A., </w:t>
      </w:r>
      <w:proofErr w:type="spellStart"/>
      <w:r w:rsidRPr="00183D33">
        <w:rPr>
          <w:rFonts w:ascii="Arial" w:hAnsi="Arial" w:cs="Arial"/>
          <w:lang w:val="en-US"/>
        </w:rPr>
        <w:t>Sonnery</w:t>
      </w:r>
      <w:r>
        <w:rPr>
          <w:rFonts w:ascii="Arial" w:hAnsi="Arial" w:cs="Arial"/>
          <w:lang w:val="en-US"/>
        </w:rPr>
        <w:t>-Cottet</w:t>
      </w:r>
      <w:proofErr w:type="spellEnd"/>
      <w:r>
        <w:rPr>
          <w:rFonts w:ascii="Arial" w:hAnsi="Arial" w:cs="Arial"/>
          <w:lang w:val="en-US"/>
        </w:rPr>
        <w:t xml:space="preserve"> B.</w:t>
      </w:r>
      <w:r w:rsidRPr="00183D33">
        <w:rPr>
          <w:rFonts w:ascii="Arial" w:hAnsi="Arial" w:cs="Arial"/>
          <w:lang w:val="en-US"/>
        </w:rPr>
        <w:t xml:space="preserve"> Osteochondritis Dissecans of the Knee: Pearls and Pitfalls of Anatomical Reduction and Secure Fixation </w:t>
      </w:r>
      <w:r w:rsidRPr="00183D33">
        <w:rPr>
          <w:rFonts w:ascii="Arial" w:hAnsi="Arial" w:cs="Arial"/>
          <w:color w:val="000000"/>
          <w:lang w:val="en-US"/>
        </w:rPr>
        <w:t>(2021) Arthroscopy Techniques</w:t>
      </w:r>
    </w:p>
    <w:p w14:paraId="0EBE60E4" w14:textId="77777777" w:rsidR="001D49C5" w:rsidRPr="00183D33" w:rsidRDefault="001D49C5" w:rsidP="001D49C5">
      <w:pPr>
        <w:pStyle w:val="Paragrafoelenco"/>
        <w:rPr>
          <w:rFonts w:ascii="Arial" w:hAnsi="Arial" w:cs="Arial"/>
          <w:lang w:val="en-US"/>
        </w:rPr>
      </w:pPr>
    </w:p>
    <w:p w14:paraId="3897B89C" w14:textId="77777777" w:rsidR="001D49C5" w:rsidRPr="00183D33" w:rsidRDefault="001D49C5" w:rsidP="001D49C5">
      <w:pPr>
        <w:pStyle w:val="Paragrafoelenco"/>
        <w:numPr>
          <w:ilvl w:val="0"/>
          <w:numId w:val="1"/>
        </w:numPr>
        <w:rPr>
          <w:rFonts w:ascii="Arial" w:hAnsi="Arial" w:cs="Arial"/>
          <w:lang w:eastAsia="it-IT"/>
        </w:rPr>
      </w:pPr>
      <w:r w:rsidRPr="00183D33">
        <w:rPr>
          <w:rFonts w:ascii="Arial" w:hAnsi="Arial" w:cs="Arial"/>
          <w:color w:val="212121"/>
          <w:shd w:val="clear" w:color="auto" w:fill="FFFFFF"/>
        </w:rPr>
        <w:t>Mazza, D., Monaco, E., Daggett, M., Annibaldi, A., Pagnotta, S. M., Carrozzo, A., Ferretti, A</w:t>
      </w:r>
    </w:p>
    <w:p w14:paraId="2F9211D6" w14:textId="77777777" w:rsidR="001D49C5" w:rsidRDefault="001D49C5" w:rsidP="001D49C5">
      <w:pPr>
        <w:pStyle w:val="Paragrafoelenco"/>
        <w:rPr>
          <w:rFonts w:ascii="Arial" w:hAnsi="Arial" w:cs="Arial"/>
          <w:color w:val="000000"/>
          <w:lang w:val="en-US"/>
        </w:rPr>
      </w:pPr>
      <w:r w:rsidRPr="00183D33">
        <w:rPr>
          <w:rFonts w:ascii="Arial" w:hAnsi="Arial" w:cs="Arial"/>
          <w:color w:val="212121"/>
          <w:shd w:val="clear" w:color="auto" w:fill="FFFFFF"/>
          <w:lang w:val="en-US" w:eastAsia="it-IT"/>
        </w:rPr>
        <w:t xml:space="preserve">Combined ACL and </w:t>
      </w:r>
      <w:proofErr w:type="spellStart"/>
      <w:r w:rsidRPr="00183D33">
        <w:rPr>
          <w:rFonts w:ascii="Arial" w:hAnsi="Arial" w:cs="Arial"/>
          <w:color w:val="212121"/>
          <w:shd w:val="clear" w:color="auto" w:fill="FFFFFF"/>
          <w:lang w:val="en-US" w:eastAsia="it-IT"/>
        </w:rPr>
        <w:t>Segond</w:t>
      </w:r>
      <w:proofErr w:type="spellEnd"/>
      <w:r w:rsidRPr="00183D33">
        <w:rPr>
          <w:rFonts w:ascii="Arial" w:hAnsi="Arial" w:cs="Arial"/>
          <w:color w:val="212121"/>
          <w:shd w:val="clear" w:color="auto" w:fill="FFFFFF"/>
          <w:lang w:val="en-US" w:eastAsia="it-IT"/>
        </w:rPr>
        <w:t xml:space="preserve"> Repair in Combined Acute Proximal ACL Tears and </w:t>
      </w:r>
      <w:proofErr w:type="spellStart"/>
      <w:r w:rsidRPr="00183D33">
        <w:rPr>
          <w:rFonts w:ascii="Arial" w:hAnsi="Arial" w:cs="Arial"/>
          <w:color w:val="212121"/>
          <w:shd w:val="clear" w:color="auto" w:fill="FFFFFF"/>
          <w:lang w:val="en-US" w:eastAsia="it-IT"/>
        </w:rPr>
        <w:t>Segond</w:t>
      </w:r>
      <w:proofErr w:type="spellEnd"/>
      <w:r w:rsidRPr="00183D33">
        <w:rPr>
          <w:rFonts w:ascii="Arial" w:hAnsi="Arial" w:cs="Arial"/>
          <w:color w:val="212121"/>
          <w:shd w:val="clear" w:color="auto" w:fill="FFFFFF"/>
          <w:lang w:val="en-US" w:eastAsia="it-IT"/>
        </w:rPr>
        <w:t xml:space="preserve"> Fracture. </w:t>
      </w:r>
      <w:r w:rsidRPr="00183D33">
        <w:rPr>
          <w:rFonts w:ascii="Arial" w:hAnsi="Arial" w:cs="Arial"/>
          <w:color w:val="000000"/>
          <w:lang w:val="en-US"/>
        </w:rPr>
        <w:t>(2021) Arthroscopy Techniques</w:t>
      </w:r>
    </w:p>
    <w:p w14:paraId="11C31E6E" w14:textId="77777777" w:rsidR="001D49C5" w:rsidRPr="00183D33" w:rsidRDefault="001D49C5" w:rsidP="001D49C5">
      <w:pPr>
        <w:pStyle w:val="Paragrafoelenco"/>
        <w:rPr>
          <w:rFonts w:ascii="Arial" w:hAnsi="Arial" w:cs="Arial"/>
          <w:lang w:val="en-US"/>
        </w:rPr>
      </w:pPr>
    </w:p>
    <w:p w14:paraId="057313B8" w14:textId="77777777" w:rsidR="001D49C5" w:rsidRPr="00183D33" w:rsidRDefault="001D49C5" w:rsidP="001D49C5">
      <w:pPr>
        <w:pStyle w:val="Paragrafoelenco"/>
        <w:rPr>
          <w:rFonts w:ascii="Arial" w:hAnsi="Arial" w:cs="Arial"/>
        </w:rPr>
      </w:pPr>
    </w:p>
    <w:p w14:paraId="2AC81E56" w14:textId="77777777" w:rsidR="001D49C5" w:rsidRPr="00520DD2" w:rsidRDefault="001D49C5" w:rsidP="001D49C5">
      <w:pPr>
        <w:pStyle w:val="Paragrafoelenco"/>
        <w:numPr>
          <w:ilvl w:val="0"/>
          <w:numId w:val="1"/>
        </w:numPr>
        <w:rPr>
          <w:rFonts w:ascii="Arial" w:hAnsi="Arial" w:cs="Arial"/>
          <w:lang w:val="en-US"/>
        </w:rPr>
      </w:pPr>
      <w:r w:rsidRPr="00520DD2">
        <w:rPr>
          <w:rFonts w:ascii="Arial" w:hAnsi="Arial" w:cs="Arial"/>
          <w:color w:val="212121"/>
          <w:shd w:val="clear" w:color="auto" w:fill="FFFFFF"/>
          <w:lang w:val="en-US"/>
        </w:rPr>
        <w:t xml:space="preserve">Monaco, E., </w:t>
      </w:r>
      <w:proofErr w:type="spellStart"/>
      <w:r w:rsidRPr="00520DD2">
        <w:rPr>
          <w:rFonts w:ascii="Arial" w:hAnsi="Arial" w:cs="Arial"/>
          <w:color w:val="212121"/>
          <w:shd w:val="clear" w:color="auto" w:fill="FFFFFF"/>
          <w:lang w:val="en-US"/>
        </w:rPr>
        <w:t>Saithna</w:t>
      </w:r>
      <w:proofErr w:type="spellEnd"/>
      <w:r w:rsidRPr="00520DD2">
        <w:rPr>
          <w:rFonts w:ascii="Arial" w:hAnsi="Arial" w:cs="Arial"/>
          <w:color w:val="212121"/>
          <w:shd w:val="clear" w:color="auto" w:fill="FFFFFF"/>
          <w:lang w:val="en-US"/>
        </w:rPr>
        <w:t xml:space="preserve">, A., Cardarelli, S., Bruni, G., Carrozzo, A., </w:t>
      </w:r>
      <w:proofErr w:type="spellStart"/>
      <w:r w:rsidRPr="00520DD2">
        <w:rPr>
          <w:rFonts w:ascii="Arial" w:hAnsi="Arial" w:cs="Arial"/>
          <w:color w:val="212121"/>
          <w:shd w:val="clear" w:color="auto" w:fill="FFFFFF"/>
          <w:lang w:val="en-US"/>
        </w:rPr>
        <w:t>Annibaldi</w:t>
      </w:r>
      <w:proofErr w:type="spellEnd"/>
      <w:r w:rsidRPr="00520DD2">
        <w:rPr>
          <w:rFonts w:ascii="Arial" w:hAnsi="Arial" w:cs="Arial"/>
          <w:color w:val="212121"/>
          <w:shd w:val="clear" w:color="auto" w:fill="FFFFFF"/>
          <w:lang w:val="en-US"/>
        </w:rPr>
        <w:t xml:space="preserve">, A., Daggett, M., Del </w:t>
      </w:r>
      <w:proofErr w:type="spellStart"/>
      <w:r w:rsidRPr="00520DD2">
        <w:rPr>
          <w:rFonts w:ascii="Arial" w:hAnsi="Arial" w:cs="Arial"/>
          <w:color w:val="212121"/>
          <w:shd w:val="clear" w:color="auto" w:fill="FFFFFF"/>
          <w:lang w:val="en-US"/>
        </w:rPr>
        <w:t>Duca</w:t>
      </w:r>
      <w:proofErr w:type="spellEnd"/>
      <w:r w:rsidRPr="00520DD2">
        <w:rPr>
          <w:rFonts w:ascii="Arial" w:hAnsi="Arial" w:cs="Arial"/>
          <w:color w:val="212121"/>
          <w:shd w:val="clear" w:color="auto" w:fill="FFFFFF"/>
          <w:lang w:val="en-US"/>
        </w:rPr>
        <w:t>, A., Ferretti, A.</w:t>
      </w:r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Pr="00183D33">
        <w:rPr>
          <w:rFonts w:ascii="Arial" w:hAnsi="Arial" w:cs="Arial"/>
          <w:color w:val="212121"/>
          <w:shd w:val="clear" w:color="auto" w:fill="FFFFFF"/>
          <w:lang w:val="en-US"/>
        </w:rPr>
        <w:t>No difference in clinical and radiological outcomes following fixation of transverse patella fractures with either suture tape or metallic cerclage: A retrospective comparative study.</w:t>
      </w:r>
      <w:r w:rsidRPr="00183D33">
        <w:rPr>
          <w:rStyle w:val="apple-converted-space"/>
          <w:rFonts w:ascii="Arial" w:hAnsi="Arial" w:cs="Arial"/>
          <w:color w:val="212121"/>
          <w:shd w:val="clear" w:color="auto" w:fill="FFFFFF"/>
          <w:lang w:val="en-US"/>
        </w:rPr>
        <w:t> </w:t>
      </w:r>
      <w:r w:rsidRPr="00520DD2">
        <w:rPr>
          <w:rFonts w:ascii="Arial" w:hAnsi="Arial" w:cs="Arial"/>
          <w:color w:val="212121"/>
          <w:shd w:val="clear" w:color="auto" w:fill="FFFFFF"/>
          <w:lang w:val="en-US"/>
        </w:rPr>
        <w:t xml:space="preserve">(2021) </w:t>
      </w:r>
      <w:proofErr w:type="spellStart"/>
      <w:r w:rsidRPr="00520DD2">
        <w:rPr>
          <w:rFonts w:ascii="Arial" w:hAnsi="Arial" w:cs="Arial"/>
          <w:color w:val="212121"/>
          <w:lang w:val="en-US"/>
        </w:rPr>
        <w:t>Orthopaedics</w:t>
      </w:r>
      <w:proofErr w:type="spellEnd"/>
      <w:r w:rsidRPr="00520DD2">
        <w:rPr>
          <w:rFonts w:ascii="Arial" w:hAnsi="Arial" w:cs="Arial"/>
          <w:color w:val="212121"/>
          <w:lang w:val="en-US"/>
        </w:rPr>
        <w:t xml:space="preserve"> &amp; traumatology, surgery &amp; research: OTSR</w:t>
      </w:r>
    </w:p>
    <w:p w14:paraId="5A408E53" w14:textId="77777777" w:rsidR="001D49C5" w:rsidRPr="00183D33" w:rsidRDefault="001D49C5" w:rsidP="001D49C5">
      <w:pPr>
        <w:rPr>
          <w:rFonts w:ascii="Arial" w:hAnsi="Arial" w:cs="Arial"/>
        </w:rPr>
      </w:pPr>
    </w:p>
    <w:p w14:paraId="79A0F21F" w14:textId="77777777" w:rsidR="001D49C5" w:rsidRPr="00245F8F" w:rsidRDefault="001D49C5" w:rsidP="001D49C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45F8F">
        <w:rPr>
          <w:rFonts w:ascii="Arial" w:hAnsi="Arial" w:cs="Arial"/>
          <w:lang w:val="en-US"/>
        </w:rPr>
        <w:t xml:space="preserve">Guy, S., Rezende, F. C., Ferreira, A., </w:t>
      </w:r>
      <w:proofErr w:type="spellStart"/>
      <w:r w:rsidRPr="00245F8F">
        <w:rPr>
          <w:rFonts w:ascii="Arial" w:hAnsi="Arial" w:cs="Arial"/>
          <w:lang w:val="en-US"/>
        </w:rPr>
        <w:t>Chadli</w:t>
      </w:r>
      <w:proofErr w:type="spellEnd"/>
      <w:r w:rsidRPr="00245F8F">
        <w:rPr>
          <w:rFonts w:ascii="Arial" w:hAnsi="Arial" w:cs="Arial"/>
          <w:lang w:val="en-US"/>
        </w:rPr>
        <w:t xml:space="preserve">, L., Carrozzo, A., Vieira, T. D., </w:t>
      </w:r>
      <w:proofErr w:type="spellStart"/>
      <w:r w:rsidRPr="00245F8F">
        <w:rPr>
          <w:rFonts w:ascii="Arial" w:hAnsi="Arial" w:cs="Arial"/>
          <w:lang w:val="en-US"/>
        </w:rPr>
        <w:t>Sonnery-Cottet</w:t>
      </w:r>
      <w:proofErr w:type="spellEnd"/>
      <w:r w:rsidRPr="00245F8F">
        <w:rPr>
          <w:rFonts w:ascii="Arial" w:hAnsi="Arial" w:cs="Arial"/>
          <w:lang w:val="en-US"/>
        </w:rPr>
        <w:t xml:space="preserve">, B. (2021). Easy Surgical Approach of the Posterolateral Corner of the Knee. </w:t>
      </w:r>
      <w:r w:rsidRPr="00245F8F">
        <w:rPr>
          <w:rFonts w:ascii="Arial" w:hAnsi="Arial" w:cs="Arial"/>
        </w:rPr>
        <w:t xml:space="preserve">Video Journal of Sports Medicine. </w:t>
      </w:r>
    </w:p>
    <w:p w14:paraId="2E7585A6" w14:textId="77777777" w:rsidR="001D49C5" w:rsidRPr="00245F8F" w:rsidRDefault="001D49C5" w:rsidP="001D49C5">
      <w:pPr>
        <w:pStyle w:val="Paragrafoelenco"/>
        <w:rPr>
          <w:rFonts w:ascii="Arial" w:hAnsi="Arial" w:cs="Arial"/>
        </w:rPr>
      </w:pPr>
    </w:p>
    <w:p w14:paraId="6D950AD7" w14:textId="77777777" w:rsidR="001D49C5" w:rsidRPr="00245F8F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</w:rPr>
      </w:pPr>
      <w:r w:rsidRPr="00245F8F">
        <w:rPr>
          <w:rFonts w:ascii="Arial" w:hAnsi="Arial" w:cs="Arial"/>
          <w:color w:val="000000"/>
        </w:rPr>
        <w:t>Monaco, E., Mazza, D., Daggett, M., Marzilli, F., Annibaldi, A., Carrozzo, A., Ferretti, A.</w:t>
      </w:r>
    </w:p>
    <w:p w14:paraId="09CDDCA2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245F8F">
        <w:rPr>
          <w:rFonts w:ascii="Arial" w:hAnsi="Arial" w:cs="Arial"/>
          <w:color w:val="000000"/>
          <w:lang w:val="en-US"/>
        </w:rPr>
        <w:t xml:space="preserve">Acute Primary Repair of the Anterior Cruciate Ligament </w:t>
      </w:r>
      <w:proofErr w:type="gramStart"/>
      <w:r w:rsidRPr="00245F8F">
        <w:rPr>
          <w:rFonts w:ascii="Arial" w:hAnsi="Arial" w:cs="Arial"/>
          <w:color w:val="000000"/>
          <w:lang w:val="en-US"/>
        </w:rPr>
        <w:t>With</w:t>
      </w:r>
      <w:proofErr w:type="gramEnd"/>
      <w:r w:rsidRPr="00245F8F">
        <w:rPr>
          <w:rFonts w:ascii="Arial" w:hAnsi="Arial" w:cs="Arial"/>
          <w:color w:val="000000"/>
          <w:lang w:val="en-US"/>
        </w:rPr>
        <w:t xml:space="preserve"> Anterolateral Ligament Augmentation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245F8F">
        <w:rPr>
          <w:rFonts w:ascii="Arial" w:hAnsi="Arial" w:cs="Arial"/>
          <w:color w:val="000000"/>
          <w:lang w:val="en-US"/>
        </w:rPr>
        <w:t xml:space="preserve">(2021) Arthroscopy Techniques. </w:t>
      </w:r>
    </w:p>
    <w:p w14:paraId="3995F683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491EDA41" w14:textId="77777777" w:rsidR="001D49C5" w:rsidRPr="00245F8F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</w:rPr>
      </w:pPr>
      <w:r w:rsidRPr="00245F8F">
        <w:rPr>
          <w:rFonts w:ascii="Arial" w:hAnsi="Arial" w:cs="Arial"/>
          <w:color w:val="000000"/>
        </w:rPr>
        <w:t xml:space="preserve">Monaco, E., Iannotti, F., Carrozzo, A., Annibaldi, A., Marzilli, F., </w:t>
      </w:r>
      <w:proofErr w:type="spellStart"/>
      <w:r w:rsidRPr="00245F8F">
        <w:rPr>
          <w:rFonts w:ascii="Arial" w:hAnsi="Arial" w:cs="Arial"/>
          <w:color w:val="000000"/>
        </w:rPr>
        <w:t>Nurzia</w:t>
      </w:r>
      <w:proofErr w:type="spellEnd"/>
      <w:r w:rsidRPr="00245F8F">
        <w:rPr>
          <w:rFonts w:ascii="Arial" w:hAnsi="Arial" w:cs="Arial"/>
          <w:color w:val="000000"/>
        </w:rPr>
        <w:t>, M., Indelli, P.F., Ferretti, A.</w:t>
      </w:r>
    </w:p>
    <w:p w14:paraId="3FA7C136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245F8F">
        <w:rPr>
          <w:rFonts w:ascii="Arial" w:hAnsi="Arial" w:cs="Arial"/>
          <w:color w:val="000000"/>
          <w:lang w:val="en-US"/>
        </w:rPr>
        <w:t>Quick recovery and no arthrofibrosis in acute anterior cruciate ligament reconstruction: A prospective trial of early versus delayed reconstruction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245F8F">
        <w:rPr>
          <w:rFonts w:ascii="Arial" w:hAnsi="Arial" w:cs="Arial"/>
          <w:color w:val="000000"/>
          <w:lang w:val="en-US"/>
        </w:rPr>
        <w:t xml:space="preserve">(2021) Muscles, Ligaments and Tendons Journal. </w:t>
      </w:r>
    </w:p>
    <w:p w14:paraId="21AC070A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5F96DCFA" w14:textId="77777777" w:rsidR="001D49C5" w:rsidRPr="00245F8F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proofErr w:type="spellStart"/>
      <w:r w:rsidRPr="00245F8F">
        <w:rPr>
          <w:rFonts w:ascii="Arial" w:hAnsi="Arial" w:cs="Arial"/>
          <w:color w:val="000000"/>
          <w:lang w:val="en-US"/>
        </w:rPr>
        <w:t>Saithna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, A., </w:t>
      </w:r>
      <w:proofErr w:type="spellStart"/>
      <w:r w:rsidRPr="00245F8F">
        <w:rPr>
          <w:rFonts w:ascii="Arial" w:hAnsi="Arial" w:cs="Arial"/>
          <w:color w:val="000000"/>
          <w:lang w:val="en-US"/>
        </w:rPr>
        <w:t>Helito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, C.P., Carrozzo, A., Kim, J.G., </w:t>
      </w:r>
      <w:proofErr w:type="spellStart"/>
      <w:r w:rsidRPr="00245F8F">
        <w:rPr>
          <w:rFonts w:ascii="Arial" w:hAnsi="Arial" w:cs="Arial"/>
          <w:color w:val="000000"/>
          <w:lang w:val="en-US"/>
        </w:rPr>
        <w:t>Sonnery-Cottet</w:t>
      </w:r>
      <w:proofErr w:type="spellEnd"/>
      <w:r w:rsidRPr="00245F8F">
        <w:rPr>
          <w:rFonts w:ascii="Arial" w:hAnsi="Arial" w:cs="Arial"/>
          <w:color w:val="000000"/>
          <w:lang w:val="en-US"/>
        </w:rPr>
        <w:t>, B.</w:t>
      </w:r>
    </w:p>
    <w:p w14:paraId="39A85490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245F8F">
        <w:rPr>
          <w:rFonts w:ascii="Arial" w:hAnsi="Arial" w:cs="Arial"/>
          <w:color w:val="000000"/>
          <w:lang w:val="en-US"/>
        </w:rPr>
        <w:t xml:space="preserve">Regarding “The Effect of Combined Anterolateral and Anterior Cruciate Ligament Reconstruction on Reducing Pivot Shift Rate and Clinical Outcomes: A Meta-analysis” (2021) Arthroscopy - Journal of Arthroscopic and Related Surgery. </w:t>
      </w:r>
    </w:p>
    <w:p w14:paraId="09C0E7D1" w14:textId="77777777" w:rsidR="001D49C5" w:rsidRPr="00001847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4889E5B0" w14:textId="77777777" w:rsidR="001D49C5" w:rsidRPr="00245F8F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</w:rPr>
      </w:pPr>
      <w:r w:rsidRPr="00245F8F">
        <w:rPr>
          <w:rFonts w:ascii="Arial" w:hAnsi="Arial" w:cs="Arial"/>
          <w:color w:val="000000"/>
        </w:rPr>
        <w:t xml:space="preserve">Iorio, R., </w:t>
      </w:r>
      <w:proofErr w:type="spellStart"/>
      <w:r w:rsidRPr="00245F8F">
        <w:rPr>
          <w:rFonts w:ascii="Arial" w:hAnsi="Arial" w:cs="Arial"/>
          <w:color w:val="000000"/>
        </w:rPr>
        <w:t>Viglietta</w:t>
      </w:r>
      <w:proofErr w:type="spellEnd"/>
      <w:r w:rsidRPr="00245F8F">
        <w:rPr>
          <w:rFonts w:ascii="Arial" w:hAnsi="Arial" w:cs="Arial"/>
          <w:color w:val="000000"/>
        </w:rPr>
        <w:t>, E., Mazza, D., Iannotti, F., Nicolosi, I., Carrozzo, A., Speranza, A., Ferretti, A.</w:t>
      </w:r>
    </w:p>
    <w:p w14:paraId="6D3D6395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245F8F">
        <w:rPr>
          <w:rFonts w:ascii="Arial" w:hAnsi="Arial" w:cs="Arial"/>
          <w:color w:val="000000"/>
          <w:lang w:val="en-US"/>
        </w:rPr>
        <w:t xml:space="preserve">Do serum markers correlate with invasiveness of the procedure in THA? A prospective randomized study comparing direct anterior and lateral approaches [Les </w:t>
      </w:r>
      <w:proofErr w:type="spellStart"/>
      <w:r w:rsidRPr="00245F8F">
        <w:rPr>
          <w:rFonts w:ascii="Arial" w:hAnsi="Arial" w:cs="Arial"/>
          <w:color w:val="000000"/>
          <w:lang w:val="en-US"/>
        </w:rPr>
        <w:t>marqueurs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5F8F">
        <w:rPr>
          <w:rFonts w:ascii="Arial" w:hAnsi="Arial" w:cs="Arial"/>
          <w:color w:val="000000"/>
          <w:lang w:val="en-US"/>
        </w:rPr>
        <w:t>sériques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5F8F">
        <w:rPr>
          <w:rFonts w:ascii="Arial" w:hAnsi="Arial" w:cs="Arial"/>
          <w:color w:val="000000"/>
          <w:lang w:val="en-US"/>
        </w:rPr>
        <w:t>sont-ils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5F8F">
        <w:rPr>
          <w:rFonts w:ascii="Arial" w:hAnsi="Arial" w:cs="Arial"/>
          <w:color w:val="000000"/>
          <w:lang w:val="en-US"/>
        </w:rPr>
        <w:t>corrélés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au </w:t>
      </w:r>
      <w:proofErr w:type="spellStart"/>
      <w:r w:rsidRPr="00245F8F">
        <w:rPr>
          <w:rFonts w:ascii="Arial" w:hAnsi="Arial" w:cs="Arial"/>
          <w:color w:val="000000"/>
          <w:lang w:val="en-US"/>
        </w:rPr>
        <w:t>caractère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5F8F">
        <w:rPr>
          <w:rFonts w:ascii="Arial" w:hAnsi="Arial" w:cs="Arial"/>
          <w:color w:val="000000"/>
          <w:lang w:val="en-US"/>
        </w:rPr>
        <w:t>invasif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de la </w:t>
      </w:r>
      <w:proofErr w:type="spellStart"/>
      <w:r w:rsidRPr="00245F8F">
        <w:rPr>
          <w:rFonts w:ascii="Arial" w:hAnsi="Arial" w:cs="Arial"/>
          <w:color w:val="000000"/>
          <w:lang w:val="en-US"/>
        </w:rPr>
        <w:t>procédure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5F8F">
        <w:rPr>
          <w:rFonts w:ascii="Arial" w:hAnsi="Arial" w:cs="Arial"/>
          <w:color w:val="000000"/>
          <w:lang w:val="en-US"/>
        </w:rPr>
        <w:t>en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5F8F">
        <w:rPr>
          <w:rFonts w:ascii="Arial" w:hAnsi="Arial" w:cs="Arial"/>
          <w:color w:val="000000"/>
          <w:lang w:val="en-US"/>
        </w:rPr>
        <w:t>arthroplastie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5F8F">
        <w:rPr>
          <w:rFonts w:ascii="Arial" w:hAnsi="Arial" w:cs="Arial"/>
          <w:color w:val="000000"/>
          <w:lang w:val="en-US"/>
        </w:rPr>
        <w:t>primaire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proofErr w:type="gramStart"/>
      <w:r w:rsidRPr="00245F8F">
        <w:rPr>
          <w:rFonts w:ascii="Arial" w:hAnsi="Arial" w:cs="Arial"/>
          <w:color w:val="000000"/>
          <w:lang w:val="en-US"/>
        </w:rPr>
        <w:t>hanche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?</w:t>
      </w:r>
      <w:proofErr w:type="gramEnd"/>
      <w:r w:rsidRPr="00245F8F">
        <w:rPr>
          <w:rFonts w:ascii="Arial" w:hAnsi="Arial" w:cs="Arial"/>
          <w:color w:val="000000"/>
          <w:lang w:val="en-US"/>
        </w:rPr>
        <w:t xml:space="preserve"> Étude prospective </w:t>
      </w:r>
      <w:proofErr w:type="spellStart"/>
      <w:r w:rsidRPr="00245F8F">
        <w:rPr>
          <w:rFonts w:ascii="Arial" w:hAnsi="Arial" w:cs="Arial"/>
          <w:color w:val="000000"/>
          <w:lang w:val="en-US"/>
        </w:rPr>
        <w:t>randomisée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5F8F">
        <w:rPr>
          <w:rFonts w:ascii="Arial" w:hAnsi="Arial" w:cs="Arial"/>
          <w:color w:val="000000"/>
          <w:lang w:val="en-US"/>
        </w:rPr>
        <w:t>comparant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les </w:t>
      </w:r>
      <w:proofErr w:type="spellStart"/>
      <w:r w:rsidRPr="00245F8F">
        <w:rPr>
          <w:rFonts w:ascii="Arial" w:hAnsi="Arial" w:cs="Arial"/>
          <w:color w:val="000000"/>
          <w:lang w:val="en-US"/>
        </w:rPr>
        <w:t>approches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5F8F">
        <w:rPr>
          <w:rFonts w:ascii="Arial" w:hAnsi="Arial" w:cs="Arial"/>
          <w:color w:val="000000"/>
          <w:lang w:val="en-US"/>
        </w:rPr>
        <w:t>antérieures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et </w:t>
      </w:r>
      <w:proofErr w:type="spellStart"/>
      <w:r w:rsidRPr="00245F8F">
        <w:rPr>
          <w:rFonts w:ascii="Arial" w:hAnsi="Arial" w:cs="Arial"/>
          <w:color w:val="000000"/>
          <w:lang w:val="en-US"/>
        </w:rPr>
        <w:t>latérales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245F8F">
        <w:rPr>
          <w:rFonts w:ascii="Arial" w:hAnsi="Arial" w:cs="Arial"/>
          <w:color w:val="000000"/>
          <w:lang w:val="en-US"/>
        </w:rPr>
        <w:t>directes</w:t>
      </w:r>
      <w:proofErr w:type="spellEnd"/>
      <w:r w:rsidRPr="00245F8F">
        <w:rPr>
          <w:rFonts w:ascii="Arial" w:hAnsi="Arial" w:cs="Arial"/>
          <w:color w:val="000000"/>
          <w:lang w:val="en-US"/>
        </w:rPr>
        <w:t>](</w:t>
      </w:r>
      <w:proofErr w:type="gramEnd"/>
      <w:r w:rsidRPr="00245F8F">
        <w:rPr>
          <w:rFonts w:ascii="Arial" w:hAnsi="Arial" w:cs="Arial"/>
          <w:color w:val="000000"/>
          <w:lang w:val="en-US"/>
        </w:rPr>
        <w:t xml:space="preserve">2021) Revue de </w:t>
      </w:r>
      <w:proofErr w:type="spellStart"/>
      <w:r w:rsidRPr="00245F8F">
        <w:rPr>
          <w:rFonts w:ascii="Arial" w:hAnsi="Arial" w:cs="Arial"/>
          <w:color w:val="000000"/>
          <w:lang w:val="en-US"/>
        </w:rPr>
        <w:t>Chirurgie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5F8F">
        <w:rPr>
          <w:rFonts w:ascii="Arial" w:hAnsi="Arial" w:cs="Arial"/>
          <w:color w:val="000000"/>
          <w:lang w:val="en-US"/>
        </w:rPr>
        <w:t>Orthopedique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et </w:t>
      </w:r>
      <w:proofErr w:type="spellStart"/>
      <w:r w:rsidRPr="00245F8F">
        <w:rPr>
          <w:rFonts w:ascii="Arial" w:hAnsi="Arial" w:cs="Arial"/>
          <w:color w:val="000000"/>
          <w:lang w:val="en-US"/>
        </w:rPr>
        <w:t>Traumatologique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, . </w:t>
      </w:r>
    </w:p>
    <w:p w14:paraId="67223261" w14:textId="77777777" w:rsidR="001D49C5" w:rsidRPr="00001847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25F398C5" w14:textId="77777777" w:rsidR="001D49C5" w:rsidRPr="00245F8F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</w:rPr>
      </w:pPr>
      <w:r w:rsidRPr="00245F8F">
        <w:rPr>
          <w:rFonts w:ascii="Arial" w:hAnsi="Arial" w:cs="Arial"/>
          <w:color w:val="000000"/>
        </w:rPr>
        <w:t xml:space="preserve">Ferretti, A., Monaco, E., Gaj, E., </w:t>
      </w:r>
      <w:proofErr w:type="spellStart"/>
      <w:r w:rsidRPr="00245F8F">
        <w:rPr>
          <w:rFonts w:ascii="Arial" w:hAnsi="Arial" w:cs="Arial"/>
          <w:color w:val="000000"/>
        </w:rPr>
        <w:t>Andreozzi</w:t>
      </w:r>
      <w:proofErr w:type="spellEnd"/>
      <w:r w:rsidRPr="00245F8F">
        <w:rPr>
          <w:rFonts w:ascii="Arial" w:hAnsi="Arial" w:cs="Arial"/>
          <w:color w:val="000000"/>
        </w:rPr>
        <w:t xml:space="preserve">, V., Annibaldi, A., Carrozzo, A., Vieira, T.D., </w:t>
      </w:r>
      <w:proofErr w:type="spellStart"/>
      <w:r w:rsidRPr="00245F8F">
        <w:rPr>
          <w:rFonts w:ascii="Arial" w:hAnsi="Arial" w:cs="Arial"/>
          <w:color w:val="000000"/>
        </w:rPr>
        <w:t>Sonnery-Cottet</w:t>
      </w:r>
      <w:proofErr w:type="spellEnd"/>
      <w:r w:rsidRPr="00245F8F">
        <w:rPr>
          <w:rFonts w:ascii="Arial" w:hAnsi="Arial" w:cs="Arial"/>
          <w:color w:val="000000"/>
        </w:rPr>
        <w:t xml:space="preserve">, B., </w:t>
      </w:r>
      <w:proofErr w:type="spellStart"/>
      <w:r w:rsidRPr="00245F8F">
        <w:rPr>
          <w:rFonts w:ascii="Arial" w:hAnsi="Arial" w:cs="Arial"/>
          <w:color w:val="000000"/>
        </w:rPr>
        <w:t>Saithna</w:t>
      </w:r>
      <w:proofErr w:type="spellEnd"/>
      <w:r w:rsidRPr="00245F8F">
        <w:rPr>
          <w:rFonts w:ascii="Arial" w:hAnsi="Arial" w:cs="Arial"/>
          <w:color w:val="000000"/>
        </w:rPr>
        <w:t xml:space="preserve">, A. </w:t>
      </w:r>
    </w:p>
    <w:p w14:paraId="0D3875C4" w14:textId="77777777" w:rsidR="001D49C5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245F8F">
        <w:rPr>
          <w:rFonts w:ascii="Arial" w:hAnsi="Arial" w:cs="Arial"/>
          <w:color w:val="000000"/>
          <w:lang w:val="en-US"/>
        </w:rPr>
        <w:lastRenderedPageBreak/>
        <w:t xml:space="preserve">Risk Factors for Grade 3 Pivot Shift in Knees </w:t>
      </w:r>
      <w:proofErr w:type="gramStart"/>
      <w:r w:rsidRPr="00245F8F">
        <w:rPr>
          <w:rFonts w:ascii="Arial" w:hAnsi="Arial" w:cs="Arial"/>
          <w:color w:val="000000"/>
          <w:lang w:val="en-US"/>
        </w:rPr>
        <w:t>With</w:t>
      </w:r>
      <w:proofErr w:type="gramEnd"/>
      <w:r w:rsidRPr="00245F8F">
        <w:rPr>
          <w:rFonts w:ascii="Arial" w:hAnsi="Arial" w:cs="Arial"/>
          <w:color w:val="000000"/>
          <w:lang w:val="en-US"/>
        </w:rPr>
        <w:t xml:space="preserve"> Acute Anterior Cruciate Ligament Injuries: A Comprehensive Evaluation of the Importance of Osseous and Soft Tissue Parameters From the SANTI Study Group (2020) American Journal of Sports Medicine. </w:t>
      </w:r>
    </w:p>
    <w:p w14:paraId="4A0A9C85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14237CA0" w14:textId="77777777" w:rsidR="001D49C5" w:rsidRPr="00245F8F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</w:rPr>
      </w:pPr>
      <w:r w:rsidRPr="00245F8F">
        <w:rPr>
          <w:rFonts w:ascii="Arial" w:hAnsi="Arial" w:cs="Arial"/>
          <w:color w:val="000000"/>
        </w:rPr>
        <w:t xml:space="preserve">Ferretti, A., Monaco, E., Annibaldi, A., Carrozzo, A., Bruschi, M., Argento, G., </w:t>
      </w:r>
      <w:proofErr w:type="spellStart"/>
      <w:r w:rsidRPr="00245F8F">
        <w:rPr>
          <w:rFonts w:ascii="Arial" w:hAnsi="Arial" w:cs="Arial"/>
          <w:color w:val="000000"/>
        </w:rPr>
        <w:t>DiFelice</w:t>
      </w:r>
      <w:proofErr w:type="spellEnd"/>
      <w:r w:rsidRPr="00245F8F">
        <w:rPr>
          <w:rFonts w:ascii="Arial" w:hAnsi="Arial" w:cs="Arial"/>
          <w:color w:val="000000"/>
        </w:rPr>
        <w:t>, G.S.</w:t>
      </w:r>
    </w:p>
    <w:p w14:paraId="3070C597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245F8F">
        <w:rPr>
          <w:rFonts w:ascii="Arial" w:hAnsi="Arial" w:cs="Arial"/>
          <w:color w:val="000000"/>
          <w:lang w:val="en-US"/>
        </w:rPr>
        <w:t xml:space="preserve">The healing potential of an acutely repaired ACL: a sequential MRI study (2020) Journal of </w:t>
      </w:r>
      <w:proofErr w:type="spellStart"/>
      <w:r w:rsidRPr="00245F8F">
        <w:rPr>
          <w:rFonts w:ascii="Arial" w:hAnsi="Arial" w:cs="Arial"/>
          <w:color w:val="000000"/>
          <w:lang w:val="en-US"/>
        </w:rPr>
        <w:t>Orthopaedics</w:t>
      </w:r>
      <w:proofErr w:type="spellEnd"/>
      <w:r w:rsidRPr="00245F8F">
        <w:rPr>
          <w:rFonts w:ascii="Arial" w:hAnsi="Arial" w:cs="Arial"/>
          <w:color w:val="000000"/>
          <w:lang w:val="en-US"/>
        </w:rPr>
        <w:t xml:space="preserve"> and Traumatology</w:t>
      </w:r>
      <w:r>
        <w:rPr>
          <w:rFonts w:ascii="Arial" w:hAnsi="Arial" w:cs="Arial"/>
          <w:color w:val="000000"/>
          <w:lang w:val="en-US"/>
        </w:rPr>
        <w:t>.</w:t>
      </w:r>
    </w:p>
    <w:p w14:paraId="715905EC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7F45274A" w14:textId="77777777" w:rsidR="001D49C5" w:rsidRPr="00245F8F" w:rsidRDefault="001D49C5" w:rsidP="001D49C5">
      <w:pPr>
        <w:pStyle w:val="Paragrafoelenco"/>
        <w:widowControl/>
        <w:numPr>
          <w:ilvl w:val="0"/>
          <w:numId w:val="1"/>
        </w:numPr>
        <w:rPr>
          <w:rFonts w:ascii="Arial" w:hAnsi="Arial" w:cs="Arial"/>
          <w:lang w:eastAsia="it-IT"/>
        </w:rPr>
      </w:pPr>
      <w:r w:rsidRPr="00245F8F">
        <w:rPr>
          <w:rFonts w:ascii="Arial" w:hAnsi="Arial" w:cs="Arial"/>
          <w:color w:val="212121"/>
          <w:shd w:val="clear" w:color="auto" w:fill="FFFFFF"/>
          <w:lang w:eastAsia="it-IT"/>
        </w:rPr>
        <w:t xml:space="preserve">Monaco, E., </w:t>
      </w:r>
      <w:proofErr w:type="spellStart"/>
      <w:r w:rsidRPr="00245F8F">
        <w:rPr>
          <w:rFonts w:ascii="Arial" w:hAnsi="Arial" w:cs="Arial"/>
          <w:color w:val="212121"/>
          <w:shd w:val="clear" w:color="auto" w:fill="FFFFFF"/>
          <w:lang w:eastAsia="it-IT"/>
        </w:rPr>
        <w:t>Caperna</w:t>
      </w:r>
      <w:proofErr w:type="spellEnd"/>
      <w:r w:rsidRPr="00245F8F">
        <w:rPr>
          <w:rFonts w:ascii="Arial" w:hAnsi="Arial" w:cs="Arial"/>
          <w:color w:val="212121"/>
          <w:shd w:val="clear" w:color="auto" w:fill="FFFFFF"/>
          <w:lang w:eastAsia="it-IT"/>
        </w:rPr>
        <w:t xml:space="preserve">, L., Cardarelli, S., Carrozzo, A., Annibaldi, A., Marzilli, F., Bruni, G., Ferretti, A. (2020). </w:t>
      </w:r>
      <w:r w:rsidRPr="00245F8F">
        <w:rPr>
          <w:rFonts w:ascii="Arial" w:hAnsi="Arial" w:cs="Arial"/>
          <w:color w:val="212121"/>
          <w:shd w:val="clear" w:color="auto" w:fill="FFFFFF"/>
          <w:lang w:val="en-US" w:eastAsia="it-IT"/>
        </w:rPr>
        <w:t>Transverse patellar fracture fixation with tape cerclage in a patient with a history of complicated contralateral patellar fracture fixation with metallic hardware. </w:t>
      </w:r>
      <w:r w:rsidRPr="00245F8F">
        <w:rPr>
          <w:rFonts w:ascii="Arial" w:hAnsi="Arial" w:cs="Arial"/>
          <w:color w:val="212121"/>
          <w:lang w:eastAsia="it-IT"/>
        </w:rPr>
        <w:t xml:space="preserve">International journal of </w:t>
      </w:r>
      <w:proofErr w:type="spellStart"/>
      <w:r w:rsidRPr="00245F8F">
        <w:rPr>
          <w:rFonts w:ascii="Arial" w:hAnsi="Arial" w:cs="Arial"/>
          <w:color w:val="212121"/>
          <w:lang w:eastAsia="it-IT"/>
        </w:rPr>
        <w:t>burns</w:t>
      </w:r>
      <w:proofErr w:type="spellEnd"/>
      <w:r w:rsidRPr="00245F8F">
        <w:rPr>
          <w:rFonts w:ascii="Arial" w:hAnsi="Arial" w:cs="Arial"/>
          <w:color w:val="212121"/>
          <w:lang w:eastAsia="it-IT"/>
        </w:rPr>
        <w:t xml:space="preserve"> and trauma</w:t>
      </w:r>
      <w:r w:rsidRPr="00245F8F">
        <w:rPr>
          <w:rFonts w:ascii="Arial" w:hAnsi="Arial" w:cs="Arial"/>
          <w:color w:val="212121"/>
          <w:shd w:val="clear" w:color="auto" w:fill="FFFFFF"/>
          <w:lang w:eastAsia="it-IT"/>
        </w:rPr>
        <w:t>.</w:t>
      </w:r>
    </w:p>
    <w:p w14:paraId="1B014C21" w14:textId="77777777" w:rsidR="001D49C5" w:rsidRDefault="001D49C5" w:rsidP="001D49C5">
      <w:pPr>
        <w:pStyle w:val="PreformattatoHTML"/>
        <w:ind w:left="720"/>
        <w:rPr>
          <w:rFonts w:ascii="Arial" w:hAnsi="Arial" w:cs="Arial"/>
          <w:color w:val="000000"/>
        </w:rPr>
      </w:pPr>
    </w:p>
    <w:p w14:paraId="1BD24669" w14:textId="77777777" w:rsidR="001D49C5" w:rsidRPr="00245F8F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</w:rPr>
      </w:pPr>
      <w:r w:rsidRPr="00245F8F">
        <w:rPr>
          <w:rFonts w:ascii="Arial" w:hAnsi="Arial" w:cs="Arial"/>
          <w:color w:val="000000"/>
        </w:rPr>
        <w:t xml:space="preserve">Monaco, E., Bruni, G., Lo Torto, S., Carrozzo, A., Daggett, M., Annibaldi, A., </w:t>
      </w:r>
      <w:proofErr w:type="spellStart"/>
      <w:r w:rsidRPr="00245F8F">
        <w:rPr>
          <w:rFonts w:ascii="Arial" w:hAnsi="Arial" w:cs="Arial"/>
          <w:color w:val="000000"/>
        </w:rPr>
        <w:t>Saithna</w:t>
      </w:r>
      <w:proofErr w:type="spellEnd"/>
      <w:r w:rsidRPr="00245F8F">
        <w:rPr>
          <w:rFonts w:ascii="Arial" w:hAnsi="Arial" w:cs="Arial"/>
          <w:color w:val="000000"/>
        </w:rPr>
        <w:t>, A., Ferretti, A.</w:t>
      </w:r>
    </w:p>
    <w:p w14:paraId="6CE3FB5D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245F8F">
        <w:rPr>
          <w:rFonts w:ascii="Arial" w:hAnsi="Arial" w:cs="Arial"/>
          <w:color w:val="000000"/>
          <w:lang w:val="en-US"/>
        </w:rPr>
        <w:t xml:space="preserve">Non-invasive computer navigation can quantify the pivot shift maneuver with good to excellent reliability in healthy volunteers (2020) Journal of Experimental </w:t>
      </w:r>
      <w:proofErr w:type="spellStart"/>
      <w:r w:rsidRPr="00245F8F">
        <w:rPr>
          <w:rFonts w:ascii="Arial" w:hAnsi="Arial" w:cs="Arial"/>
          <w:color w:val="000000"/>
          <w:lang w:val="en-US"/>
        </w:rPr>
        <w:t>Orthopaedics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012F1B18" w14:textId="77777777" w:rsidR="001D49C5" w:rsidRPr="00001847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072F2863" w14:textId="77777777" w:rsidR="001D49C5" w:rsidRPr="00001847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372D0814" w14:textId="77777777" w:rsidR="001D49C5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</w:rPr>
      </w:pPr>
      <w:r w:rsidRPr="00245F8F">
        <w:rPr>
          <w:rFonts w:ascii="Arial" w:hAnsi="Arial" w:cs="Arial"/>
          <w:color w:val="000000"/>
        </w:rPr>
        <w:t>Rota, P., Monaco, E., Carrozzo, A., Bruni, G., Rota, A., Ferretti, A.</w:t>
      </w:r>
    </w:p>
    <w:p w14:paraId="559BA964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245F8F">
        <w:rPr>
          <w:rFonts w:ascii="Arial" w:hAnsi="Arial" w:cs="Arial"/>
          <w:color w:val="000000"/>
          <w:lang w:val="en-US"/>
        </w:rPr>
        <w:t xml:space="preserve">Long-term clinical and radiographic results of </w:t>
      </w:r>
      <w:r>
        <w:rPr>
          <w:rFonts w:ascii="Arial" w:hAnsi="Arial" w:cs="Arial"/>
          <w:color w:val="000000"/>
          <w:lang w:val="en-US"/>
        </w:rPr>
        <w:t>ACL</w:t>
      </w:r>
      <w:r w:rsidRPr="00245F8F">
        <w:rPr>
          <w:rFonts w:ascii="Arial" w:hAnsi="Arial" w:cs="Arial"/>
          <w:color w:val="000000"/>
          <w:lang w:val="en-US"/>
        </w:rPr>
        <w:t xml:space="preserve"> reconstruction: Retrospective comparison between three techniques (hamstrings autograft, hamstrings autograft with extra-articular reconstruction, bone patellar tendon autograft) (2020) Muscles, Ligaments and Tendons Journal. </w:t>
      </w:r>
    </w:p>
    <w:p w14:paraId="4FBE3373" w14:textId="77777777" w:rsidR="001D49C5" w:rsidRPr="00245F8F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</w:p>
    <w:p w14:paraId="4EC89F9D" w14:textId="77777777" w:rsidR="001D49C5" w:rsidRPr="00245F8F" w:rsidRDefault="001D49C5" w:rsidP="001D49C5">
      <w:pPr>
        <w:pStyle w:val="PreformattatoHTML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245F8F">
        <w:rPr>
          <w:rFonts w:ascii="Arial" w:hAnsi="Arial" w:cs="Arial"/>
          <w:color w:val="000000"/>
        </w:rPr>
        <w:t>Marot</w:t>
      </w:r>
      <w:proofErr w:type="spellEnd"/>
      <w:r w:rsidRPr="00245F8F">
        <w:rPr>
          <w:rFonts w:ascii="Arial" w:hAnsi="Arial" w:cs="Arial"/>
          <w:color w:val="000000"/>
        </w:rPr>
        <w:t xml:space="preserve">, V., </w:t>
      </w:r>
      <w:proofErr w:type="spellStart"/>
      <w:r w:rsidRPr="00245F8F">
        <w:rPr>
          <w:rFonts w:ascii="Arial" w:hAnsi="Arial" w:cs="Arial"/>
          <w:color w:val="000000"/>
        </w:rPr>
        <w:t>Murgier</w:t>
      </w:r>
      <w:proofErr w:type="spellEnd"/>
      <w:r w:rsidRPr="00245F8F">
        <w:rPr>
          <w:rFonts w:ascii="Arial" w:hAnsi="Arial" w:cs="Arial"/>
          <w:color w:val="000000"/>
        </w:rPr>
        <w:t xml:space="preserve">, J., Carrozzo, A., Reina, N., Monaco, E., </w:t>
      </w:r>
      <w:proofErr w:type="spellStart"/>
      <w:r w:rsidRPr="00245F8F">
        <w:rPr>
          <w:rFonts w:ascii="Arial" w:hAnsi="Arial" w:cs="Arial"/>
          <w:color w:val="000000"/>
        </w:rPr>
        <w:t>Chiron</w:t>
      </w:r>
      <w:proofErr w:type="spellEnd"/>
      <w:r w:rsidRPr="00245F8F">
        <w:rPr>
          <w:rFonts w:ascii="Arial" w:hAnsi="Arial" w:cs="Arial"/>
          <w:color w:val="000000"/>
        </w:rPr>
        <w:t xml:space="preserve">, P., Berard, E., </w:t>
      </w:r>
      <w:proofErr w:type="spellStart"/>
      <w:r w:rsidRPr="00245F8F">
        <w:rPr>
          <w:rFonts w:ascii="Arial" w:hAnsi="Arial" w:cs="Arial"/>
          <w:color w:val="000000"/>
        </w:rPr>
        <w:t>Cavaignac</w:t>
      </w:r>
      <w:proofErr w:type="spellEnd"/>
      <w:r w:rsidRPr="00245F8F">
        <w:rPr>
          <w:rFonts w:ascii="Arial" w:hAnsi="Arial" w:cs="Arial"/>
          <w:color w:val="000000"/>
        </w:rPr>
        <w:t>, E.</w:t>
      </w:r>
    </w:p>
    <w:p w14:paraId="01A025E7" w14:textId="77777777" w:rsidR="001D49C5" w:rsidRPr="008271A0" w:rsidRDefault="001D49C5" w:rsidP="001D49C5">
      <w:pPr>
        <w:pStyle w:val="PreformattatoHTML"/>
        <w:ind w:left="720"/>
        <w:rPr>
          <w:rFonts w:ascii="Arial" w:hAnsi="Arial" w:cs="Arial"/>
          <w:color w:val="000000"/>
          <w:lang w:val="en-US"/>
        </w:rPr>
      </w:pPr>
      <w:r w:rsidRPr="00245F8F">
        <w:rPr>
          <w:rFonts w:ascii="Arial" w:hAnsi="Arial" w:cs="Arial"/>
          <w:color w:val="000000"/>
          <w:lang w:val="en-US"/>
        </w:rPr>
        <w:t>Determination of normal KOOS and WOMAC values in a healthy population (2019) Knee Surgery, Sports Traumatology, Arthroscopy</w:t>
      </w:r>
      <w:r>
        <w:rPr>
          <w:rFonts w:ascii="Arial" w:hAnsi="Arial" w:cs="Arial"/>
          <w:color w:val="000000"/>
          <w:lang w:val="en-US"/>
        </w:rPr>
        <w:t>.</w:t>
      </w:r>
    </w:p>
    <w:p w14:paraId="77DAB68D" w14:textId="77777777" w:rsidR="001D49C5" w:rsidRPr="008271A0" w:rsidRDefault="001D49C5" w:rsidP="001D49C5">
      <w:pPr>
        <w:rPr>
          <w:sz w:val="28"/>
          <w:szCs w:val="21"/>
          <w:lang w:val="en-US"/>
        </w:rPr>
      </w:pPr>
    </w:p>
    <w:p w14:paraId="1C9A42CD" w14:textId="77777777" w:rsidR="001D49C5" w:rsidRPr="008271A0" w:rsidRDefault="001D49C5" w:rsidP="001D49C5">
      <w:pPr>
        <w:pStyle w:val="Aaoeeu"/>
        <w:widowControl/>
        <w:rPr>
          <w:sz w:val="28"/>
          <w:szCs w:val="21"/>
        </w:rPr>
      </w:pPr>
    </w:p>
    <w:p w14:paraId="37BBBF2B" w14:textId="77777777" w:rsidR="00B006C0" w:rsidRPr="008271A0" w:rsidRDefault="00B006C0" w:rsidP="001D49C5">
      <w:pPr>
        <w:pStyle w:val="Aaoeeu"/>
        <w:widowControl/>
        <w:rPr>
          <w:sz w:val="28"/>
          <w:szCs w:val="21"/>
        </w:rPr>
      </w:pPr>
    </w:p>
    <w:sectPr w:rsidR="00B006C0" w:rsidRPr="008271A0">
      <w:footerReference w:type="even" r:id="rId8"/>
      <w:footerReference w:type="default" r:id="rId9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F3B3" w14:textId="77777777" w:rsidR="005C3788" w:rsidRDefault="005C3788">
      <w:r>
        <w:separator/>
      </w:r>
    </w:p>
  </w:endnote>
  <w:endnote w:type="continuationSeparator" w:id="0">
    <w:p w14:paraId="377CEF6D" w14:textId="77777777" w:rsidR="005C3788" w:rsidRDefault="005C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A33B" w14:textId="77777777" w:rsidR="00FA6B17" w:rsidRDefault="00FA6B1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30D71D" w14:textId="77777777" w:rsidR="00FA6B17" w:rsidRDefault="00FA6B1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E0DF" w14:textId="77777777" w:rsidR="00FA6B17" w:rsidRDefault="00FA6B17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A6B17" w14:paraId="0CCE6325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2C06B689" w14:textId="77777777" w:rsidR="00FA6B17" w:rsidRDefault="00FA6B17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CA1E29">
            <w:rPr>
              <w:rFonts w:ascii="Arial Narrow" w:hAnsi="Arial Narrow"/>
              <w:i/>
              <w:noProof/>
              <w:sz w:val="16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of</w:t>
          </w:r>
        </w:p>
        <w:p w14:paraId="18957259" w14:textId="77777777" w:rsidR="00FA6B17" w:rsidRPr="00484067" w:rsidRDefault="00FA6B17" w:rsidP="00484067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</w:t>
          </w:r>
          <w:r w:rsidR="00484067">
            <w:rPr>
              <w:rFonts w:ascii="Arial Narrow" w:hAnsi="Arial Narrow"/>
              <w:i/>
              <w:sz w:val="16"/>
            </w:rPr>
            <w:t>CARROZZO ALESSANDRO</w:t>
          </w:r>
          <w:r>
            <w:rPr>
              <w:rFonts w:ascii="Arial Narrow" w:hAnsi="Arial Narrow"/>
              <w:i/>
              <w:sz w:val="16"/>
            </w:rPr>
            <w:t>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38508C3C" w14:textId="77777777" w:rsidR="00FA6B17" w:rsidRDefault="00FA6B1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0520B3B7" w14:textId="77777777" w:rsidR="00FA6B17" w:rsidRDefault="00FA6B1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For more information go to</w:t>
          </w:r>
        </w:p>
        <w:p w14:paraId="529B25C2" w14:textId="77777777" w:rsidR="00FA6B17" w:rsidRDefault="00FA6B17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www.cedefop.eu.int/transparency/</w:t>
          </w:r>
        </w:p>
        <w:p w14:paraId="250458BF" w14:textId="77777777" w:rsidR="00FA6B17" w:rsidRDefault="00FA6B17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europa.eu.int/comm/education/index_en.html</w:t>
          </w:r>
        </w:p>
        <w:p w14:paraId="32CD65FD" w14:textId="77777777" w:rsidR="00FA6B17" w:rsidRDefault="00FA6B17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eurescv-search.com/</w:t>
          </w:r>
        </w:p>
      </w:tc>
    </w:tr>
  </w:tbl>
  <w:p w14:paraId="64BE39D0" w14:textId="77777777" w:rsidR="00FA6B17" w:rsidRDefault="00FA6B17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5FA3" w14:textId="77777777" w:rsidR="005C3788" w:rsidRDefault="005C3788">
      <w:r>
        <w:separator/>
      </w:r>
    </w:p>
  </w:footnote>
  <w:footnote w:type="continuationSeparator" w:id="0">
    <w:p w14:paraId="3DB467A8" w14:textId="77777777" w:rsidR="005C3788" w:rsidRDefault="005C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A32"/>
    <w:multiLevelType w:val="hybridMultilevel"/>
    <w:tmpl w:val="7FC4E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34D2"/>
    <w:multiLevelType w:val="hybridMultilevel"/>
    <w:tmpl w:val="6B7020F4"/>
    <w:lvl w:ilvl="0" w:tplc="A6B05F1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996">
    <w:abstractNumId w:val="0"/>
  </w:num>
  <w:num w:numId="2" w16cid:durableId="149456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17"/>
    <w:rsid w:val="00095E3A"/>
    <w:rsid w:val="000A7695"/>
    <w:rsid w:val="00144ADA"/>
    <w:rsid w:val="001518D6"/>
    <w:rsid w:val="001D49C5"/>
    <w:rsid w:val="001E2B22"/>
    <w:rsid w:val="001E54E3"/>
    <w:rsid w:val="00294F7E"/>
    <w:rsid w:val="00302C59"/>
    <w:rsid w:val="00484067"/>
    <w:rsid w:val="004D76D1"/>
    <w:rsid w:val="00520DD2"/>
    <w:rsid w:val="005C3788"/>
    <w:rsid w:val="006940E8"/>
    <w:rsid w:val="006E26B4"/>
    <w:rsid w:val="007747AC"/>
    <w:rsid w:val="00790A09"/>
    <w:rsid w:val="007A1B39"/>
    <w:rsid w:val="0080064E"/>
    <w:rsid w:val="008271A0"/>
    <w:rsid w:val="00833266"/>
    <w:rsid w:val="0083533E"/>
    <w:rsid w:val="008E6BBD"/>
    <w:rsid w:val="00AB2312"/>
    <w:rsid w:val="00B006C0"/>
    <w:rsid w:val="00C92A81"/>
    <w:rsid w:val="00CA1E29"/>
    <w:rsid w:val="00CD218F"/>
    <w:rsid w:val="00CE523F"/>
    <w:rsid w:val="00CF1580"/>
    <w:rsid w:val="00D009DF"/>
    <w:rsid w:val="00D6778E"/>
    <w:rsid w:val="00E230CE"/>
    <w:rsid w:val="00E24B76"/>
    <w:rsid w:val="00EA7A53"/>
    <w:rsid w:val="00F60D09"/>
    <w:rsid w:val="00F97B4F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E7F9C"/>
  <w15:chartTrackingRefBased/>
  <w15:docId w15:val="{4878697A-E471-A443-8534-FE4EE860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6B17"/>
    <w:rPr>
      <w:sz w:val="24"/>
      <w:lang w:val="fr-FR" w:eastAsia="tr-T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A6B1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</w:pPr>
    <w:rPr>
      <w:rFonts w:ascii="Arial" w:hAnsi="Arial"/>
      <w:sz w:val="22"/>
      <w:lang w:val="en-GB"/>
    </w:rPr>
  </w:style>
  <w:style w:type="character" w:styleId="Numeropagina">
    <w:name w:val="page number"/>
    <w:basedOn w:val="Carpredefinitoparagrafo"/>
    <w:rsid w:val="00FA6B17"/>
  </w:style>
  <w:style w:type="paragraph" w:customStyle="1" w:styleId="Aaoeeu">
    <w:name w:val="Aaoeeu"/>
    <w:rsid w:val="00FA6B17"/>
    <w:pPr>
      <w:widowControl w:val="0"/>
    </w:pPr>
    <w:rPr>
      <w:lang w:val="en-US" w:eastAsia="tr-TR"/>
    </w:rPr>
  </w:style>
  <w:style w:type="paragraph" w:customStyle="1" w:styleId="Aeeaoaeaa1">
    <w:name w:val="A?eeaoae?aa 1"/>
    <w:basedOn w:val="Aaoeeu"/>
    <w:next w:val="Aaoeeu"/>
    <w:rsid w:val="00FA6B1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A6B1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A6B1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A6B17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rsid w:val="00484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84067"/>
    <w:rPr>
      <w:sz w:val="24"/>
      <w:lang w:val="fr-FR" w:eastAsia="tr-TR"/>
    </w:rPr>
  </w:style>
  <w:style w:type="paragraph" w:styleId="Paragrafoelenco">
    <w:name w:val="List Paragraph"/>
    <w:basedOn w:val="Normale"/>
    <w:uiPriority w:val="34"/>
    <w:qFormat/>
    <w:rsid w:val="001518D6"/>
    <w:pPr>
      <w:widowControl w:val="0"/>
      <w:ind w:left="720"/>
      <w:contextualSpacing/>
    </w:pPr>
    <w:rPr>
      <w:sz w:val="20"/>
      <w:lang w:val="it-IT" w:eastAsia="ko-KR"/>
    </w:rPr>
  </w:style>
  <w:style w:type="character" w:customStyle="1" w:styleId="apple-converted-space">
    <w:name w:val="apple-converted-space"/>
    <w:basedOn w:val="Carpredefinitoparagrafo"/>
    <w:rsid w:val="001518D6"/>
  </w:style>
  <w:style w:type="paragraph" w:styleId="PreformattatoHTML">
    <w:name w:val="HTML Preformatted"/>
    <w:basedOn w:val="Normale"/>
    <w:link w:val="PreformattatoHTMLCarattere"/>
    <w:uiPriority w:val="99"/>
    <w:unhideWhenUsed/>
    <w:rsid w:val="00151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518D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European Curriculum Vitae Format - Template</vt:lpstr>
    </vt:vector>
  </TitlesOfParts>
  <Company>Hewlett-Packard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Curriculum Vitae Format - Template</dc:title>
  <dc:subject>Template of curriculum vitae in european format</dc:subject>
  <dc:creator>www.cerco-lavoro.info</dc:creator>
  <cp:keywords/>
  <cp:lastModifiedBy>Alessandro Carrozzo</cp:lastModifiedBy>
  <cp:revision>3</cp:revision>
  <dcterms:created xsi:type="dcterms:W3CDTF">2022-12-04T16:37:00Z</dcterms:created>
  <dcterms:modified xsi:type="dcterms:W3CDTF">2022-12-04T16:39:00Z</dcterms:modified>
</cp:coreProperties>
</file>