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34"/>
        <w:gridCol w:w="22"/>
        <w:gridCol w:w="1481"/>
        <w:gridCol w:w="64"/>
        <w:gridCol w:w="1404"/>
        <w:gridCol w:w="22"/>
        <w:gridCol w:w="1514"/>
        <w:gridCol w:w="37"/>
        <w:gridCol w:w="1459"/>
        <w:gridCol w:w="22"/>
        <w:gridCol w:w="1496"/>
      </w:tblGrid>
      <w:tr w:rsidR="005931D1" w:rsidRPr="005931D1" w14:paraId="13E10652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6ADCE597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kern w:val="0"/>
                <w:sz w:val="28"/>
                <w:szCs w:val="20"/>
                <w:lang w:val="fr-FR"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spacing w:val="10"/>
                <w:kern w:val="0"/>
                <w:sz w:val="28"/>
                <w:szCs w:val="20"/>
                <w:lang w:val="fr-FR" w:eastAsia="ar-SA"/>
                <w14:ligatures w14:val="none"/>
              </w:rPr>
              <w:t>Curriculum Vitae</w:t>
            </w:r>
          </w:p>
        </w:tc>
        <w:tc>
          <w:tcPr>
            <w:tcW w:w="7655" w:type="dxa"/>
            <w:gridSpan w:val="11"/>
          </w:tcPr>
          <w:p w14:paraId="3760B3DD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5931D1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ar-SA"/>
                <w14:ligatures w14:val="none"/>
              </w:rPr>
              <w:drawing>
                <wp:inline distT="0" distB="0" distL="0" distR="0" wp14:anchorId="16C5794D" wp14:editId="30CB4389">
                  <wp:extent cx="1038758" cy="1413145"/>
                  <wp:effectExtent l="0" t="0" r="9525" b="0"/>
                  <wp:docPr id="1" name="Immagine 1" descr="Immagine che contiene persona, Viso umano, vestiti, Barba uma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persona, Viso umano, vestiti, Barba umana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70" cy="145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1D1" w:rsidRPr="005931D1" w14:paraId="04E14AB2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3ABC33E2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Arial Narrow" w:eastAsia="Times New Roman" w:hAnsi="Arial Narrow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7655" w:type="dxa"/>
            <w:gridSpan w:val="11"/>
          </w:tcPr>
          <w:p w14:paraId="611F3280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Arial Narrow" w:eastAsia="Times New Roman" w:hAnsi="Arial Narrow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5931D1" w:rsidRPr="005931D1" w14:paraId="1F7E0133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51FB3B3F" w14:textId="77777777" w:rsidR="005931D1" w:rsidRPr="005931D1" w:rsidRDefault="005931D1" w:rsidP="005931D1">
            <w:pPr>
              <w:suppressAutoHyphens/>
              <w:spacing w:before="74" w:line="240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color w:val="00B0F0"/>
                <w:kern w:val="0"/>
                <w:lang w:eastAsia="ar-SA"/>
                <w14:ligatures w14:val="none"/>
              </w:rPr>
              <w:t>Informazioni personali</w:t>
            </w:r>
          </w:p>
        </w:tc>
        <w:tc>
          <w:tcPr>
            <w:tcW w:w="7655" w:type="dxa"/>
            <w:gridSpan w:val="11"/>
          </w:tcPr>
          <w:p w14:paraId="2E1CBCA6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5931D1" w:rsidRPr="005931D1" w14:paraId="5B4294F0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4000D3A6" w14:textId="77777777" w:rsidR="005931D1" w:rsidRPr="005931D1" w:rsidRDefault="005931D1" w:rsidP="005931D1">
            <w:pPr>
              <w:suppressAutoHyphens/>
              <w:spacing w:before="74" w:line="240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Nome e Cognome</w:t>
            </w:r>
          </w:p>
        </w:tc>
        <w:tc>
          <w:tcPr>
            <w:tcW w:w="7655" w:type="dxa"/>
            <w:gridSpan w:val="11"/>
          </w:tcPr>
          <w:p w14:paraId="3AE73394" w14:textId="77777777" w:rsidR="005931D1" w:rsidRDefault="005931D1" w:rsidP="005931D1">
            <w:pPr>
              <w:suppressAutoHyphens/>
              <w:spacing w:before="74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Aniello Amato</w:t>
            </w:r>
          </w:p>
          <w:p w14:paraId="7AC46423" w14:textId="77777777" w:rsidR="00E52462" w:rsidRPr="005931D1" w:rsidRDefault="00E52462" w:rsidP="005931D1">
            <w:pPr>
              <w:suppressAutoHyphens/>
              <w:spacing w:before="74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</w:tr>
      <w:tr w:rsidR="005931D1" w:rsidRPr="005931D1" w14:paraId="47405695" w14:textId="77777777" w:rsidTr="00ED197E">
        <w:trPr>
          <w:cantSplit/>
          <w:trHeight w:val="49"/>
        </w:trPr>
        <w:tc>
          <w:tcPr>
            <w:tcW w:w="3119" w:type="dxa"/>
            <w:tcBorders>
              <w:right w:val="single" w:sz="1" w:space="0" w:color="000000"/>
            </w:tcBorders>
          </w:tcPr>
          <w:p w14:paraId="28BD8B73" w14:textId="77777777" w:rsidR="005931D1" w:rsidRPr="005931D1" w:rsidRDefault="005931D1" w:rsidP="005931D1">
            <w:pPr>
              <w:suppressAutoHyphens/>
              <w:spacing w:before="74" w:line="240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b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color w:val="00B0F0"/>
                <w:kern w:val="0"/>
                <w:lang w:eastAsia="ar-SA"/>
                <w14:ligatures w14:val="none"/>
              </w:rPr>
              <w:t>Esperienza professionale</w:t>
            </w:r>
          </w:p>
          <w:p w14:paraId="0A9B89C1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  </w:t>
            </w:r>
          </w:p>
          <w:p w14:paraId="0C0075D3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</w:t>
            </w:r>
          </w:p>
          <w:p w14:paraId="08B4E8C9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 </w:t>
            </w:r>
          </w:p>
          <w:p w14:paraId="1F53254A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53CA392F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 Istruzione e formazione</w:t>
            </w:r>
          </w:p>
          <w:p w14:paraId="1000ADD9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051A1548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54AF2E84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</w:t>
            </w:r>
          </w:p>
        </w:tc>
        <w:tc>
          <w:tcPr>
            <w:tcW w:w="7655" w:type="dxa"/>
            <w:gridSpan w:val="11"/>
          </w:tcPr>
          <w:p w14:paraId="5F98631B" w14:textId="77777777" w:rsidR="005931D1" w:rsidRPr="005931D1" w:rsidRDefault="005931D1" w:rsidP="005931D1">
            <w:pPr>
              <w:suppressAutoHyphens/>
              <w:spacing w:before="74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  <w:t xml:space="preserve">Insegnante di italiano L2 </w:t>
            </w: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presso Accademia Italiana, sede di Salerno da febbraio a maggio 2021</w:t>
            </w:r>
          </w:p>
          <w:p w14:paraId="741EE4E3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603FCFC0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0B11D930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46C5B126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</w:t>
            </w:r>
            <w:r w:rsidRPr="005931D1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  <w:t>Dottorato di ricerca in Linguistica Italiana</w:t>
            </w: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presso l’Università “La Sapienza” di Roma in consorzio con l’Università degli studi di Roma Tre</w:t>
            </w:r>
          </w:p>
          <w:p w14:paraId="2929C6D0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42BCE265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Titolo del progetto: “Grammatica del dialetto di Cannalonga: un’analisi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diagenerazionale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” (tutor: prof. Vincenzo Faraoni e prof.ssa Maria Rosaria Carosella)</w:t>
            </w:r>
          </w:p>
          <w:p w14:paraId="63460572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104BCE91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1/11/2021 – in corso</w:t>
            </w:r>
          </w:p>
        </w:tc>
      </w:tr>
      <w:tr w:rsidR="005931D1" w:rsidRPr="005931D1" w14:paraId="4ACA5B38" w14:textId="77777777" w:rsidTr="00ED197E">
        <w:trPr>
          <w:cantSplit/>
          <w:trHeight w:val="49"/>
        </w:trPr>
        <w:tc>
          <w:tcPr>
            <w:tcW w:w="3119" w:type="dxa"/>
            <w:tcBorders>
              <w:right w:val="single" w:sz="1" w:space="0" w:color="000000"/>
            </w:tcBorders>
          </w:tcPr>
          <w:p w14:paraId="0A467E07" w14:textId="77777777" w:rsidR="005931D1" w:rsidRPr="005931D1" w:rsidRDefault="005931D1" w:rsidP="005931D1">
            <w:pPr>
              <w:suppressAutoHyphens/>
              <w:spacing w:before="74" w:line="240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b/>
                <w:color w:val="00B0F0"/>
                <w:kern w:val="0"/>
                <w:lang w:eastAsia="ar-SA"/>
                <w14:ligatures w14:val="none"/>
              </w:rPr>
            </w:pPr>
          </w:p>
        </w:tc>
        <w:tc>
          <w:tcPr>
            <w:tcW w:w="7655" w:type="dxa"/>
            <w:gridSpan w:val="11"/>
          </w:tcPr>
          <w:p w14:paraId="4D5D9B99" w14:textId="77777777" w:rsidR="005931D1" w:rsidRPr="005931D1" w:rsidRDefault="005931D1" w:rsidP="005931D1">
            <w:pPr>
              <w:suppressAutoHyphens/>
              <w:spacing w:before="74"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  <w:t xml:space="preserve"> Corso di perfezionamento annuale in “La dimensione sociale dell’apprendimento: Content and Language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  <w:t>Integrated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  <w:t xml:space="preserve"> Learning (CLIL)” </w:t>
            </w:r>
          </w:p>
          <w:p w14:paraId="1B271A3F" w14:textId="77777777" w:rsidR="005931D1" w:rsidRPr="005931D1" w:rsidRDefault="005931D1" w:rsidP="005931D1">
            <w:pPr>
              <w:suppressAutoHyphens/>
              <w:spacing w:before="74"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  <w:t xml:space="preserve">(ECP 21) </w:t>
            </w: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presso Università telematica E-campus</w:t>
            </w:r>
          </w:p>
          <w:p w14:paraId="4626984F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51ADFC18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28/4/2023 – 7/11/2023</w:t>
            </w:r>
          </w:p>
          <w:p w14:paraId="1AAD060E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7ACDF8AF" w14:textId="77777777" w:rsidR="005931D1" w:rsidRPr="005931D1" w:rsidRDefault="005931D1" w:rsidP="005931D1">
            <w:pPr>
              <w:keepNext/>
              <w:suppressAutoHyphens/>
              <w:spacing w:before="74"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  <w:t xml:space="preserve">Master di II livello in Didattica dell’italiano L2 (titolo di accesso alla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  <w:t>cdc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  <w:t xml:space="preserve"> A023)</w:t>
            </w:r>
          </w:p>
        </w:tc>
      </w:tr>
      <w:tr w:rsidR="005931D1" w:rsidRPr="005931D1" w14:paraId="60012D66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501A40BE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                                                                                                         Date</w:t>
            </w:r>
          </w:p>
          <w:p w14:paraId="1A32AB37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24DF2FEE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                       Luogo di istruzione</w:t>
            </w:r>
          </w:p>
          <w:p w14:paraId="213E73DC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73EF93D0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                                      Votazione   </w:t>
            </w:r>
          </w:p>
        </w:tc>
        <w:tc>
          <w:tcPr>
            <w:tcW w:w="7655" w:type="dxa"/>
            <w:gridSpan w:val="11"/>
          </w:tcPr>
          <w:p w14:paraId="49068B0C" w14:textId="77777777" w:rsidR="005931D1" w:rsidRPr="005931D1" w:rsidRDefault="005931D1" w:rsidP="005931D1">
            <w:pPr>
              <w:suppressAutoHyphens/>
              <w:spacing w:before="74"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</w:pPr>
          </w:p>
          <w:p w14:paraId="1B112833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a.a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. 2020/2021</w:t>
            </w:r>
          </w:p>
          <w:p w14:paraId="7C3FE206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39CEF48B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Università degli studi di Napoli “L’Orientale”</w:t>
            </w:r>
          </w:p>
          <w:p w14:paraId="538855C8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</w:t>
            </w:r>
          </w:p>
          <w:p w14:paraId="304FB8F7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Idoneo con lode; media ponderata esami: 30/30</w:t>
            </w:r>
          </w:p>
          <w:p w14:paraId="7D77B75D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74C2709B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Titolo della tesi: “La didattica dell’italiano L2 ai sordi stranieri debolmente alfabetizzati: strategie di facilitazione e progettazione di una lezione” (relatore: prof.ssa Anna De Meo; tutor: prof.ssa Valeria Caruso)</w:t>
            </w:r>
          </w:p>
          <w:p w14:paraId="6266D408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1DE11C23" w14:textId="77777777" w:rsidR="005931D1" w:rsidRPr="005931D1" w:rsidRDefault="005931D1" w:rsidP="005931D1">
            <w:pPr>
              <w:keepNext/>
              <w:suppressAutoHyphens/>
              <w:spacing w:before="74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  <w:t>Laurea magistrale in Italianistica, culture letterarie europee, scienze linguistiche – curriculum Scienze linguistiche (LM 14)</w:t>
            </w:r>
          </w:p>
        </w:tc>
      </w:tr>
      <w:tr w:rsidR="005931D1" w:rsidRPr="005931D1" w14:paraId="61AFB3B8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28379539" w14:textId="77777777" w:rsidR="005931D1" w:rsidRPr="005931D1" w:rsidRDefault="005931D1" w:rsidP="005931D1">
            <w:pPr>
              <w:suppressAutoHyphens/>
              <w:spacing w:before="74" w:line="240" w:lineRule="auto"/>
              <w:ind w:left="113" w:right="113" w:firstLine="0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Date</w:t>
            </w:r>
          </w:p>
        </w:tc>
        <w:tc>
          <w:tcPr>
            <w:tcW w:w="7655" w:type="dxa"/>
            <w:gridSpan w:val="11"/>
          </w:tcPr>
          <w:p w14:paraId="77646626" w14:textId="77777777" w:rsidR="005931D1" w:rsidRPr="005931D1" w:rsidRDefault="005931D1" w:rsidP="005931D1">
            <w:pPr>
              <w:suppressAutoHyphens/>
              <w:spacing w:before="74"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2018 – 2020</w:t>
            </w:r>
          </w:p>
        </w:tc>
      </w:tr>
      <w:tr w:rsidR="005931D1" w:rsidRPr="005931D1" w14:paraId="5C6BFC66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2C8E73AF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lastRenderedPageBreak/>
              <w:t>Luogo di istruzione</w:t>
            </w:r>
          </w:p>
          <w:p w14:paraId="6FF8D23E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37A69447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0C933619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068F0972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3869FBE8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54F1D48A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5C738321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Votazione</w:t>
            </w:r>
          </w:p>
          <w:p w14:paraId="567A7063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7655" w:type="dxa"/>
            <w:gridSpan w:val="11"/>
          </w:tcPr>
          <w:p w14:paraId="32367948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ALMA MATER STUDIORUM – Università di Bologna</w:t>
            </w:r>
          </w:p>
          <w:p w14:paraId="6ED78789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</w:t>
            </w:r>
          </w:p>
          <w:p w14:paraId="5D777E71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4C3A8FA3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Titolo della tesi: “Grammaticalizzazione di forme verbali e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multiverbali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nei generi della       tradizione orale del Cilento: due casi di studio” (relatore: prof.ssa Francesca Masini; correlatrici: prof.ssa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Enkelejda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Shkreli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; dott.ssa Ilaria Fiorentini)</w:t>
            </w:r>
          </w:p>
          <w:p w14:paraId="7DA55134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4A2934CC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110/110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cum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laude; media ponderata esami: 30/30; numero di lodi: 8</w:t>
            </w:r>
          </w:p>
          <w:p w14:paraId="29DB4828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5931D1" w:rsidRPr="005931D1" w14:paraId="35DA2755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35BEB50A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right"/>
              <w:textAlignment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Titolo</w:t>
            </w:r>
          </w:p>
          <w:p w14:paraId="70340E42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                                                              Date</w:t>
            </w:r>
          </w:p>
          <w:p w14:paraId="1813DAB6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                                               </w:t>
            </w:r>
          </w:p>
          <w:p w14:paraId="4CBA3EC6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                       Luogo di istruzione</w:t>
            </w:r>
          </w:p>
          <w:p w14:paraId="200716C9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4B01E33A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Votazione</w:t>
            </w:r>
          </w:p>
        </w:tc>
        <w:tc>
          <w:tcPr>
            <w:tcW w:w="7655" w:type="dxa"/>
            <w:gridSpan w:val="11"/>
          </w:tcPr>
          <w:p w14:paraId="2277097B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</w:t>
            </w:r>
            <w:r w:rsidRPr="005931D1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  <w:t>Laurea triennale in Lettere – curriculum moderno</w:t>
            </w:r>
          </w:p>
          <w:p w14:paraId="4BB36C41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</w:t>
            </w:r>
          </w:p>
          <w:p w14:paraId="3D4CD8C6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2014-2017</w:t>
            </w:r>
          </w:p>
          <w:p w14:paraId="4824F1A1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</w:t>
            </w:r>
          </w:p>
          <w:p w14:paraId="4C569530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ALMA MATER STUDIORUM – Università di Bologna</w:t>
            </w:r>
          </w:p>
          <w:p w14:paraId="30A63B43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743C5799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104/110; media ponderata esami: 28/30</w:t>
            </w:r>
          </w:p>
          <w:p w14:paraId="49F975C1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0227399F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Titolo della tesi: “Il petrarchismo nel canzoniere di Gaspara Stampa” (relatore: prof. Angelo Maria Mancini)</w:t>
            </w:r>
          </w:p>
        </w:tc>
      </w:tr>
      <w:tr w:rsidR="005931D1" w:rsidRPr="005931D1" w14:paraId="070718D3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0D23C5EB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306C9147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                 </w:t>
            </w:r>
          </w:p>
          <w:p w14:paraId="500E2084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                  Altri incarichi</w:t>
            </w:r>
          </w:p>
          <w:p w14:paraId="49024BFB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7829C8D4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760A5563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057AB838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4FF9FC8F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445AC6FA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6990342B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  Premi e riconoscimenti </w:t>
            </w:r>
          </w:p>
          <w:p w14:paraId="5C2E3D2C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74ED9BDF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                                  2018</w:t>
            </w:r>
          </w:p>
          <w:p w14:paraId="5A81A083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39F7AE03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6DDB7C8F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                                  </w:t>
            </w:r>
          </w:p>
          <w:p w14:paraId="18466121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5F08E71C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7396F8E2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                                  2020</w:t>
            </w:r>
          </w:p>
          <w:p w14:paraId="01D6DC88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2AD70C93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                                </w:t>
            </w:r>
          </w:p>
          <w:p w14:paraId="170A1B9B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79D1B643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                                  2021</w:t>
            </w:r>
          </w:p>
        </w:tc>
        <w:tc>
          <w:tcPr>
            <w:tcW w:w="7655" w:type="dxa"/>
            <w:gridSpan w:val="11"/>
          </w:tcPr>
          <w:p w14:paraId="7D4A27F0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20EB2F48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</w:t>
            </w:r>
          </w:p>
          <w:p w14:paraId="798191D4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Tutorato in ingresso da febbraio 2022 a luglio 2022 presso l’Università “La Sapienza” di Roma per l’implementazione della piattaforma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Of@Italiano</w:t>
            </w:r>
            <w:proofErr w:type="spellEnd"/>
          </w:p>
          <w:p w14:paraId="7AC46673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5B9B5478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Tutorato in ingresso da aprile 2023 a luglio 2023 presso l’Università “La Sapienza” di Roma per la correzione della piattaforma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Of@Italiano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e la redazione di specifici test per studenti</w:t>
            </w:r>
          </w:p>
          <w:p w14:paraId="710461D2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5029BA83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6BE50BEE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4D078938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Borsa di traduzione ASLE (</w:t>
            </w:r>
            <w:r w:rsidRPr="005931D1">
              <w:rPr>
                <w:rFonts w:ascii="Times New Roman" w:eastAsia="Times New Roman" w:hAnsi="Times New Roman" w:cs="Times New Roman"/>
                <w:i/>
                <w:iCs/>
                <w:kern w:val="0"/>
                <w:lang w:eastAsia="ar-SA"/>
                <w14:ligatures w14:val="none"/>
              </w:rPr>
              <w:t xml:space="preserve">Association for the Study of Literature and </w:t>
            </w:r>
            <w:proofErr w:type="gramStart"/>
            <w:r w:rsidRPr="005931D1">
              <w:rPr>
                <w:rFonts w:ascii="Times New Roman" w:eastAsia="Times New Roman" w:hAnsi="Times New Roman" w:cs="Times New Roman"/>
                <w:i/>
                <w:iCs/>
                <w:kern w:val="0"/>
                <w:lang w:eastAsia="ar-SA"/>
                <w14:ligatures w14:val="none"/>
              </w:rPr>
              <w:t>Environment</w:t>
            </w: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)   </w:t>
            </w:r>
            <w:proofErr w:type="gram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per l’opera teatrale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i/>
                <w:iCs/>
                <w:kern w:val="0"/>
                <w:lang w:eastAsia="ar-SA"/>
                <w14:ligatures w14:val="none"/>
              </w:rPr>
              <w:t>Mennonia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i/>
                <w:iCs/>
                <w:kern w:val="0"/>
                <w:lang w:eastAsia="ar-SA"/>
                <w14:ligatures w14:val="none"/>
              </w:rPr>
              <w:t xml:space="preserve"> nel paese delle meraviglie </w:t>
            </w: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(pubblicata da L’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Argolibro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editore, Agropoli, 2017)</w:t>
            </w:r>
          </w:p>
          <w:p w14:paraId="35280894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lang w:eastAsia="ar-SA"/>
                <w14:ligatures w14:val="none"/>
              </w:rPr>
            </w:pPr>
          </w:p>
          <w:p w14:paraId="5BDDEA6F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Premio alla memoria “Giuseppe Ripa”, sez. giornalismo come impegno civico</w:t>
            </w:r>
          </w:p>
          <w:p w14:paraId="6B7787E7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63A5921E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Borsa di studio per studenti meritevoli – Università di Bologna </w:t>
            </w:r>
          </w:p>
          <w:p w14:paraId="61E363A3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6B723CC7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189292F6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4A1C93CD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Premio “Tullio De Mauro”</w:t>
            </w:r>
          </w:p>
          <w:p w14:paraId="455EEE4C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65E8B6BE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Borsa di studio per l’elaborazione di progetti conformi ai fini del Parco Nazionale del Cilento, Vallo di Diano e Alburni</w:t>
            </w:r>
          </w:p>
          <w:p w14:paraId="2BB78EC3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3BEC8C5B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Premio “Francesco ed Evelina Vecchio” per la miglior tesi di laurea magistrale sul Cilento</w:t>
            </w:r>
          </w:p>
          <w:p w14:paraId="7CD15DC4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</w:t>
            </w:r>
          </w:p>
        </w:tc>
      </w:tr>
      <w:tr w:rsidR="005931D1" w:rsidRPr="005931D1" w14:paraId="0097E80D" w14:textId="77777777" w:rsidTr="00ED197E">
        <w:trPr>
          <w:cantSplit/>
          <w:trHeight w:val="1849"/>
        </w:trPr>
        <w:tc>
          <w:tcPr>
            <w:tcW w:w="3119" w:type="dxa"/>
            <w:tcBorders>
              <w:right w:val="single" w:sz="1" w:space="0" w:color="000000"/>
            </w:tcBorders>
          </w:tcPr>
          <w:p w14:paraId="36500A6E" w14:textId="77777777" w:rsidR="005931D1" w:rsidRPr="005931D1" w:rsidRDefault="005931D1" w:rsidP="005931D1">
            <w:pPr>
              <w:suppressAutoHyphens/>
              <w:spacing w:before="74"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b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color w:val="00B0F0"/>
                <w:kern w:val="0"/>
                <w:lang w:eastAsia="ar-SA"/>
                <w14:ligatures w14:val="none"/>
              </w:rPr>
              <w:lastRenderedPageBreak/>
              <w:t xml:space="preserve">                               Pubblicazioni</w:t>
            </w:r>
          </w:p>
          <w:p w14:paraId="37ACE525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7EDF8558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  <w:t xml:space="preserve">                                                          </w:t>
            </w:r>
          </w:p>
          <w:p w14:paraId="600B770E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  <w:t xml:space="preserve">               </w:t>
            </w: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Monografie scientifiche </w:t>
            </w:r>
          </w:p>
          <w:p w14:paraId="32E3381E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</w:p>
          <w:p w14:paraId="51EC9D2E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</w:p>
          <w:p w14:paraId="7D56D615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  <w:t xml:space="preserve">             </w:t>
            </w: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>Attività scientifica svolta</w:t>
            </w:r>
          </w:p>
          <w:p w14:paraId="075FE4CF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</w:p>
          <w:p w14:paraId="04D99260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</w:p>
          <w:p w14:paraId="29D110B1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</w:p>
          <w:p w14:paraId="547A2965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</w:p>
          <w:p w14:paraId="6D92F263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</w:p>
          <w:p w14:paraId="3969B2FB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Certificazioni informatiche</w:t>
            </w:r>
          </w:p>
          <w:p w14:paraId="27041A22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636B40BF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249FDAA5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2393BE11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75EF48A5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77C2E42A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0AB813C6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52DB57CA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43C3B773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            </w:t>
            </w:r>
          </w:p>
          <w:p w14:paraId="4661932A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           </w:t>
            </w:r>
          </w:p>
          <w:p w14:paraId="28578AAD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 xml:space="preserve">                         </w:t>
            </w:r>
          </w:p>
          <w:p w14:paraId="416FCF36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</w:p>
          <w:p w14:paraId="796D2594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</w:p>
          <w:p w14:paraId="6B478C3C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  <w:t xml:space="preserve">               </w:t>
            </w:r>
          </w:p>
          <w:p w14:paraId="32DBC22C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</w:p>
          <w:p w14:paraId="33B4ECE0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</w:p>
          <w:p w14:paraId="3EF00D84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  <w:t xml:space="preserve">             </w:t>
            </w:r>
          </w:p>
          <w:p w14:paraId="1A434704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</w:pPr>
          </w:p>
          <w:p w14:paraId="22081190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color w:val="00B0F0"/>
                <w:kern w:val="0"/>
                <w:lang w:eastAsia="ar-SA"/>
                <w14:ligatures w14:val="none"/>
              </w:rPr>
              <w:t xml:space="preserve">             </w:t>
            </w: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>Competenze linguistiche</w:t>
            </w:r>
          </w:p>
        </w:tc>
        <w:tc>
          <w:tcPr>
            <w:tcW w:w="7655" w:type="dxa"/>
            <w:gridSpan w:val="11"/>
          </w:tcPr>
          <w:p w14:paraId="2A968221" w14:textId="77777777" w:rsidR="005931D1" w:rsidRPr="005931D1" w:rsidRDefault="005931D1" w:rsidP="005931D1">
            <w:pPr>
              <w:suppressAutoHyphens/>
              <w:spacing w:before="74"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</w:t>
            </w:r>
          </w:p>
          <w:p w14:paraId="6B0AE408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lang w:eastAsia="ar-SA"/>
                <w14:ligatures w14:val="none"/>
              </w:rPr>
            </w:pPr>
          </w:p>
          <w:p w14:paraId="1BDB0204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3BE917B7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Amato, Aniello. 2021. </w:t>
            </w:r>
            <w:r w:rsidRPr="005931D1">
              <w:rPr>
                <w:rFonts w:ascii="Times New Roman" w:eastAsia="Times New Roman" w:hAnsi="Times New Roman" w:cs="Times New Roman"/>
                <w:i/>
                <w:iCs/>
                <w:kern w:val="0"/>
                <w:lang w:eastAsia="ar-SA"/>
                <w14:ligatures w14:val="none"/>
              </w:rPr>
              <w:t>Costruzioni verbali e discorso riportato nei generi narrativi del Cilento</w:t>
            </w: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,</w:t>
            </w:r>
            <w:r w:rsidRPr="005931D1">
              <w:rPr>
                <w:rFonts w:ascii="Times New Roman" w:eastAsia="Times New Roman" w:hAnsi="Times New Roman" w:cs="Times New Roman"/>
                <w:i/>
                <w:iCs/>
                <w:kern w:val="0"/>
                <w:lang w:eastAsia="ar-SA"/>
                <w14:ligatures w14:val="none"/>
              </w:rPr>
              <w:t xml:space="preserve"> </w:t>
            </w: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Alessandria, Edizioni dell’Orso.</w:t>
            </w:r>
          </w:p>
          <w:p w14:paraId="783F8D29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39175B40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Data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collector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per il progetto “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universaLIST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”, diretto dalla prof.ssa Francesca Masini e dal dott. Simone Mattiola, finanziato dall’Università di Bologna, link utile: https://listtyp.it/site/contact</w:t>
            </w:r>
          </w:p>
          <w:p w14:paraId="50147BBE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3CDC0B87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60B31C46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5250884A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Passaporto informatico EIRSAF FULL (</w:t>
            </w:r>
            <w:r w:rsidRPr="005931D1">
              <w:rPr>
                <w:rFonts w:ascii="Times New Roman" w:eastAsia="Times New Roman" w:hAnsi="Times New Roman" w:cs="Times New Roman"/>
                <w:i/>
                <w:iCs/>
                <w:kern w:val="0"/>
                <w:lang w:eastAsia="ar-SA"/>
                <w14:ligatures w14:val="none"/>
              </w:rPr>
              <w:t xml:space="preserve">International Digital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i/>
                <w:iCs/>
                <w:kern w:val="0"/>
                <w:lang w:eastAsia="ar-SA"/>
                <w14:ligatures w14:val="none"/>
              </w:rPr>
              <w:t>Literacy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i/>
                <w:iCs/>
                <w:kern w:val="0"/>
                <w:lang w:eastAsia="ar-SA"/>
                <w14:ligatures w14:val="none"/>
              </w:rPr>
              <w:t xml:space="preserve">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i/>
                <w:iCs/>
                <w:kern w:val="0"/>
                <w:lang w:eastAsia="ar-SA"/>
                <w14:ligatures w14:val="none"/>
              </w:rPr>
              <w:t>Certification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),</w:t>
            </w:r>
          </w:p>
          <w:p w14:paraId="76895712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conseguito in data 24/10/2023 presso Elaborando Formazione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srl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in via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Mainente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, snc, 84070 Vallo della Lucania (SA)  </w:t>
            </w:r>
          </w:p>
          <w:p w14:paraId="0DDE45BA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2325B189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“Utilizzo della LIM nella didattica”, conseguito il 18/02/2023 presso Scuola di alta formazione “San Giuseppe Moscati”, viale A. La Falce 85, 87040 San Lorenzo del Vallo (CS)</w:t>
            </w:r>
          </w:p>
          <w:p w14:paraId="78189AC0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62F5AA9D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“Corso Coding”, conseguito il 18/02/2023 Scuola di alta formazione “San Giuseppe Moscati”, viale A. La Falce 85, 87040 San Lorenzo del Vallo (CS)</w:t>
            </w:r>
          </w:p>
          <w:p w14:paraId="059F3469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47AA5EC9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“Utilizzo del tablet nella didattica”, conseguito il 19/02/2023 Scuola di alta formazione “San Giuseppe Moscati” viale A. La Falce 85, 87040 San Lorenzo del Vallo (CS)</w:t>
            </w:r>
          </w:p>
          <w:p w14:paraId="6E031929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07E9396D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“Strumenti informatici innovativi per la didattica”, conseguito il 22/02/2022 Scuola di alta formazione “San Giuseppe Moscati”, viale A. La Falce 85, 87040 San Lorenzo del Vallo (CS)</w:t>
            </w:r>
          </w:p>
          <w:p w14:paraId="194CC412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310AA63B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5931D1" w:rsidRPr="005931D1" w14:paraId="48DCD493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5EADDA31" w14:textId="77777777" w:rsidR="005931D1" w:rsidRPr="005931D1" w:rsidRDefault="005931D1" w:rsidP="005931D1">
            <w:pPr>
              <w:suppressAutoHyphens/>
              <w:spacing w:before="74" w:line="240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Madrelingua</w:t>
            </w:r>
          </w:p>
        </w:tc>
        <w:tc>
          <w:tcPr>
            <w:tcW w:w="7655" w:type="dxa"/>
            <w:gridSpan w:val="11"/>
          </w:tcPr>
          <w:p w14:paraId="4E986EBB" w14:textId="77777777" w:rsidR="005931D1" w:rsidRPr="005931D1" w:rsidRDefault="005931D1" w:rsidP="005931D1">
            <w:pPr>
              <w:suppressAutoHyphens/>
              <w:spacing w:before="74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Italiano</w:t>
            </w:r>
          </w:p>
        </w:tc>
      </w:tr>
      <w:tr w:rsidR="005931D1" w:rsidRPr="005931D1" w14:paraId="0EED153A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5AD3E0AB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7655" w:type="dxa"/>
            <w:gridSpan w:val="11"/>
          </w:tcPr>
          <w:p w14:paraId="0D5EF516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</w:tr>
      <w:tr w:rsidR="005931D1" w:rsidRPr="005931D1" w14:paraId="3D257EC0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38540971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Autovalutazione</w:t>
            </w:r>
          </w:p>
        </w:tc>
        <w:tc>
          <w:tcPr>
            <w:tcW w:w="134" w:type="dxa"/>
          </w:tcPr>
          <w:p w14:paraId="0AFB16CF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29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A6C61C" w14:textId="77777777" w:rsidR="005931D1" w:rsidRPr="005931D1" w:rsidRDefault="005931D1" w:rsidP="005931D1">
            <w:pPr>
              <w:suppressAutoHyphens/>
              <w:spacing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Comprensione</w:t>
            </w:r>
          </w:p>
        </w:tc>
        <w:tc>
          <w:tcPr>
            <w:tcW w:w="30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0B01E0" w14:textId="77777777" w:rsidR="005931D1" w:rsidRPr="005931D1" w:rsidRDefault="005931D1" w:rsidP="005931D1">
            <w:pPr>
              <w:suppressAutoHyphens/>
              <w:spacing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Parlato</w:t>
            </w:r>
          </w:p>
        </w:tc>
        <w:tc>
          <w:tcPr>
            <w:tcW w:w="15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3E92E" w14:textId="77777777" w:rsidR="005931D1" w:rsidRPr="005931D1" w:rsidRDefault="005931D1" w:rsidP="005931D1">
            <w:pPr>
              <w:suppressAutoHyphens/>
              <w:spacing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Scritto</w:t>
            </w:r>
          </w:p>
        </w:tc>
      </w:tr>
      <w:tr w:rsidR="005931D1" w:rsidRPr="005931D1" w14:paraId="17929A9B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627C5AF3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right"/>
              <w:textAlignment w:val="center"/>
              <w:rPr>
                <w:rFonts w:ascii="Times New Roman" w:eastAsia="Times New Roman" w:hAnsi="Times New Roman" w:cs="Times New Roman"/>
                <w:i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i/>
                <w:kern w:val="0"/>
                <w:lang w:eastAsia="ar-SA"/>
                <w14:ligatures w14:val="none"/>
              </w:rPr>
              <w:t>Livello europeo (*)</w:t>
            </w:r>
          </w:p>
        </w:tc>
        <w:tc>
          <w:tcPr>
            <w:tcW w:w="134" w:type="dxa"/>
          </w:tcPr>
          <w:p w14:paraId="57B9F5E4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41B0EF6" w14:textId="77777777" w:rsidR="005931D1" w:rsidRPr="005931D1" w:rsidRDefault="005931D1" w:rsidP="005931D1">
            <w:pPr>
              <w:suppressAutoHyphens/>
              <w:spacing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ar-SA"/>
                <w14:ligatures w14:val="none"/>
              </w:rPr>
            </w:pP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val="en-US" w:eastAsia="ar-SA"/>
                <w14:ligatures w14:val="none"/>
              </w:rPr>
              <w:t>Ascolto</w:t>
            </w:r>
            <w:proofErr w:type="spellEnd"/>
          </w:p>
        </w:tc>
        <w:tc>
          <w:tcPr>
            <w:tcW w:w="14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D19B2C1" w14:textId="77777777" w:rsidR="005931D1" w:rsidRPr="005931D1" w:rsidRDefault="005931D1" w:rsidP="005931D1">
            <w:pPr>
              <w:suppressAutoHyphens/>
              <w:spacing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ar-SA"/>
                <w14:ligatures w14:val="none"/>
              </w:rPr>
            </w:pP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val="en-US" w:eastAsia="ar-SA"/>
                <w14:ligatures w14:val="none"/>
              </w:rPr>
              <w:t>Lettura</w:t>
            </w:r>
            <w:proofErr w:type="spellEnd"/>
          </w:p>
        </w:tc>
        <w:tc>
          <w:tcPr>
            <w:tcW w:w="15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DEB8995" w14:textId="77777777" w:rsidR="005931D1" w:rsidRPr="005931D1" w:rsidRDefault="005931D1" w:rsidP="005931D1">
            <w:pPr>
              <w:suppressAutoHyphens/>
              <w:spacing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ar-SA"/>
                <w14:ligatures w14:val="none"/>
              </w:rPr>
            </w:pP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val="en-US" w:eastAsia="ar-SA"/>
                <w14:ligatures w14:val="none"/>
              </w:rPr>
              <w:t>Interazione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val="en-US" w:eastAsia="ar-SA"/>
                <w14:ligatures w14:val="none"/>
              </w:rPr>
              <w:t xml:space="preserve">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val="en-US" w:eastAsia="ar-SA"/>
                <w14:ligatures w14:val="none"/>
              </w:rPr>
              <w:t>orale</w:t>
            </w:r>
            <w:proofErr w:type="spellEnd"/>
          </w:p>
        </w:tc>
        <w:tc>
          <w:tcPr>
            <w:tcW w:w="14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009C929" w14:textId="77777777" w:rsidR="005931D1" w:rsidRPr="005931D1" w:rsidRDefault="005931D1" w:rsidP="005931D1">
            <w:pPr>
              <w:suppressAutoHyphens/>
              <w:spacing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ar-SA"/>
                <w14:ligatures w14:val="none"/>
              </w:rPr>
            </w:pP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val="en-US" w:eastAsia="ar-SA"/>
                <w14:ligatures w14:val="none"/>
              </w:rPr>
              <w:t>Produzione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val="en-US" w:eastAsia="ar-SA"/>
                <w14:ligatures w14:val="none"/>
              </w:rPr>
              <w:t xml:space="preserve">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val="en-US" w:eastAsia="ar-SA"/>
                <w14:ligatures w14:val="none"/>
              </w:rPr>
              <w:t>orale</w:t>
            </w:r>
            <w:proofErr w:type="spellEnd"/>
          </w:p>
        </w:tc>
        <w:tc>
          <w:tcPr>
            <w:tcW w:w="15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6EDEE" w14:textId="77777777" w:rsidR="005931D1" w:rsidRPr="005931D1" w:rsidRDefault="005931D1" w:rsidP="005931D1">
            <w:pPr>
              <w:suppressAutoHyphens/>
              <w:spacing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ar-SA"/>
                <w14:ligatures w14:val="none"/>
              </w:rPr>
            </w:pPr>
          </w:p>
        </w:tc>
      </w:tr>
      <w:tr w:rsidR="005931D1" w:rsidRPr="005931D1" w14:paraId="45FA84F0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6E41E94C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Inglese</w:t>
            </w:r>
          </w:p>
        </w:tc>
        <w:tc>
          <w:tcPr>
            <w:tcW w:w="134" w:type="dxa"/>
          </w:tcPr>
          <w:p w14:paraId="71A00344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AA2EE2" w14:textId="77777777" w:rsidR="005931D1" w:rsidRPr="005931D1" w:rsidRDefault="005931D1" w:rsidP="005931D1">
            <w:pPr>
              <w:suppressAutoHyphens/>
              <w:spacing w:line="240" w:lineRule="auto"/>
              <w:ind w:left="28" w:firstLine="0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481" w:type="dxa"/>
            <w:tcBorders>
              <w:bottom w:val="single" w:sz="1" w:space="0" w:color="000000"/>
            </w:tcBorders>
            <w:vAlign w:val="center"/>
          </w:tcPr>
          <w:p w14:paraId="75D54C38" w14:textId="77777777" w:rsidR="005931D1" w:rsidRPr="005931D1" w:rsidRDefault="005931D1" w:rsidP="005931D1">
            <w:pPr>
              <w:suppressAutoHyphens/>
              <w:spacing w:line="240" w:lineRule="auto"/>
              <w:ind w:left="28" w:firstLine="0"/>
              <w:jc w:val="center"/>
              <w:textAlignment w:val="bottom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C2</w:t>
            </w:r>
          </w:p>
        </w:tc>
        <w:tc>
          <w:tcPr>
            <w:tcW w:w="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DA026C" w14:textId="77777777" w:rsidR="005931D1" w:rsidRPr="005931D1" w:rsidRDefault="005931D1" w:rsidP="005931D1">
            <w:pPr>
              <w:suppressAutoHyphens/>
              <w:spacing w:line="240" w:lineRule="auto"/>
              <w:ind w:left="28" w:firstLine="0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404" w:type="dxa"/>
            <w:tcBorders>
              <w:bottom w:val="single" w:sz="1" w:space="0" w:color="000000"/>
            </w:tcBorders>
            <w:vAlign w:val="center"/>
          </w:tcPr>
          <w:p w14:paraId="509BA94C" w14:textId="77777777" w:rsidR="005931D1" w:rsidRPr="005931D1" w:rsidRDefault="005931D1" w:rsidP="005931D1">
            <w:pPr>
              <w:suppressAutoHyphens/>
              <w:spacing w:line="240" w:lineRule="auto"/>
              <w:ind w:left="28" w:firstLine="0"/>
              <w:jc w:val="center"/>
              <w:textAlignment w:val="bottom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C2</w:t>
            </w:r>
          </w:p>
        </w:tc>
        <w:tc>
          <w:tcPr>
            <w:tcW w:w="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BAAE0F" w14:textId="77777777" w:rsidR="005931D1" w:rsidRPr="005931D1" w:rsidRDefault="005931D1" w:rsidP="005931D1">
            <w:pPr>
              <w:suppressAutoHyphens/>
              <w:spacing w:line="240" w:lineRule="auto"/>
              <w:ind w:left="28" w:firstLine="0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514" w:type="dxa"/>
            <w:tcBorders>
              <w:bottom w:val="single" w:sz="1" w:space="0" w:color="000000"/>
            </w:tcBorders>
            <w:vAlign w:val="center"/>
          </w:tcPr>
          <w:p w14:paraId="5AB47367" w14:textId="77777777" w:rsidR="005931D1" w:rsidRPr="005931D1" w:rsidRDefault="005931D1" w:rsidP="005931D1">
            <w:pPr>
              <w:suppressAutoHyphens/>
              <w:spacing w:line="240" w:lineRule="auto"/>
              <w:ind w:left="28" w:firstLine="0"/>
              <w:jc w:val="center"/>
              <w:textAlignment w:val="bottom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C2</w:t>
            </w:r>
          </w:p>
        </w:tc>
        <w:tc>
          <w:tcPr>
            <w:tcW w:w="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BC1D4B" w14:textId="77777777" w:rsidR="005931D1" w:rsidRPr="005931D1" w:rsidRDefault="005931D1" w:rsidP="005931D1">
            <w:pPr>
              <w:suppressAutoHyphens/>
              <w:spacing w:line="240" w:lineRule="auto"/>
              <w:ind w:left="28" w:firstLine="0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459" w:type="dxa"/>
            <w:tcBorders>
              <w:bottom w:val="single" w:sz="1" w:space="0" w:color="000000"/>
            </w:tcBorders>
            <w:vAlign w:val="center"/>
          </w:tcPr>
          <w:p w14:paraId="66BCAF25" w14:textId="77777777" w:rsidR="005931D1" w:rsidRPr="005931D1" w:rsidRDefault="005931D1" w:rsidP="005931D1">
            <w:pPr>
              <w:suppressAutoHyphens/>
              <w:spacing w:line="240" w:lineRule="auto"/>
              <w:ind w:left="28" w:firstLine="0"/>
              <w:jc w:val="center"/>
              <w:textAlignment w:val="bottom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C2</w:t>
            </w:r>
          </w:p>
        </w:tc>
        <w:tc>
          <w:tcPr>
            <w:tcW w:w="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9803AB" w14:textId="77777777" w:rsidR="005931D1" w:rsidRPr="005931D1" w:rsidRDefault="005931D1" w:rsidP="005931D1">
            <w:pPr>
              <w:suppressAutoHyphens/>
              <w:spacing w:line="240" w:lineRule="auto"/>
              <w:ind w:left="28" w:firstLine="0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49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5D1A02C" w14:textId="77777777" w:rsidR="005931D1" w:rsidRPr="005931D1" w:rsidRDefault="005931D1" w:rsidP="005931D1">
            <w:pPr>
              <w:suppressAutoHyphens/>
              <w:spacing w:line="240" w:lineRule="auto"/>
              <w:ind w:left="28" w:firstLine="0"/>
              <w:jc w:val="center"/>
              <w:textAlignment w:val="bottom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C2</w:t>
            </w:r>
          </w:p>
        </w:tc>
      </w:tr>
      <w:tr w:rsidR="005931D1" w:rsidRPr="005931D1" w14:paraId="53A209D8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36CAB392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14:paraId="1957AD5A" w14:textId="77777777" w:rsidR="005931D1" w:rsidRPr="005931D1" w:rsidRDefault="005931D1" w:rsidP="005931D1">
            <w:pPr>
              <w:suppressAutoHyphens/>
              <w:spacing w:line="240" w:lineRule="auto"/>
              <w:ind w:left="113" w:firstLine="0"/>
              <w:jc w:val="left"/>
              <w:rPr>
                <w:rFonts w:ascii="Times New Roman" w:eastAsia="Times New Roman" w:hAnsi="Times New Roman" w:cs="Times New Roman"/>
                <w:i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i/>
                <w:kern w:val="0"/>
                <w:lang w:eastAsia="ar-SA"/>
                <w14:ligatures w14:val="none"/>
              </w:rPr>
              <w:t xml:space="preserve">(*) Quadro comune europeo di riferimento per le lingue </w:t>
            </w:r>
          </w:p>
        </w:tc>
      </w:tr>
      <w:tr w:rsidR="005931D1" w:rsidRPr="005931D1" w14:paraId="0E4D1F71" w14:textId="77777777" w:rsidTr="00ED197E">
        <w:trPr>
          <w:cantSplit/>
        </w:trPr>
        <w:tc>
          <w:tcPr>
            <w:tcW w:w="3119" w:type="dxa"/>
            <w:tcBorders>
              <w:right w:val="single" w:sz="1" w:space="0" w:color="000000"/>
            </w:tcBorders>
          </w:tcPr>
          <w:p w14:paraId="0A608D7F" w14:textId="77777777" w:rsidR="005931D1" w:rsidRPr="005931D1" w:rsidRDefault="005931D1" w:rsidP="005931D1">
            <w:pPr>
              <w:suppressAutoHyphens/>
              <w:spacing w:before="74" w:line="240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ar-SA"/>
                <w14:ligatures w14:val="none"/>
              </w:rPr>
              <w:t>Ente certificatore</w:t>
            </w:r>
          </w:p>
          <w:p w14:paraId="3520F570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4C749B49" w14:textId="77777777" w:rsidR="005931D1" w:rsidRPr="005931D1" w:rsidRDefault="005931D1" w:rsidP="005931D1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307611F1" w14:textId="77777777" w:rsidR="005931D1" w:rsidRPr="005931D1" w:rsidRDefault="005931D1" w:rsidP="005931D1">
            <w:pPr>
              <w:suppressAutoHyphens/>
              <w:spacing w:before="74" w:line="240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  <w14:ligatures w14:val="none"/>
              </w:rPr>
              <w:t>Patente</w:t>
            </w:r>
          </w:p>
        </w:tc>
        <w:tc>
          <w:tcPr>
            <w:tcW w:w="7655" w:type="dxa"/>
            <w:gridSpan w:val="11"/>
          </w:tcPr>
          <w:p w14:paraId="3C9B1CE6" w14:textId="77777777" w:rsidR="005931D1" w:rsidRPr="005931D1" w:rsidRDefault="005931D1" w:rsidP="005931D1">
            <w:pPr>
              <w:suppressAutoHyphens/>
              <w:spacing w:before="74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AELS NOCN (certificato conseguito in data 21/03/2023 presso Elaborando Formazione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srl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in via </w:t>
            </w:r>
            <w:proofErr w:type="spellStart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Mainente</w:t>
            </w:r>
            <w:proofErr w:type="spellEnd"/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, snc, 84070 Vallo della Lucania (SA))</w:t>
            </w:r>
          </w:p>
          <w:p w14:paraId="25B06EEF" w14:textId="77777777" w:rsidR="005931D1" w:rsidRPr="005931D1" w:rsidRDefault="005931D1" w:rsidP="005931D1">
            <w:pPr>
              <w:suppressAutoHyphens/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7C9C9652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  <w:p w14:paraId="1E3FBD47" w14:textId="77777777" w:rsidR="005931D1" w:rsidRPr="005931D1" w:rsidRDefault="005931D1" w:rsidP="005931D1">
            <w:pPr>
              <w:suppressAutoHyphens/>
              <w:spacing w:line="240" w:lineRule="auto"/>
              <w:ind w:right="113"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931D1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 B</w:t>
            </w:r>
          </w:p>
        </w:tc>
      </w:tr>
    </w:tbl>
    <w:p w14:paraId="3FBBF2F0" w14:textId="77777777" w:rsidR="005931D1" w:rsidRPr="005931D1" w:rsidRDefault="005931D1" w:rsidP="005931D1">
      <w:pPr>
        <w:suppressAutoHyphens/>
        <w:spacing w:line="240" w:lineRule="auto"/>
        <w:ind w:left="3261" w:right="113" w:hanging="2864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5931D1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Autorizzo il trattamento dei dati personali contenuti nel mio curriculum vitae in base all’art. 13 del </w:t>
      </w:r>
      <w:proofErr w:type="spellStart"/>
      <w:r w:rsidRPr="005931D1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D.Lgs.</w:t>
      </w:r>
      <w:proofErr w:type="spellEnd"/>
      <w:r w:rsidRPr="005931D1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196/2003 e all’art. 13 del Regolamento UE 2016/679 relativo alla protezione delle persone fisiche con riguardo al trattamento dei dati personali.</w:t>
      </w:r>
    </w:p>
    <w:p w14:paraId="2863C691" w14:textId="77777777" w:rsidR="005931D1" w:rsidRPr="005931D1" w:rsidRDefault="005931D1" w:rsidP="005931D1">
      <w:pPr>
        <w:suppressAutoHyphens/>
        <w:spacing w:line="240" w:lineRule="auto"/>
        <w:ind w:left="3261" w:right="113" w:hanging="2864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8D417DC" w14:textId="77777777" w:rsidR="00E11C6D" w:rsidRPr="005931D1" w:rsidRDefault="00E11C6D" w:rsidP="005931D1"/>
    <w:sectPr w:rsidR="00E11C6D" w:rsidRPr="005931D1" w:rsidSect="0073723B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8645" w14:textId="77777777" w:rsidR="00421E89" w:rsidRDefault="00016F0F">
      <w:pPr>
        <w:spacing w:line="240" w:lineRule="auto"/>
      </w:pPr>
      <w:r>
        <w:separator/>
      </w:r>
    </w:p>
  </w:endnote>
  <w:endnote w:type="continuationSeparator" w:id="0">
    <w:p w14:paraId="0344B8F0" w14:textId="77777777" w:rsidR="00421E89" w:rsidRDefault="00016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006"/>
      <w:gridCol w:w="7766"/>
    </w:tblGrid>
    <w:tr w:rsidR="00151F24" w14:paraId="46BD6FE3" w14:textId="77777777" w:rsidTr="0073723B">
      <w:trPr>
        <w:cantSplit/>
      </w:trPr>
      <w:tc>
        <w:tcPr>
          <w:tcW w:w="3006" w:type="dxa"/>
        </w:tcPr>
        <w:p w14:paraId="08EAE8B9" w14:textId="77777777" w:rsidR="00FB5A7C" w:rsidRDefault="0000335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36EEB702" w14:textId="77777777" w:rsidR="00FB5A7C" w:rsidRDefault="00003358" w:rsidP="0073723B">
          <w:pPr>
            <w:pStyle w:val="CVFooterLeft"/>
          </w:pPr>
          <w:r>
            <w:t>Aniello Amato</w:t>
          </w:r>
        </w:p>
      </w:tc>
      <w:tc>
        <w:tcPr>
          <w:tcW w:w="7766" w:type="dxa"/>
          <w:tcBorders>
            <w:left w:val="single" w:sz="1" w:space="0" w:color="000000"/>
          </w:tcBorders>
        </w:tcPr>
        <w:p w14:paraId="7EEF8B3C" w14:textId="77777777" w:rsidR="00FB5A7C" w:rsidRPr="00BF383A" w:rsidRDefault="00E52462" w:rsidP="0073723B">
          <w:pPr>
            <w:pStyle w:val="CVFooterRight"/>
            <w:jc w:val="right"/>
          </w:pPr>
          <w:hyperlink r:id="rId1" w:tgtFrame="_blank" w:history="1">
            <w:r w:rsidR="00003358" w:rsidRPr="00676FC3">
              <w:rPr>
                <w:rStyle w:val="Collegamentoipertestuale1"/>
                <w:color w:val="BFBFBF"/>
              </w:rPr>
              <w:t>www.ilcurriculumvincente.it</w:t>
            </w:r>
          </w:hyperlink>
        </w:p>
      </w:tc>
    </w:tr>
  </w:tbl>
  <w:p w14:paraId="6C7A314D" w14:textId="77777777" w:rsidR="00FB5A7C" w:rsidRDefault="00FB5A7C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8B05" w14:textId="77777777" w:rsidR="00421E89" w:rsidRDefault="00016F0F">
      <w:pPr>
        <w:spacing w:line="240" w:lineRule="auto"/>
      </w:pPr>
      <w:r>
        <w:separator/>
      </w:r>
    </w:p>
  </w:footnote>
  <w:footnote w:type="continuationSeparator" w:id="0">
    <w:p w14:paraId="342298F2" w14:textId="77777777" w:rsidR="00421E89" w:rsidRDefault="00016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41D29"/>
    <w:multiLevelType w:val="multilevel"/>
    <w:tmpl w:val="8D848AFA"/>
    <w:styleLink w:val="Sti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7564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C3"/>
    <w:rsid w:val="00003358"/>
    <w:rsid w:val="00016F0F"/>
    <w:rsid w:val="00166F6C"/>
    <w:rsid w:val="0036226F"/>
    <w:rsid w:val="00412321"/>
    <w:rsid w:val="00421E89"/>
    <w:rsid w:val="005931D1"/>
    <w:rsid w:val="00676FC3"/>
    <w:rsid w:val="00BB0BF3"/>
    <w:rsid w:val="00E11C6D"/>
    <w:rsid w:val="00E52462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48C8"/>
  <w15:chartTrackingRefBased/>
  <w15:docId w15:val="{056A892A-68E1-4BCE-9171-D0699B6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BB0BF3"/>
    <w:pPr>
      <w:numPr>
        <w:numId w:val="1"/>
      </w:numPr>
    </w:pPr>
  </w:style>
  <w:style w:type="paragraph" w:customStyle="1" w:styleId="CVFooterLeft">
    <w:name w:val="CV Footer Left"/>
    <w:basedOn w:val="Normale"/>
    <w:rsid w:val="00676FC3"/>
    <w:pPr>
      <w:suppressAutoHyphens/>
      <w:spacing w:line="240" w:lineRule="auto"/>
      <w:ind w:firstLine="360"/>
      <w:jc w:val="right"/>
    </w:pPr>
    <w:rPr>
      <w:rFonts w:ascii="Arial Narrow" w:eastAsia="Times New Roman" w:hAnsi="Arial Narrow" w:cs="Times New Roman"/>
      <w:bCs/>
      <w:kern w:val="0"/>
      <w:sz w:val="16"/>
      <w:szCs w:val="20"/>
      <w:lang w:eastAsia="ar-SA"/>
      <w14:ligatures w14:val="none"/>
    </w:rPr>
  </w:style>
  <w:style w:type="paragraph" w:customStyle="1" w:styleId="CVFooterRight">
    <w:name w:val="CV Footer Right"/>
    <w:basedOn w:val="Normale"/>
    <w:rsid w:val="00676FC3"/>
    <w:pPr>
      <w:suppressAutoHyphens/>
      <w:spacing w:line="240" w:lineRule="auto"/>
      <w:ind w:firstLine="0"/>
      <w:jc w:val="left"/>
    </w:pPr>
    <w:rPr>
      <w:rFonts w:ascii="Arial Narrow" w:eastAsia="Times New Roman" w:hAnsi="Arial Narrow" w:cs="Times New Roman"/>
      <w:bCs/>
      <w:kern w:val="0"/>
      <w:sz w:val="16"/>
      <w:szCs w:val="20"/>
      <w:lang w:val="de-DE" w:eastAsia="ar-SA"/>
      <w14:ligatures w14:val="none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676FC3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676FC3"/>
    <w:rPr>
      <w:color w:val="0563C1" w:themeColor="hyperlink"/>
      <w:u w:val="single"/>
    </w:rPr>
  </w:style>
  <w:style w:type="paragraph" w:customStyle="1" w:styleId="CVNormal">
    <w:name w:val="CV Normal"/>
    <w:basedOn w:val="Normale"/>
    <w:rsid w:val="0036226F"/>
    <w:pPr>
      <w:suppressAutoHyphens/>
      <w:spacing w:line="240" w:lineRule="auto"/>
      <w:ind w:left="113" w:right="113" w:firstLine="0"/>
      <w:jc w:val="left"/>
    </w:pPr>
    <w:rPr>
      <w:rFonts w:ascii="Arial Narrow" w:eastAsia="Times New Roman" w:hAnsi="Arial Narrow" w:cs="Times New Roman"/>
      <w:kern w:val="0"/>
      <w:sz w:val="20"/>
      <w:szCs w:val="20"/>
      <w:lang w:eastAsia="ar-SA"/>
      <w14:ligatures w14:val="none"/>
    </w:rPr>
  </w:style>
  <w:style w:type="paragraph" w:customStyle="1" w:styleId="CVNormal-FirstLine">
    <w:name w:val="CV Normal - First Line"/>
    <w:basedOn w:val="CVNormal"/>
    <w:next w:val="CVNormal"/>
    <w:rsid w:val="0036226F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ssimiliano\Documents\-%20LAVORI\-%20LAVORI\ResumeTopTips\CV%20Template\www.ilcurriculumvinc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Aniello Amato</dc:creator>
  <cp:keywords/>
  <dc:description/>
  <cp:lastModifiedBy>Aniello Amato</cp:lastModifiedBy>
  <cp:revision>7</cp:revision>
  <dcterms:created xsi:type="dcterms:W3CDTF">2023-03-14T22:31:00Z</dcterms:created>
  <dcterms:modified xsi:type="dcterms:W3CDTF">2024-01-17T21:25:00Z</dcterms:modified>
</cp:coreProperties>
</file>