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6DF2" w14:textId="4D48508F" w:rsidR="003838CF" w:rsidRDefault="003838CF" w:rsidP="003838CF">
      <w:pPr>
        <w:jc w:val="center"/>
      </w:pPr>
      <w:r>
        <w:t>DOTTORATO DI RICERCA NAZIONALE IN HERITAGE SCIENCE (PHD-HS)</w:t>
      </w:r>
    </w:p>
    <w:p w14:paraId="20F3C6B7" w14:textId="7B5057BE" w:rsidR="003838CF" w:rsidRDefault="003838CF" w:rsidP="003838CF">
      <w:pPr>
        <w:jc w:val="center"/>
      </w:pPr>
      <w:r>
        <w:t xml:space="preserve">CURRICULUM </w:t>
      </w:r>
      <w:r w:rsidR="00A205A0">
        <w:t xml:space="preserve">9 - </w:t>
      </w:r>
      <w:r>
        <w:t>DIGITAL TRANSITION FOR HERITAGE</w:t>
      </w:r>
    </w:p>
    <w:p w14:paraId="40C3D287" w14:textId="02B0A220" w:rsidR="003838CF" w:rsidRPr="00A205A0" w:rsidRDefault="003838CF" w:rsidP="003838CF">
      <w:pPr>
        <w:jc w:val="center"/>
        <w:rPr>
          <w:b/>
          <w:bCs/>
        </w:rPr>
      </w:pPr>
      <w:r w:rsidRPr="00A205A0">
        <w:rPr>
          <w:b/>
          <w:bCs/>
        </w:rPr>
        <w:t>Università degli Studi Suor Orsola Benincasa di Napoli</w:t>
      </w:r>
    </w:p>
    <w:p w14:paraId="436E56AD" w14:textId="77777777" w:rsidR="002774AC" w:rsidRDefault="002774A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60AE3" w14:paraId="50958F99" w14:textId="77777777" w:rsidTr="00D60AE3">
        <w:tc>
          <w:tcPr>
            <w:tcW w:w="2407" w:type="dxa"/>
          </w:tcPr>
          <w:p w14:paraId="34F2F26B" w14:textId="269D360A" w:rsidR="00D60AE3" w:rsidRDefault="00D60AE3">
            <w:r>
              <w:t>Area</w:t>
            </w:r>
          </w:p>
        </w:tc>
        <w:tc>
          <w:tcPr>
            <w:tcW w:w="2407" w:type="dxa"/>
          </w:tcPr>
          <w:p w14:paraId="674AC870" w14:textId="15B5C063" w:rsidR="00D60AE3" w:rsidRDefault="00D60AE3">
            <w:r>
              <w:t>Docente</w:t>
            </w:r>
          </w:p>
        </w:tc>
        <w:tc>
          <w:tcPr>
            <w:tcW w:w="2407" w:type="dxa"/>
          </w:tcPr>
          <w:p w14:paraId="3AF85B29" w14:textId="67CD5748" w:rsidR="00D60AE3" w:rsidRDefault="00D60AE3">
            <w:r>
              <w:t>Titolo</w:t>
            </w:r>
          </w:p>
        </w:tc>
        <w:tc>
          <w:tcPr>
            <w:tcW w:w="2407" w:type="dxa"/>
          </w:tcPr>
          <w:p w14:paraId="64CE1201" w14:textId="52DF4064" w:rsidR="00D60AE3" w:rsidRDefault="00D60AE3">
            <w:r>
              <w:t>Data</w:t>
            </w:r>
            <w:r w:rsidR="00E1460F">
              <w:t xml:space="preserve"> [2024]</w:t>
            </w:r>
          </w:p>
        </w:tc>
      </w:tr>
      <w:tr w:rsidR="00D60AE3" w14:paraId="4965E869" w14:textId="77777777" w:rsidTr="00D60AE3">
        <w:tc>
          <w:tcPr>
            <w:tcW w:w="2407" w:type="dxa"/>
            <w:vMerge w:val="restart"/>
          </w:tcPr>
          <w:p w14:paraId="0687A47A" w14:textId="77777777" w:rsidR="00D60AE3" w:rsidRDefault="00D60AE3">
            <w:pPr>
              <w:rPr>
                <w:b/>
                <w:bCs/>
                <w:i/>
                <w:iCs/>
                <w:smallCaps/>
              </w:rPr>
            </w:pPr>
            <w:r w:rsidRPr="00151DFC">
              <w:rPr>
                <w:b/>
                <w:bCs/>
                <w:i/>
                <w:iCs/>
                <w:smallCaps/>
              </w:rPr>
              <w:t>Interaction design e metodologie progettuali per gli artefatti interattivi digitali</w:t>
            </w:r>
          </w:p>
          <w:p w14:paraId="300B8DBB" w14:textId="77777777" w:rsidR="00EC352C" w:rsidRDefault="00EC352C">
            <w:pPr>
              <w:rPr>
                <w:b/>
                <w:bCs/>
                <w:i/>
                <w:iCs/>
                <w:smallCaps/>
              </w:rPr>
            </w:pPr>
          </w:p>
          <w:p w14:paraId="7A3A58C6" w14:textId="77777777" w:rsidR="00EC352C" w:rsidRDefault="00EC352C">
            <w:pPr>
              <w:rPr>
                <w:b/>
                <w:bCs/>
                <w:i/>
                <w:iCs/>
                <w:smallCaps/>
              </w:rPr>
            </w:pPr>
          </w:p>
          <w:p w14:paraId="32E3420A" w14:textId="439C9CA1" w:rsidR="00EC352C" w:rsidRDefault="00EC352C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P</w:t>
            </w:r>
            <w:r w:rsidRPr="00EC352C">
              <w:rPr>
                <w:b/>
                <w:bCs/>
                <w:i/>
                <w:iCs/>
                <w:color w:val="FF0000"/>
              </w:rPr>
              <w:t>er dottorandi di altri curricula che volessero part</w:t>
            </w:r>
            <w:r>
              <w:rPr>
                <w:b/>
                <w:bCs/>
                <w:i/>
                <w:iCs/>
                <w:color w:val="FF0000"/>
              </w:rPr>
              <w:t>e</w:t>
            </w:r>
            <w:r w:rsidRPr="00EC352C">
              <w:rPr>
                <w:b/>
                <w:bCs/>
                <w:i/>
                <w:iCs/>
                <w:color w:val="FF0000"/>
              </w:rPr>
              <w:t>cipare da remoto:</w:t>
            </w:r>
          </w:p>
          <w:p w14:paraId="0A1AADDC" w14:textId="77777777" w:rsidR="00EC352C" w:rsidRDefault="00EC352C"/>
          <w:p w14:paraId="14151FA2" w14:textId="77777777" w:rsidR="00EC352C" w:rsidRPr="00EC352C" w:rsidRDefault="00000000">
            <w:pPr>
              <w:rPr>
                <w:rFonts w:cstheme="minorHAnsi"/>
              </w:rPr>
            </w:pPr>
            <w:hyperlink r:id="rId5" w:tgtFrame="_blank" w:history="1">
              <w:r w:rsidR="00EC352C" w:rsidRPr="00EC352C">
                <w:rPr>
                  <w:rStyle w:val="Collegamentoipertestuale"/>
                  <w:rFonts w:cstheme="minorHAnsi"/>
                  <w:shd w:val="clear" w:color="auto" w:fill="FFFFFF"/>
                </w:rPr>
                <w:t>meet.google.com/</w:t>
              </w:r>
              <w:proofErr w:type="spellStart"/>
              <w:r w:rsidR="00EC352C" w:rsidRPr="00EC352C">
                <w:rPr>
                  <w:rStyle w:val="Collegamentoipertestuale"/>
                  <w:rFonts w:cstheme="minorHAnsi"/>
                  <w:shd w:val="clear" w:color="auto" w:fill="FFFFFF"/>
                </w:rPr>
                <w:t>wyb-rygg-ynh</w:t>
              </w:r>
              <w:proofErr w:type="spellEnd"/>
            </w:hyperlink>
          </w:p>
          <w:p w14:paraId="14B2B541" w14:textId="621162E8" w:rsidR="00EC352C" w:rsidRPr="00EC352C" w:rsidRDefault="00EC352C"/>
        </w:tc>
        <w:tc>
          <w:tcPr>
            <w:tcW w:w="2407" w:type="dxa"/>
          </w:tcPr>
          <w:p w14:paraId="26E03BD5" w14:textId="74F4D742" w:rsidR="00D60AE3" w:rsidRPr="00D60AE3" w:rsidRDefault="00D60AE3">
            <w:r w:rsidRPr="00D60AE3">
              <w:rPr>
                <w:b/>
                <w:bCs/>
                <w:smallCaps/>
              </w:rPr>
              <w:t>Roberta Presta</w:t>
            </w:r>
          </w:p>
        </w:tc>
        <w:tc>
          <w:tcPr>
            <w:tcW w:w="2407" w:type="dxa"/>
          </w:tcPr>
          <w:p w14:paraId="03641D38" w14:textId="4801CEF4" w:rsidR="00D60AE3" w:rsidRPr="00A56EC7" w:rsidRDefault="00D60AE3">
            <w:pPr>
              <w:rPr>
                <w:rFonts w:cstheme="minorHAnsi"/>
              </w:rPr>
            </w:pPr>
            <w:r w:rsidRPr="00A56EC7">
              <w:rPr>
                <w:rFonts w:cstheme="minorHAnsi"/>
                <w:i/>
                <w:iCs/>
                <w:color w:val="222222"/>
                <w:shd w:val="clear" w:color="auto" w:fill="FFFFFF"/>
              </w:rPr>
              <w:t>Insite: la progettazione dell'esperienza di visita interattiva e multimodale di Cappella Pignatelli</w:t>
            </w:r>
          </w:p>
        </w:tc>
        <w:tc>
          <w:tcPr>
            <w:tcW w:w="2407" w:type="dxa"/>
          </w:tcPr>
          <w:p w14:paraId="1937E171" w14:textId="17E30DB6" w:rsidR="00D60AE3" w:rsidRDefault="00E1460F">
            <w:r w:rsidRPr="00393B50">
              <w:rPr>
                <w:b/>
                <w:bCs/>
              </w:rPr>
              <w:t>5 febbraio</w:t>
            </w:r>
            <w:r>
              <w:t>, ore 11</w:t>
            </w:r>
            <w:r w:rsidR="002315A6">
              <w:t>.00</w:t>
            </w:r>
          </w:p>
          <w:p w14:paraId="3C46DF57" w14:textId="77777777" w:rsidR="00E1460F" w:rsidRDefault="00E1460F"/>
          <w:p w14:paraId="32C1A1B8" w14:textId="4B427785" w:rsidR="00E1460F" w:rsidRDefault="00E1460F">
            <w:r>
              <w:t>Università Suor Orsola Benincasa, Napoli</w:t>
            </w:r>
          </w:p>
        </w:tc>
      </w:tr>
      <w:tr w:rsidR="00D60AE3" w14:paraId="1D795EC2" w14:textId="77777777" w:rsidTr="00D60AE3">
        <w:tc>
          <w:tcPr>
            <w:tcW w:w="2407" w:type="dxa"/>
            <w:vMerge/>
          </w:tcPr>
          <w:p w14:paraId="6591D271" w14:textId="77777777" w:rsidR="00D60AE3" w:rsidRDefault="00D60AE3"/>
        </w:tc>
        <w:tc>
          <w:tcPr>
            <w:tcW w:w="2407" w:type="dxa"/>
          </w:tcPr>
          <w:p w14:paraId="26433223" w14:textId="3D0E13D1" w:rsidR="00D60AE3" w:rsidRDefault="00D60AE3">
            <w:r w:rsidRPr="00D60AE3">
              <w:rPr>
                <w:b/>
                <w:bCs/>
                <w:smallCaps/>
              </w:rPr>
              <w:t>Emma Giammattei, Roberto Montanari</w:t>
            </w:r>
          </w:p>
        </w:tc>
        <w:tc>
          <w:tcPr>
            <w:tcW w:w="2407" w:type="dxa"/>
          </w:tcPr>
          <w:p w14:paraId="7AE73091" w14:textId="46DBD540" w:rsidR="00D60AE3" w:rsidRPr="00A56EC7" w:rsidRDefault="00D60AE3">
            <w:pPr>
              <w:rPr>
                <w:rFonts w:cstheme="minorHAnsi"/>
              </w:rPr>
            </w:pPr>
            <w:r w:rsidRPr="00A56EC7">
              <w:rPr>
                <w:rFonts w:cstheme="minorHAnsi"/>
                <w:i/>
                <w:iCs/>
              </w:rPr>
              <w:t>Archivi digitali innovativi: il “Dizionario biografico delle donne” in Italia della Treccani</w:t>
            </w:r>
          </w:p>
        </w:tc>
        <w:tc>
          <w:tcPr>
            <w:tcW w:w="2407" w:type="dxa"/>
          </w:tcPr>
          <w:p w14:paraId="300CC9BF" w14:textId="6BCBCADF" w:rsidR="00E1460F" w:rsidRDefault="00E1460F" w:rsidP="00E1460F">
            <w:r w:rsidRPr="00393B50">
              <w:rPr>
                <w:b/>
                <w:bCs/>
              </w:rPr>
              <w:t>9 febbraio</w:t>
            </w:r>
            <w:r>
              <w:t>, ore 10</w:t>
            </w:r>
            <w:r w:rsidR="002315A6">
              <w:t>.00</w:t>
            </w:r>
          </w:p>
          <w:p w14:paraId="75A47262" w14:textId="77777777" w:rsidR="00E1460F" w:rsidRDefault="00E1460F" w:rsidP="00E1460F"/>
          <w:p w14:paraId="123F324D" w14:textId="40C51D2D" w:rsidR="00D60AE3" w:rsidRDefault="00E1460F" w:rsidP="00E1460F">
            <w:r>
              <w:t>Università Suor Orsola Benincasa, Napoli</w:t>
            </w:r>
          </w:p>
        </w:tc>
      </w:tr>
      <w:tr w:rsidR="00D60AE3" w14:paraId="038CDD67" w14:textId="77777777" w:rsidTr="00D60AE3">
        <w:tc>
          <w:tcPr>
            <w:tcW w:w="2407" w:type="dxa"/>
            <w:vMerge/>
          </w:tcPr>
          <w:p w14:paraId="54350773" w14:textId="77777777" w:rsidR="00D60AE3" w:rsidRDefault="00D60AE3"/>
        </w:tc>
        <w:tc>
          <w:tcPr>
            <w:tcW w:w="2407" w:type="dxa"/>
          </w:tcPr>
          <w:p w14:paraId="116BB1DA" w14:textId="443F02FB" w:rsidR="00D60AE3" w:rsidRPr="00D60AE3" w:rsidRDefault="00D60AE3">
            <w:pPr>
              <w:rPr>
                <w:b/>
                <w:bCs/>
                <w:smallCaps/>
              </w:rPr>
            </w:pPr>
            <w:r w:rsidRPr="00D60AE3">
              <w:rPr>
                <w:b/>
                <w:bCs/>
                <w:smallCaps/>
              </w:rPr>
              <w:t>Augusto Palombini</w:t>
            </w:r>
          </w:p>
        </w:tc>
        <w:tc>
          <w:tcPr>
            <w:tcW w:w="2407" w:type="dxa"/>
          </w:tcPr>
          <w:p w14:paraId="6B92C153" w14:textId="7311C39A" w:rsidR="00D60AE3" w:rsidRPr="00A56EC7" w:rsidRDefault="00D60AE3">
            <w:pPr>
              <w:rPr>
                <w:rFonts w:cstheme="minorHAnsi"/>
                <w:i/>
                <w:iCs/>
              </w:rPr>
            </w:pPr>
            <w:r w:rsidRPr="00A56EC7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La narrazione del passato, da Manzoni al </w:t>
            </w:r>
            <w:proofErr w:type="spellStart"/>
            <w:r w:rsidRPr="00A56EC7">
              <w:rPr>
                <w:rFonts w:cstheme="minorHAnsi"/>
                <w:i/>
                <w:iCs/>
                <w:color w:val="000000"/>
                <w:shd w:val="clear" w:color="auto" w:fill="FFFFFF"/>
              </w:rPr>
              <w:t>digital</w:t>
            </w:r>
            <w:proofErr w:type="spellEnd"/>
            <w:r w:rsidRPr="00A56EC7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storytelling</w:t>
            </w:r>
          </w:p>
        </w:tc>
        <w:tc>
          <w:tcPr>
            <w:tcW w:w="2407" w:type="dxa"/>
          </w:tcPr>
          <w:p w14:paraId="24C5E382" w14:textId="00E87D66" w:rsidR="00E1460F" w:rsidRDefault="00E1460F" w:rsidP="00E1460F">
            <w:r w:rsidRPr="00393B50">
              <w:rPr>
                <w:b/>
                <w:bCs/>
              </w:rPr>
              <w:t>12 febbraio</w:t>
            </w:r>
            <w:r>
              <w:t>, ore 10</w:t>
            </w:r>
            <w:r w:rsidR="002315A6">
              <w:t>.00</w:t>
            </w:r>
          </w:p>
          <w:p w14:paraId="56B5B450" w14:textId="77777777" w:rsidR="00E1460F" w:rsidRDefault="00E1460F" w:rsidP="00E1460F"/>
          <w:p w14:paraId="780F71C7" w14:textId="13D342D9" w:rsidR="00D60AE3" w:rsidRDefault="00E1460F" w:rsidP="00E1460F">
            <w:r>
              <w:t>Università Suor Orsola Benincasa, Napoli</w:t>
            </w:r>
          </w:p>
        </w:tc>
      </w:tr>
      <w:tr w:rsidR="00D60AE3" w14:paraId="5DABA791" w14:textId="77777777" w:rsidTr="00D60AE3">
        <w:tc>
          <w:tcPr>
            <w:tcW w:w="2407" w:type="dxa"/>
            <w:vMerge/>
          </w:tcPr>
          <w:p w14:paraId="4E166081" w14:textId="77777777" w:rsidR="00D60AE3" w:rsidRDefault="00D60AE3" w:rsidP="00D60AE3"/>
        </w:tc>
        <w:tc>
          <w:tcPr>
            <w:tcW w:w="2407" w:type="dxa"/>
          </w:tcPr>
          <w:p w14:paraId="4B811585" w14:textId="0FBD24E8" w:rsidR="00D60AE3" w:rsidRPr="00D60AE3" w:rsidRDefault="00D60AE3" w:rsidP="00D60AE3">
            <w:pPr>
              <w:rPr>
                <w:b/>
                <w:bCs/>
                <w:smallCaps/>
              </w:rPr>
            </w:pPr>
            <w:r w:rsidRPr="00D60AE3">
              <w:rPr>
                <w:b/>
                <w:bCs/>
                <w:smallCaps/>
              </w:rPr>
              <w:t>Enzo D’Annibale</w:t>
            </w:r>
          </w:p>
        </w:tc>
        <w:tc>
          <w:tcPr>
            <w:tcW w:w="2407" w:type="dxa"/>
          </w:tcPr>
          <w:p w14:paraId="3223754C" w14:textId="2AF65ED9" w:rsidR="00D60AE3" w:rsidRPr="00A56EC7" w:rsidRDefault="00916417" w:rsidP="00D60AE3">
            <w:pPr>
              <w:rPr>
                <w:rFonts w:cstheme="minorHAnsi"/>
                <w:i/>
                <w:iCs/>
              </w:rPr>
            </w:pPr>
            <w:r w:rsidRPr="00916417">
              <w:rPr>
                <w:rFonts w:cstheme="minorHAnsi"/>
                <w:i/>
                <w:iCs/>
              </w:rPr>
              <w:t xml:space="preserve">Progettazione e sviluppo di applicativi </w:t>
            </w:r>
            <w:proofErr w:type="spellStart"/>
            <w:r w:rsidRPr="00916417">
              <w:rPr>
                <w:rFonts w:cstheme="minorHAnsi"/>
                <w:i/>
                <w:iCs/>
              </w:rPr>
              <w:t>Spatial</w:t>
            </w:r>
            <w:proofErr w:type="spellEnd"/>
            <w:r w:rsidRPr="00916417">
              <w:rPr>
                <w:rFonts w:cstheme="minorHAnsi"/>
                <w:i/>
                <w:iCs/>
              </w:rPr>
              <w:t xml:space="preserve"> VR in ambiente di programmazione visuale</w:t>
            </w:r>
          </w:p>
        </w:tc>
        <w:tc>
          <w:tcPr>
            <w:tcW w:w="2407" w:type="dxa"/>
          </w:tcPr>
          <w:p w14:paraId="27899252" w14:textId="32C6EA09" w:rsidR="00E1460F" w:rsidRDefault="00E1460F" w:rsidP="00E1460F">
            <w:r w:rsidRPr="00393B50">
              <w:rPr>
                <w:b/>
                <w:bCs/>
              </w:rPr>
              <w:t>12 febbraio</w:t>
            </w:r>
            <w:r>
              <w:t>, ore 15</w:t>
            </w:r>
            <w:r w:rsidR="002315A6">
              <w:t>.00</w:t>
            </w:r>
          </w:p>
          <w:p w14:paraId="63BF10C7" w14:textId="77777777" w:rsidR="00E1460F" w:rsidRDefault="00E1460F" w:rsidP="00E1460F"/>
          <w:p w14:paraId="1557A041" w14:textId="33F39CF4" w:rsidR="00D60AE3" w:rsidRDefault="00E1460F" w:rsidP="00E1460F">
            <w:r>
              <w:t>Università Suor Orsola Benincasa, Napoli</w:t>
            </w:r>
          </w:p>
        </w:tc>
      </w:tr>
      <w:tr w:rsidR="00D60AE3" w14:paraId="6036933A" w14:textId="77777777" w:rsidTr="00D60AE3">
        <w:tc>
          <w:tcPr>
            <w:tcW w:w="2407" w:type="dxa"/>
            <w:vMerge/>
          </w:tcPr>
          <w:p w14:paraId="1D484A3B" w14:textId="77777777" w:rsidR="00D60AE3" w:rsidRDefault="00D60AE3" w:rsidP="00D60AE3"/>
        </w:tc>
        <w:tc>
          <w:tcPr>
            <w:tcW w:w="2407" w:type="dxa"/>
          </w:tcPr>
          <w:p w14:paraId="79548A21" w14:textId="6B929E8E" w:rsidR="00D60AE3" w:rsidRDefault="00A56EC7" w:rsidP="00D60AE3">
            <w:r w:rsidRPr="00A56EC7">
              <w:rPr>
                <w:b/>
                <w:bCs/>
                <w:smallCaps/>
              </w:rPr>
              <w:t>Fabio Vitali</w:t>
            </w:r>
          </w:p>
        </w:tc>
        <w:tc>
          <w:tcPr>
            <w:tcW w:w="2407" w:type="dxa"/>
          </w:tcPr>
          <w:p w14:paraId="3B4405E1" w14:textId="77333F95" w:rsidR="00D60AE3" w:rsidRPr="00A56EC7" w:rsidRDefault="00A56EC7" w:rsidP="00D60AE3">
            <w:pPr>
              <w:rPr>
                <w:rFonts w:cstheme="minorHAnsi"/>
              </w:rPr>
            </w:pPr>
            <w:r w:rsidRPr="00A56EC7">
              <w:rPr>
                <w:rFonts w:cstheme="minorHAnsi"/>
                <w:i/>
                <w:iCs/>
              </w:rPr>
              <w:t>Goal-</w:t>
            </w:r>
            <w:proofErr w:type="spellStart"/>
            <w:r w:rsidRPr="00A56EC7">
              <w:rPr>
                <w:rFonts w:cstheme="minorHAnsi"/>
                <w:i/>
                <w:iCs/>
              </w:rPr>
              <w:t>oriented</w:t>
            </w:r>
            <w:proofErr w:type="spellEnd"/>
            <w:r w:rsidRPr="00A56EC7">
              <w:rPr>
                <w:rFonts w:cstheme="minorHAnsi"/>
                <w:i/>
                <w:iCs/>
              </w:rPr>
              <w:t xml:space="preserve"> design nelle applicazioni interattive del cultural </w:t>
            </w:r>
            <w:proofErr w:type="spellStart"/>
            <w:r w:rsidRPr="00A56EC7">
              <w:rPr>
                <w:rFonts w:cstheme="minorHAnsi"/>
                <w:i/>
                <w:iCs/>
              </w:rPr>
              <w:t>heritage</w:t>
            </w:r>
            <w:proofErr w:type="spellEnd"/>
          </w:p>
        </w:tc>
        <w:tc>
          <w:tcPr>
            <w:tcW w:w="2407" w:type="dxa"/>
          </w:tcPr>
          <w:p w14:paraId="725FBED0" w14:textId="334B99A1" w:rsidR="00D60AE3" w:rsidRDefault="00E1460F" w:rsidP="00D60AE3">
            <w:r>
              <w:t xml:space="preserve">data da </w:t>
            </w:r>
            <w:r w:rsidR="003102D1">
              <w:t>definire</w:t>
            </w:r>
          </w:p>
          <w:p w14:paraId="443B5E48" w14:textId="77777777" w:rsidR="00E1460F" w:rsidRDefault="00E1460F" w:rsidP="00D60AE3"/>
          <w:p w14:paraId="0F5302EC" w14:textId="77777777" w:rsidR="00E1460F" w:rsidRDefault="00E1460F" w:rsidP="00D60AE3">
            <w:r>
              <w:t>lezione da remoto</w:t>
            </w:r>
          </w:p>
          <w:p w14:paraId="3BA2662D" w14:textId="6FF662E9" w:rsidR="00EC352C" w:rsidRPr="00EC352C" w:rsidRDefault="00000000" w:rsidP="00D60AE3">
            <w:pPr>
              <w:rPr>
                <w:rFonts w:cstheme="minorHAnsi"/>
              </w:rPr>
            </w:pPr>
            <w:hyperlink r:id="rId6" w:tgtFrame="_blank" w:history="1">
              <w:r w:rsidR="00EC352C" w:rsidRPr="00EC352C">
                <w:rPr>
                  <w:rStyle w:val="Collegamentoipertestuale"/>
                  <w:rFonts w:cstheme="minorHAnsi"/>
                  <w:shd w:val="clear" w:color="auto" w:fill="FFFFFF"/>
                </w:rPr>
                <w:t>meet.google.com/</w:t>
              </w:r>
              <w:proofErr w:type="spellStart"/>
              <w:r w:rsidR="00EC352C" w:rsidRPr="00EC352C">
                <w:rPr>
                  <w:rStyle w:val="Collegamentoipertestuale"/>
                  <w:rFonts w:cstheme="minorHAnsi"/>
                  <w:shd w:val="clear" w:color="auto" w:fill="FFFFFF"/>
                </w:rPr>
                <w:t>wyb-rygg-ynh</w:t>
              </w:r>
              <w:proofErr w:type="spellEnd"/>
            </w:hyperlink>
          </w:p>
        </w:tc>
      </w:tr>
      <w:tr w:rsidR="003102D1" w14:paraId="298EF01D" w14:textId="77777777" w:rsidTr="00D60AE3">
        <w:tc>
          <w:tcPr>
            <w:tcW w:w="2407" w:type="dxa"/>
            <w:vMerge/>
          </w:tcPr>
          <w:p w14:paraId="28BB11D5" w14:textId="77777777" w:rsidR="003102D1" w:rsidRDefault="003102D1" w:rsidP="003102D1"/>
        </w:tc>
        <w:tc>
          <w:tcPr>
            <w:tcW w:w="2407" w:type="dxa"/>
          </w:tcPr>
          <w:p w14:paraId="2BA7D23A" w14:textId="1B66FE9E" w:rsidR="003102D1" w:rsidRPr="00A56EC7" w:rsidRDefault="003102D1" w:rsidP="003102D1">
            <w:r w:rsidRPr="003102D1">
              <w:rPr>
                <w:b/>
                <w:bCs/>
                <w:smallCaps/>
              </w:rPr>
              <w:t>Bruno Fanini</w:t>
            </w:r>
          </w:p>
        </w:tc>
        <w:tc>
          <w:tcPr>
            <w:tcW w:w="2407" w:type="dxa"/>
          </w:tcPr>
          <w:p w14:paraId="6038B73C" w14:textId="7397204E" w:rsidR="003102D1" w:rsidRPr="003102D1" w:rsidRDefault="003102D1" w:rsidP="003102D1">
            <w:pPr>
              <w:rPr>
                <w:i/>
                <w:iCs/>
              </w:rPr>
            </w:pPr>
            <w:proofErr w:type="spellStart"/>
            <w:r w:rsidRPr="003102D1">
              <w:rPr>
                <w:i/>
                <w:iCs/>
              </w:rPr>
              <w:t>Spatial</w:t>
            </w:r>
            <w:proofErr w:type="spellEnd"/>
            <w:r w:rsidRPr="003102D1">
              <w:rPr>
                <w:i/>
                <w:iCs/>
              </w:rPr>
              <w:t xml:space="preserve"> </w:t>
            </w:r>
            <w:proofErr w:type="spellStart"/>
            <w:r w:rsidRPr="003102D1">
              <w:rPr>
                <w:i/>
                <w:iCs/>
              </w:rPr>
              <w:t>Interfaces</w:t>
            </w:r>
            <w:proofErr w:type="spellEnd"/>
            <w:r w:rsidRPr="003102D1">
              <w:rPr>
                <w:i/>
                <w:iCs/>
              </w:rPr>
              <w:t xml:space="preserve"> for XR </w:t>
            </w:r>
            <w:proofErr w:type="spellStart"/>
            <w:r w:rsidRPr="003102D1">
              <w:rPr>
                <w:i/>
                <w:iCs/>
              </w:rPr>
              <w:t>applications</w:t>
            </w:r>
            <w:proofErr w:type="spellEnd"/>
            <w:r w:rsidRPr="003102D1">
              <w:rPr>
                <w:i/>
                <w:iCs/>
              </w:rPr>
              <w:t xml:space="preserve"> targeting Heritage Science</w:t>
            </w:r>
          </w:p>
        </w:tc>
        <w:tc>
          <w:tcPr>
            <w:tcW w:w="2407" w:type="dxa"/>
          </w:tcPr>
          <w:p w14:paraId="261B32AF" w14:textId="77777777" w:rsidR="003102D1" w:rsidRDefault="003102D1" w:rsidP="003102D1">
            <w:r>
              <w:t>data da definire</w:t>
            </w:r>
          </w:p>
          <w:p w14:paraId="7C741C71" w14:textId="77777777" w:rsidR="003102D1" w:rsidRDefault="003102D1" w:rsidP="003102D1"/>
          <w:p w14:paraId="0D741616" w14:textId="77777777" w:rsidR="003102D1" w:rsidRDefault="003102D1" w:rsidP="003102D1">
            <w:r>
              <w:t>lezione da remoto</w:t>
            </w:r>
          </w:p>
          <w:p w14:paraId="7ADA7387" w14:textId="3980075C" w:rsidR="003102D1" w:rsidRPr="00EC352C" w:rsidRDefault="00000000" w:rsidP="003102D1">
            <w:pPr>
              <w:rPr>
                <w:rFonts w:cstheme="minorHAnsi"/>
              </w:rPr>
            </w:pPr>
            <w:hyperlink r:id="rId7" w:tgtFrame="_blank" w:history="1">
              <w:r w:rsidR="003102D1" w:rsidRPr="00EC352C">
                <w:rPr>
                  <w:rStyle w:val="Collegamentoipertestuale"/>
                  <w:rFonts w:cstheme="minorHAnsi"/>
                  <w:shd w:val="clear" w:color="auto" w:fill="FFFFFF"/>
                </w:rPr>
                <w:t>meet.google.com/</w:t>
              </w:r>
              <w:proofErr w:type="spellStart"/>
              <w:r w:rsidR="003102D1" w:rsidRPr="00EC352C">
                <w:rPr>
                  <w:rStyle w:val="Collegamentoipertestuale"/>
                  <w:rFonts w:cstheme="minorHAnsi"/>
                  <w:shd w:val="clear" w:color="auto" w:fill="FFFFFF"/>
                </w:rPr>
                <w:t>wyb-rygg-ynh</w:t>
              </w:r>
              <w:proofErr w:type="spellEnd"/>
            </w:hyperlink>
          </w:p>
        </w:tc>
      </w:tr>
      <w:tr w:rsidR="003102D1" w14:paraId="13CD4DF3" w14:textId="77777777" w:rsidTr="00D60AE3">
        <w:tc>
          <w:tcPr>
            <w:tcW w:w="2407" w:type="dxa"/>
            <w:vMerge w:val="restart"/>
          </w:tcPr>
          <w:p w14:paraId="227D637B" w14:textId="77777777" w:rsidR="003102D1" w:rsidRDefault="003102D1" w:rsidP="003102D1">
            <w:pPr>
              <w:rPr>
                <w:b/>
                <w:bCs/>
                <w:i/>
                <w:iCs/>
                <w:smallCaps/>
              </w:rPr>
            </w:pPr>
            <w:r w:rsidRPr="00151DFC">
              <w:rPr>
                <w:b/>
                <w:bCs/>
                <w:i/>
                <w:iCs/>
                <w:smallCaps/>
              </w:rPr>
              <w:t xml:space="preserve">Tecnologie emergenti, dall'AI al Metaverso, e nuovi modelli </w:t>
            </w:r>
            <w:proofErr w:type="spellStart"/>
            <w:r w:rsidRPr="00151DFC">
              <w:rPr>
                <w:b/>
                <w:bCs/>
                <w:i/>
                <w:iCs/>
                <w:smallCaps/>
              </w:rPr>
              <w:t>asa</w:t>
            </w:r>
            <w:proofErr w:type="spellEnd"/>
            <w:r w:rsidRPr="00151DFC">
              <w:rPr>
                <w:b/>
                <w:bCs/>
                <w:i/>
                <w:iCs/>
                <w:smallCaps/>
              </w:rPr>
              <w:t>-service</w:t>
            </w:r>
          </w:p>
          <w:p w14:paraId="3F5E2692" w14:textId="77777777" w:rsidR="003102D1" w:rsidRDefault="003102D1" w:rsidP="003102D1">
            <w:pPr>
              <w:rPr>
                <w:smallCaps/>
              </w:rPr>
            </w:pPr>
          </w:p>
          <w:p w14:paraId="19FA946B" w14:textId="77777777" w:rsidR="003102D1" w:rsidRDefault="003102D1" w:rsidP="003102D1">
            <w:pPr>
              <w:rPr>
                <w:smallCaps/>
              </w:rPr>
            </w:pPr>
          </w:p>
          <w:p w14:paraId="3D1C9D7F" w14:textId="77777777" w:rsidR="003102D1" w:rsidRDefault="003102D1" w:rsidP="003102D1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P</w:t>
            </w:r>
            <w:r w:rsidRPr="00EC352C">
              <w:rPr>
                <w:b/>
                <w:bCs/>
                <w:i/>
                <w:iCs/>
                <w:color w:val="FF0000"/>
              </w:rPr>
              <w:t>er dottorandi di altri curricula che volessero part</w:t>
            </w:r>
            <w:r>
              <w:rPr>
                <w:b/>
                <w:bCs/>
                <w:i/>
                <w:iCs/>
                <w:color w:val="FF0000"/>
              </w:rPr>
              <w:t>e</w:t>
            </w:r>
            <w:r w:rsidRPr="00EC352C">
              <w:rPr>
                <w:b/>
                <w:bCs/>
                <w:i/>
                <w:iCs/>
                <w:color w:val="FF0000"/>
              </w:rPr>
              <w:t>cipare da remoto:</w:t>
            </w:r>
          </w:p>
          <w:p w14:paraId="0DD2D5B3" w14:textId="77777777" w:rsidR="003102D1" w:rsidRDefault="003102D1" w:rsidP="003102D1"/>
          <w:p w14:paraId="6C5CEF38" w14:textId="77777777" w:rsidR="003102D1" w:rsidRPr="00EC352C" w:rsidRDefault="00000000" w:rsidP="003102D1">
            <w:pPr>
              <w:rPr>
                <w:rFonts w:cstheme="minorHAnsi"/>
              </w:rPr>
            </w:pPr>
            <w:hyperlink r:id="rId8" w:tgtFrame="_blank" w:history="1">
              <w:r w:rsidR="003102D1" w:rsidRPr="00EC352C">
                <w:rPr>
                  <w:rStyle w:val="Collegamentoipertestuale"/>
                  <w:rFonts w:cstheme="minorHAnsi"/>
                  <w:shd w:val="clear" w:color="auto" w:fill="FFFFFF"/>
                </w:rPr>
                <w:t>meet.google.com/</w:t>
              </w:r>
              <w:proofErr w:type="spellStart"/>
              <w:r w:rsidR="003102D1" w:rsidRPr="00EC352C">
                <w:rPr>
                  <w:rStyle w:val="Collegamentoipertestuale"/>
                  <w:rFonts w:cstheme="minorHAnsi"/>
                  <w:shd w:val="clear" w:color="auto" w:fill="FFFFFF"/>
                </w:rPr>
                <w:t>wyb-rygg-ynh</w:t>
              </w:r>
              <w:proofErr w:type="spellEnd"/>
            </w:hyperlink>
          </w:p>
          <w:p w14:paraId="58A34786" w14:textId="77777777" w:rsidR="003102D1" w:rsidRPr="00151DFC" w:rsidRDefault="003102D1" w:rsidP="003102D1">
            <w:pPr>
              <w:rPr>
                <w:b/>
                <w:bCs/>
                <w:i/>
                <w:iCs/>
                <w:smallCaps/>
              </w:rPr>
            </w:pPr>
          </w:p>
        </w:tc>
        <w:tc>
          <w:tcPr>
            <w:tcW w:w="2407" w:type="dxa"/>
          </w:tcPr>
          <w:p w14:paraId="0AFBCF2D" w14:textId="12DB5762" w:rsidR="003102D1" w:rsidRDefault="003102D1" w:rsidP="003102D1">
            <w:pPr>
              <w:rPr>
                <w:b/>
                <w:bCs/>
                <w:smallCaps/>
              </w:rPr>
            </w:pPr>
            <w:r w:rsidRPr="00A56EC7">
              <w:rPr>
                <w:b/>
                <w:bCs/>
                <w:smallCaps/>
              </w:rPr>
              <w:t>LIVIO BIOGLIO</w:t>
            </w:r>
          </w:p>
        </w:tc>
        <w:tc>
          <w:tcPr>
            <w:tcW w:w="2407" w:type="dxa"/>
          </w:tcPr>
          <w:p w14:paraId="7947AF9C" w14:textId="204F84CB" w:rsidR="003102D1" w:rsidRDefault="003102D1" w:rsidP="003102D1">
            <w:pPr>
              <w:rPr>
                <w:i/>
                <w:iCs/>
              </w:rPr>
            </w:pPr>
            <w:r w:rsidRPr="00621EAF">
              <w:rPr>
                <w:i/>
              </w:rPr>
              <w:t xml:space="preserve">Analisi testuale con </w:t>
            </w:r>
            <w:proofErr w:type="spellStart"/>
            <w:r w:rsidRPr="00621EAF">
              <w:rPr>
                <w:i/>
              </w:rPr>
              <w:t>Voyant</w:t>
            </w:r>
            <w:proofErr w:type="spellEnd"/>
            <w:r w:rsidRPr="00621EAF">
              <w:rPr>
                <w:i/>
              </w:rPr>
              <w:t xml:space="preserve"> Tools</w:t>
            </w:r>
          </w:p>
        </w:tc>
        <w:tc>
          <w:tcPr>
            <w:tcW w:w="2407" w:type="dxa"/>
          </w:tcPr>
          <w:p w14:paraId="43584E60" w14:textId="6C6856B0" w:rsidR="003102D1" w:rsidRPr="00155283" w:rsidRDefault="003102D1" w:rsidP="003102D1">
            <w:proofErr w:type="gramStart"/>
            <w:r w:rsidRPr="00EC352C">
              <w:rPr>
                <w:b/>
                <w:bCs/>
              </w:rPr>
              <w:t>1 febbraio</w:t>
            </w:r>
            <w:proofErr w:type="gramEnd"/>
            <w:r w:rsidR="00155283">
              <w:rPr>
                <w:b/>
                <w:bCs/>
              </w:rPr>
              <w:t xml:space="preserve">, </w:t>
            </w:r>
            <w:r w:rsidR="00155283" w:rsidRPr="00155283">
              <w:t>ore 10.00-14.00</w:t>
            </w:r>
          </w:p>
          <w:p w14:paraId="2DC38B39" w14:textId="77777777" w:rsidR="003102D1" w:rsidRDefault="003102D1" w:rsidP="003102D1"/>
          <w:p w14:paraId="41C0D516" w14:textId="77777777" w:rsidR="003102D1" w:rsidRDefault="003102D1" w:rsidP="003102D1">
            <w:r>
              <w:t>lezione da remoto</w:t>
            </w:r>
          </w:p>
          <w:p w14:paraId="4E28F1B3" w14:textId="1DBB7C7E" w:rsidR="003102D1" w:rsidRPr="00393B50" w:rsidRDefault="00000000" w:rsidP="003102D1">
            <w:pPr>
              <w:rPr>
                <w:b/>
                <w:bCs/>
              </w:rPr>
            </w:pPr>
            <w:hyperlink r:id="rId9" w:tgtFrame="_blank" w:history="1">
              <w:r w:rsidR="003102D1" w:rsidRPr="00EC352C">
                <w:rPr>
                  <w:rStyle w:val="Collegamentoipertestuale"/>
                  <w:rFonts w:cstheme="minorHAnsi"/>
                  <w:shd w:val="clear" w:color="auto" w:fill="FFFFFF"/>
                </w:rPr>
                <w:t>meet.google.com/</w:t>
              </w:r>
              <w:proofErr w:type="spellStart"/>
              <w:r w:rsidR="003102D1" w:rsidRPr="00EC352C">
                <w:rPr>
                  <w:rStyle w:val="Collegamentoipertestuale"/>
                  <w:rFonts w:cstheme="minorHAnsi"/>
                  <w:shd w:val="clear" w:color="auto" w:fill="FFFFFF"/>
                </w:rPr>
                <w:t>wyb-rygg-ynh</w:t>
              </w:r>
              <w:proofErr w:type="spellEnd"/>
            </w:hyperlink>
          </w:p>
        </w:tc>
      </w:tr>
      <w:tr w:rsidR="003102D1" w14:paraId="34343D8B" w14:textId="77777777" w:rsidTr="00D60AE3">
        <w:tc>
          <w:tcPr>
            <w:tcW w:w="2407" w:type="dxa"/>
            <w:vMerge/>
          </w:tcPr>
          <w:p w14:paraId="1DAF23D4" w14:textId="30B5359B" w:rsidR="003102D1" w:rsidRDefault="003102D1" w:rsidP="003102D1"/>
        </w:tc>
        <w:tc>
          <w:tcPr>
            <w:tcW w:w="2407" w:type="dxa"/>
          </w:tcPr>
          <w:p w14:paraId="1224AF21" w14:textId="77777777" w:rsidR="003102D1" w:rsidRDefault="003102D1" w:rsidP="003102D1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Relatori Vari</w:t>
            </w:r>
            <w:r w:rsidRPr="00E1460F">
              <w:rPr>
                <w:b/>
                <w:bCs/>
                <w:smallCaps/>
              </w:rPr>
              <w:t xml:space="preserve"> </w:t>
            </w:r>
          </w:p>
          <w:p w14:paraId="62FE370F" w14:textId="1D862847" w:rsidR="003102D1" w:rsidRPr="00E1460F" w:rsidRDefault="003102D1" w:rsidP="003102D1">
            <w:pPr>
              <w:rPr>
                <w:b/>
                <w:bCs/>
                <w:smallCaps/>
              </w:rPr>
            </w:pPr>
          </w:p>
        </w:tc>
        <w:tc>
          <w:tcPr>
            <w:tcW w:w="2407" w:type="dxa"/>
          </w:tcPr>
          <w:p w14:paraId="17D37FD2" w14:textId="77777777" w:rsidR="00DE19D4" w:rsidRDefault="003102D1" w:rsidP="003102D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Evento CHANGES – </w:t>
            </w:r>
            <w:r w:rsidR="00DE19D4" w:rsidRPr="00DE19D4">
              <w:rPr>
                <w:i/>
                <w:iCs/>
              </w:rPr>
              <w:t xml:space="preserve">Cultural Heritage Active Innovation for </w:t>
            </w:r>
            <w:proofErr w:type="spellStart"/>
            <w:r w:rsidR="00DE19D4" w:rsidRPr="00DE19D4">
              <w:rPr>
                <w:i/>
                <w:iCs/>
              </w:rPr>
              <w:t>Sustainable</w:t>
            </w:r>
            <w:proofErr w:type="spellEnd"/>
            <w:r w:rsidR="00DE19D4" w:rsidRPr="00DE19D4">
              <w:rPr>
                <w:i/>
                <w:iCs/>
              </w:rPr>
              <w:t xml:space="preserve"> Society</w:t>
            </w:r>
          </w:p>
          <w:p w14:paraId="4D931962" w14:textId="27911707" w:rsidR="003102D1" w:rsidRPr="002315A6" w:rsidRDefault="00DE19D4" w:rsidP="003102D1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3102D1">
              <w:rPr>
                <w:i/>
                <w:iCs/>
              </w:rPr>
              <w:t>Partenariato esteso PNRR Patrimonio culturale</w:t>
            </w:r>
            <w:r>
              <w:rPr>
                <w:i/>
                <w:iCs/>
              </w:rPr>
              <w:t>)</w:t>
            </w:r>
            <w:r w:rsidR="003102D1" w:rsidRPr="00151DFC">
              <w:rPr>
                <w:i/>
                <w:iCs/>
              </w:rPr>
              <w:t xml:space="preserve"> </w:t>
            </w:r>
          </w:p>
        </w:tc>
        <w:tc>
          <w:tcPr>
            <w:tcW w:w="2407" w:type="dxa"/>
          </w:tcPr>
          <w:p w14:paraId="6813340B" w14:textId="77777777" w:rsidR="003102D1" w:rsidRDefault="003102D1" w:rsidP="003102D1">
            <w:r w:rsidRPr="00393B50">
              <w:rPr>
                <w:b/>
                <w:bCs/>
              </w:rPr>
              <w:t>6 febbraio</w:t>
            </w:r>
            <w:r>
              <w:t>, dalle 9.00 alle 17.00</w:t>
            </w:r>
          </w:p>
          <w:p w14:paraId="43C0797E" w14:textId="77777777" w:rsidR="003102D1" w:rsidRDefault="003102D1" w:rsidP="003102D1"/>
          <w:p w14:paraId="1F41A3C3" w14:textId="4A01AC0B" w:rsidR="003102D1" w:rsidRDefault="003102D1" w:rsidP="003102D1">
            <w:r>
              <w:t>Università Suor Orsola Benincasa, Napoli</w:t>
            </w:r>
          </w:p>
        </w:tc>
      </w:tr>
      <w:tr w:rsidR="003102D1" w14:paraId="096D9C41" w14:textId="77777777" w:rsidTr="00D60AE3">
        <w:tc>
          <w:tcPr>
            <w:tcW w:w="2407" w:type="dxa"/>
            <w:vMerge/>
          </w:tcPr>
          <w:p w14:paraId="5329BED5" w14:textId="77777777" w:rsidR="003102D1" w:rsidRDefault="003102D1" w:rsidP="003102D1"/>
        </w:tc>
        <w:tc>
          <w:tcPr>
            <w:tcW w:w="2407" w:type="dxa"/>
          </w:tcPr>
          <w:p w14:paraId="038ADA35" w14:textId="3EC3FD04" w:rsidR="003102D1" w:rsidRPr="00E1460F" w:rsidRDefault="003102D1" w:rsidP="003102D1">
            <w:pPr>
              <w:rPr>
                <w:b/>
                <w:bCs/>
                <w:smallCaps/>
              </w:rPr>
            </w:pPr>
            <w:r w:rsidRPr="00E1460F">
              <w:rPr>
                <w:b/>
                <w:bCs/>
                <w:smallCaps/>
              </w:rPr>
              <w:t>Stefano De Luca</w:t>
            </w:r>
          </w:p>
        </w:tc>
        <w:tc>
          <w:tcPr>
            <w:tcW w:w="2407" w:type="dxa"/>
          </w:tcPr>
          <w:p w14:paraId="00E1DB28" w14:textId="6184D49F" w:rsidR="003102D1" w:rsidRDefault="003102D1" w:rsidP="003102D1">
            <w:r w:rsidRPr="00151DFC">
              <w:rPr>
                <w:i/>
                <w:iCs/>
              </w:rPr>
              <w:t>Nascita, sviluppo e impatto dell’intelligenza artificiale</w:t>
            </w:r>
          </w:p>
        </w:tc>
        <w:tc>
          <w:tcPr>
            <w:tcW w:w="2407" w:type="dxa"/>
          </w:tcPr>
          <w:p w14:paraId="52A689BC" w14:textId="1041F193" w:rsidR="003102D1" w:rsidRDefault="003102D1" w:rsidP="003102D1">
            <w:r w:rsidRPr="00393B50">
              <w:rPr>
                <w:b/>
                <w:bCs/>
              </w:rPr>
              <w:t>7 febbraio</w:t>
            </w:r>
            <w:r>
              <w:t>, ore 10.00</w:t>
            </w:r>
          </w:p>
          <w:p w14:paraId="59FEDC12" w14:textId="77777777" w:rsidR="003102D1" w:rsidRDefault="003102D1" w:rsidP="003102D1"/>
          <w:p w14:paraId="73A12DF9" w14:textId="214D7229" w:rsidR="003102D1" w:rsidRDefault="003102D1" w:rsidP="003102D1">
            <w:r>
              <w:t>Università Suor Orsola Benincasa, Napoli</w:t>
            </w:r>
          </w:p>
        </w:tc>
      </w:tr>
      <w:tr w:rsidR="003102D1" w14:paraId="379BC8FB" w14:textId="77777777" w:rsidTr="00D60AE3">
        <w:tc>
          <w:tcPr>
            <w:tcW w:w="2407" w:type="dxa"/>
            <w:vMerge/>
          </w:tcPr>
          <w:p w14:paraId="4D100CC1" w14:textId="77777777" w:rsidR="003102D1" w:rsidRDefault="003102D1" w:rsidP="003102D1"/>
        </w:tc>
        <w:tc>
          <w:tcPr>
            <w:tcW w:w="2407" w:type="dxa"/>
          </w:tcPr>
          <w:p w14:paraId="4156F54F" w14:textId="77777777" w:rsidR="003102D1" w:rsidRDefault="003102D1" w:rsidP="003102D1">
            <w:pPr>
              <w:rPr>
                <w:b/>
                <w:bCs/>
                <w:smallCaps/>
              </w:rPr>
            </w:pPr>
            <w:r w:rsidRPr="00E1460F">
              <w:rPr>
                <w:b/>
                <w:bCs/>
                <w:smallCaps/>
              </w:rPr>
              <w:t xml:space="preserve">Lucilla Gatt </w:t>
            </w:r>
          </w:p>
          <w:p w14:paraId="7BC62938" w14:textId="2B059E39" w:rsidR="003102D1" w:rsidRPr="00E1460F" w:rsidRDefault="003102D1" w:rsidP="003102D1">
            <w:pPr>
              <w:rPr>
                <w:b/>
                <w:bCs/>
                <w:smallCaps/>
              </w:rPr>
            </w:pPr>
          </w:p>
        </w:tc>
        <w:tc>
          <w:tcPr>
            <w:tcW w:w="2407" w:type="dxa"/>
          </w:tcPr>
          <w:p w14:paraId="7C2832C4" w14:textId="71070C16" w:rsidR="003102D1" w:rsidRDefault="003102D1" w:rsidP="003102D1">
            <w:r w:rsidRPr="00A84320">
              <w:rPr>
                <w:i/>
                <w:iCs/>
              </w:rPr>
              <w:t>Digitalizzazione, intelligenza artificiale e proprietà intellettuale</w:t>
            </w:r>
            <w:r w:rsidRPr="00EB636A">
              <w:rPr>
                <w:i/>
                <w:iCs/>
              </w:rPr>
              <w:t xml:space="preserve"> </w:t>
            </w:r>
          </w:p>
        </w:tc>
        <w:tc>
          <w:tcPr>
            <w:tcW w:w="2407" w:type="dxa"/>
          </w:tcPr>
          <w:p w14:paraId="5E136894" w14:textId="132C13FE" w:rsidR="003102D1" w:rsidRDefault="003102D1" w:rsidP="003102D1">
            <w:r w:rsidRPr="00393B50">
              <w:rPr>
                <w:b/>
                <w:bCs/>
              </w:rPr>
              <w:t>7 febbraio</w:t>
            </w:r>
            <w:r>
              <w:t>, ore 15.00</w:t>
            </w:r>
          </w:p>
          <w:p w14:paraId="299FE230" w14:textId="77777777" w:rsidR="003102D1" w:rsidRDefault="003102D1" w:rsidP="003102D1"/>
          <w:p w14:paraId="2D3078EC" w14:textId="75B51EE8" w:rsidR="003102D1" w:rsidRDefault="003102D1" w:rsidP="003102D1">
            <w:r>
              <w:t>Università Suor Orsola Benincasa, Napoli</w:t>
            </w:r>
          </w:p>
        </w:tc>
      </w:tr>
      <w:tr w:rsidR="003102D1" w14:paraId="39147E38" w14:textId="77777777" w:rsidTr="00D60AE3">
        <w:tc>
          <w:tcPr>
            <w:tcW w:w="2407" w:type="dxa"/>
            <w:vMerge/>
          </w:tcPr>
          <w:p w14:paraId="6E7A1774" w14:textId="77777777" w:rsidR="003102D1" w:rsidRDefault="003102D1" w:rsidP="003102D1"/>
        </w:tc>
        <w:tc>
          <w:tcPr>
            <w:tcW w:w="2407" w:type="dxa"/>
          </w:tcPr>
          <w:p w14:paraId="5CE2A7E9" w14:textId="1193A981" w:rsidR="003102D1" w:rsidRPr="00E1460F" w:rsidRDefault="003102D1" w:rsidP="003102D1">
            <w:pPr>
              <w:rPr>
                <w:b/>
                <w:bCs/>
                <w:smallCaps/>
              </w:rPr>
            </w:pPr>
            <w:r w:rsidRPr="00E1460F">
              <w:rPr>
                <w:b/>
                <w:bCs/>
                <w:smallCaps/>
              </w:rPr>
              <w:t>Paola Pisano</w:t>
            </w:r>
          </w:p>
        </w:tc>
        <w:tc>
          <w:tcPr>
            <w:tcW w:w="2407" w:type="dxa"/>
          </w:tcPr>
          <w:p w14:paraId="7E508FB3" w14:textId="3667964A" w:rsidR="003102D1" w:rsidRDefault="003102D1" w:rsidP="003102D1">
            <w:r w:rsidRPr="00EB636A">
              <w:rPr>
                <w:i/>
                <w:iCs/>
              </w:rPr>
              <w:t xml:space="preserve">Intelligenza artificiale: dall'analisi della tecnologia alle </w:t>
            </w:r>
            <w:proofErr w:type="gramStart"/>
            <w:r w:rsidRPr="00EB636A">
              <w:rPr>
                <w:i/>
                <w:iCs/>
              </w:rPr>
              <w:t>possibili  strategie</w:t>
            </w:r>
            <w:proofErr w:type="gramEnd"/>
            <w:r w:rsidRPr="00EB636A">
              <w:rPr>
                <w:i/>
                <w:iCs/>
              </w:rPr>
              <w:t xml:space="preserve"> aziendali</w:t>
            </w:r>
          </w:p>
        </w:tc>
        <w:tc>
          <w:tcPr>
            <w:tcW w:w="2407" w:type="dxa"/>
          </w:tcPr>
          <w:p w14:paraId="46FEFDAC" w14:textId="6627D96D" w:rsidR="003102D1" w:rsidRDefault="003102D1" w:rsidP="003102D1">
            <w:r w:rsidRPr="00393B50">
              <w:rPr>
                <w:b/>
                <w:bCs/>
              </w:rPr>
              <w:t>9 febbraio</w:t>
            </w:r>
            <w:r>
              <w:t>, ore 14.30</w:t>
            </w:r>
          </w:p>
          <w:p w14:paraId="3F56916B" w14:textId="77777777" w:rsidR="003102D1" w:rsidRDefault="003102D1" w:rsidP="003102D1"/>
          <w:p w14:paraId="73A5C21B" w14:textId="771578DB" w:rsidR="003102D1" w:rsidRDefault="003102D1" w:rsidP="003102D1">
            <w:r>
              <w:t>Università Suor Orsola Benincasa, Napoli</w:t>
            </w:r>
          </w:p>
        </w:tc>
      </w:tr>
      <w:tr w:rsidR="003102D1" w14:paraId="3DE5E2E2" w14:textId="77777777" w:rsidTr="00D60AE3">
        <w:tc>
          <w:tcPr>
            <w:tcW w:w="2407" w:type="dxa"/>
            <w:vMerge/>
          </w:tcPr>
          <w:p w14:paraId="623B0049" w14:textId="77777777" w:rsidR="003102D1" w:rsidRDefault="003102D1" w:rsidP="003102D1"/>
        </w:tc>
        <w:tc>
          <w:tcPr>
            <w:tcW w:w="2407" w:type="dxa"/>
          </w:tcPr>
          <w:p w14:paraId="0C86D779" w14:textId="29F31A06" w:rsidR="003102D1" w:rsidRPr="00E1460F" w:rsidRDefault="00DE19D4" w:rsidP="003102D1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Paolo </w:t>
            </w:r>
            <w:r w:rsidR="003102D1" w:rsidRPr="00E1460F">
              <w:rPr>
                <w:b/>
                <w:bCs/>
                <w:smallCaps/>
              </w:rPr>
              <w:t xml:space="preserve">Tripodi – </w:t>
            </w:r>
            <w:r>
              <w:rPr>
                <w:b/>
                <w:bCs/>
                <w:smallCaps/>
              </w:rPr>
              <w:t xml:space="preserve">Guido </w:t>
            </w:r>
            <w:r w:rsidR="003102D1" w:rsidRPr="00E1460F">
              <w:rPr>
                <w:b/>
                <w:bCs/>
                <w:smallCaps/>
              </w:rPr>
              <w:t>Bonino -</w:t>
            </w:r>
            <w:r>
              <w:rPr>
                <w:b/>
                <w:bCs/>
                <w:smallCaps/>
              </w:rPr>
              <w:t xml:space="preserve"> Eugenio</w:t>
            </w:r>
            <w:r w:rsidR="003102D1" w:rsidRPr="00E1460F">
              <w:rPr>
                <w:b/>
                <w:bCs/>
                <w:smallCaps/>
              </w:rPr>
              <w:t xml:space="preserve"> </w:t>
            </w:r>
            <w:proofErr w:type="spellStart"/>
            <w:r w:rsidR="003102D1" w:rsidRPr="00E1460F">
              <w:rPr>
                <w:b/>
                <w:bCs/>
                <w:smallCaps/>
              </w:rPr>
              <w:t>Petrovich</w:t>
            </w:r>
            <w:proofErr w:type="spellEnd"/>
          </w:p>
        </w:tc>
        <w:tc>
          <w:tcPr>
            <w:tcW w:w="2407" w:type="dxa"/>
          </w:tcPr>
          <w:p w14:paraId="2C050677" w14:textId="74CB5E31" w:rsidR="003102D1" w:rsidRDefault="003102D1" w:rsidP="003102D1">
            <w:proofErr w:type="spellStart"/>
            <w:r w:rsidRPr="00621EAF">
              <w:rPr>
                <w:i/>
              </w:rPr>
              <w:t>Distant</w:t>
            </w:r>
            <w:proofErr w:type="spellEnd"/>
            <w:r w:rsidRPr="00621EAF">
              <w:rPr>
                <w:i/>
              </w:rPr>
              <w:t xml:space="preserve"> reading e ricerche data-</w:t>
            </w:r>
            <w:proofErr w:type="spellStart"/>
            <w:r w:rsidRPr="00621EAF">
              <w:rPr>
                <w:i/>
              </w:rPr>
              <w:t>driven</w:t>
            </w:r>
            <w:proofErr w:type="spellEnd"/>
            <w:r w:rsidRPr="00621EAF">
              <w:rPr>
                <w:i/>
              </w:rPr>
              <w:t xml:space="preserve"> in storia della filosofia e in storia delle idee</w:t>
            </w:r>
          </w:p>
        </w:tc>
        <w:tc>
          <w:tcPr>
            <w:tcW w:w="2407" w:type="dxa"/>
          </w:tcPr>
          <w:p w14:paraId="7781EB2C" w14:textId="50173841" w:rsidR="003102D1" w:rsidRDefault="003102D1" w:rsidP="003102D1">
            <w:r w:rsidRPr="00EC352C">
              <w:rPr>
                <w:b/>
                <w:bCs/>
              </w:rPr>
              <w:t>29 febbraio</w:t>
            </w:r>
            <w:r>
              <w:t xml:space="preserve">, </w:t>
            </w:r>
            <w:r w:rsidR="00155283">
              <w:t>ore 10.00-12.00 e 14.00-16.00</w:t>
            </w:r>
          </w:p>
          <w:p w14:paraId="4E28013A" w14:textId="77777777" w:rsidR="003102D1" w:rsidRDefault="003102D1" w:rsidP="003102D1"/>
          <w:p w14:paraId="15CED3E4" w14:textId="77777777" w:rsidR="003102D1" w:rsidRDefault="003102D1" w:rsidP="003102D1">
            <w:r>
              <w:t>lezione da remoto</w:t>
            </w:r>
          </w:p>
          <w:p w14:paraId="57D5BDF9" w14:textId="2FD8E084" w:rsidR="003102D1" w:rsidRPr="00EC352C" w:rsidRDefault="00000000" w:rsidP="003102D1">
            <w:pPr>
              <w:rPr>
                <w:rFonts w:cstheme="minorHAnsi"/>
              </w:rPr>
            </w:pPr>
            <w:hyperlink r:id="rId10" w:tgtFrame="_blank" w:history="1">
              <w:r w:rsidR="003102D1" w:rsidRPr="00EC352C">
                <w:rPr>
                  <w:rStyle w:val="Collegamentoipertestuale"/>
                  <w:rFonts w:cstheme="minorHAnsi"/>
                  <w:shd w:val="clear" w:color="auto" w:fill="FFFFFF"/>
                </w:rPr>
                <w:t>meet.google.com/</w:t>
              </w:r>
              <w:proofErr w:type="spellStart"/>
              <w:r w:rsidR="003102D1" w:rsidRPr="00EC352C">
                <w:rPr>
                  <w:rStyle w:val="Collegamentoipertestuale"/>
                  <w:rFonts w:cstheme="minorHAnsi"/>
                  <w:shd w:val="clear" w:color="auto" w:fill="FFFFFF"/>
                </w:rPr>
                <w:t>wyb-rygg-ynh</w:t>
              </w:r>
              <w:proofErr w:type="spellEnd"/>
            </w:hyperlink>
          </w:p>
        </w:tc>
      </w:tr>
      <w:tr w:rsidR="003102D1" w14:paraId="52B6AD31" w14:textId="77777777" w:rsidTr="00D60AE3">
        <w:tc>
          <w:tcPr>
            <w:tcW w:w="2407" w:type="dxa"/>
            <w:vMerge w:val="restart"/>
          </w:tcPr>
          <w:p w14:paraId="1E7C88CF" w14:textId="77777777" w:rsidR="003102D1" w:rsidRDefault="003102D1" w:rsidP="003102D1">
            <w:pPr>
              <w:rPr>
                <w:b/>
                <w:bCs/>
                <w:i/>
                <w:iCs/>
                <w:smallCaps/>
              </w:rPr>
            </w:pPr>
            <w:r w:rsidRPr="004676D1">
              <w:rPr>
                <w:b/>
                <w:bCs/>
                <w:i/>
                <w:iCs/>
                <w:smallCaps/>
              </w:rPr>
              <w:t>Area comune</w:t>
            </w:r>
          </w:p>
          <w:p w14:paraId="519846B9" w14:textId="77777777" w:rsidR="003102D1" w:rsidRDefault="003102D1" w:rsidP="003102D1">
            <w:pPr>
              <w:rPr>
                <w:smallCaps/>
              </w:rPr>
            </w:pPr>
          </w:p>
          <w:p w14:paraId="3622AC4A" w14:textId="77777777" w:rsidR="003102D1" w:rsidRDefault="003102D1" w:rsidP="003102D1">
            <w:pPr>
              <w:rPr>
                <w:smallCaps/>
              </w:rPr>
            </w:pPr>
          </w:p>
          <w:p w14:paraId="6B3862D4" w14:textId="77777777" w:rsidR="003102D1" w:rsidRDefault="003102D1" w:rsidP="003102D1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P</w:t>
            </w:r>
            <w:r w:rsidRPr="00EC352C">
              <w:rPr>
                <w:b/>
                <w:bCs/>
                <w:i/>
                <w:iCs/>
                <w:color w:val="FF0000"/>
              </w:rPr>
              <w:t>er dottorandi di altri curricula che volessero part</w:t>
            </w:r>
            <w:r>
              <w:rPr>
                <w:b/>
                <w:bCs/>
                <w:i/>
                <w:iCs/>
                <w:color w:val="FF0000"/>
              </w:rPr>
              <w:t>e</w:t>
            </w:r>
            <w:r w:rsidRPr="00EC352C">
              <w:rPr>
                <w:b/>
                <w:bCs/>
                <w:i/>
                <w:iCs/>
                <w:color w:val="FF0000"/>
              </w:rPr>
              <w:t>cipare da remoto:</w:t>
            </w:r>
          </w:p>
          <w:p w14:paraId="6D3457F3" w14:textId="77777777" w:rsidR="003102D1" w:rsidRDefault="003102D1" w:rsidP="003102D1"/>
          <w:p w14:paraId="0C1EE5B7" w14:textId="77777777" w:rsidR="003102D1" w:rsidRPr="00EC352C" w:rsidRDefault="00000000" w:rsidP="003102D1">
            <w:pPr>
              <w:rPr>
                <w:rFonts w:cstheme="minorHAnsi"/>
              </w:rPr>
            </w:pPr>
            <w:hyperlink r:id="rId11" w:tgtFrame="_blank" w:history="1">
              <w:r w:rsidR="003102D1" w:rsidRPr="00EC352C">
                <w:rPr>
                  <w:rStyle w:val="Collegamentoipertestuale"/>
                  <w:rFonts w:cstheme="minorHAnsi"/>
                  <w:shd w:val="clear" w:color="auto" w:fill="FFFFFF"/>
                </w:rPr>
                <w:t>meet.google.com/</w:t>
              </w:r>
              <w:proofErr w:type="spellStart"/>
              <w:r w:rsidR="003102D1" w:rsidRPr="00EC352C">
                <w:rPr>
                  <w:rStyle w:val="Collegamentoipertestuale"/>
                  <w:rFonts w:cstheme="minorHAnsi"/>
                  <w:shd w:val="clear" w:color="auto" w:fill="FFFFFF"/>
                </w:rPr>
                <w:t>wyb-rygg-ynh</w:t>
              </w:r>
              <w:proofErr w:type="spellEnd"/>
            </w:hyperlink>
          </w:p>
          <w:p w14:paraId="4A4D6AAA" w14:textId="0E9BC1DA" w:rsidR="003102D1" w:rsidRDefault="003102D1" w:rsidP="003102D1"/>
        </w:tc>
        <w:tc>
          <w:tcPr>
            <w:tcW w:w="2407" w:type="dxa"/>
          </w:tcPr>
          <w:p w14:paraId="1701E08A" w14:textId="159FD07C" w:rsidR="003102D1" w:rsidRPr="00E1460F" w:rsidRDefault="003102D1" w:rsidP="003102D1">
            <w:pPr>
              <w:rPr>
                <w:b/>
                <w:bCs/>
                <w:smallCaps/>
              </w:rPr>
            </w:pPr>
            <w:r w:rsidRPr="00E1460F">
              <w:rPr>
                <w:b/>
                <w:bCs/>
                <w:smallCaps/>
              </w:rPr>
              <w:t>Dottorandi XXXVIII ciclo</w:t>
            </w:r>
            <w:r>
              <w:rPr>
                <w:b/>
                <w:bCs/>
                <w:smallCaps/>
              </w:rPr>
              <w:t xml:space="preserve">: Chiara Giovannetti, Anna </w:t>
            </w:r>
            <w:proofErr w:type="spellStart"/>
            <w:r>
              <w:rPr>
                <w:b/>
                <w:bCs/>
                <w:smallCaps/>
              </w:rPr>
              <w:t>Magnaldi</w:t>
            </w:r>
            <w:proofErr w:type="spellEnd"/>
            <w:r>
              <w:rPr>
                <w:b/>
                <w:bCs/>
                <w:smallCaps/>
              </w:rPr>
              <w:t>, Carlo Teo Pedretti, Chiara Senatore</w:t>
            </w:r>
          </w:p>
        </w:tc>
        <w:tc>
          <w:tcPr>
            <w:tcW w:w="2407" w:type="dxa"/>
          </w:tcPr>
          <w:p w14:paraId="3E0FCD5F" w14:textId="04CD648D" w:rsidR="003102D1" w:rsidRDefault="003102D1" w:rsidP="003102D1">
            <w:r w:rsidRPr="002774AC">
              <w:rPr>
                <w:i/>
                <w:iCs/>
              </w:rPr>
              <w:t>Seminario sui progetti di ricerca</w:t>
            </w:r>
            <w:r>
              <w:t xml:space="preserve"> (</w:t>
            </w:r>
            <w:proofErr w:type="spellStart"/>
            <w:r w:rsidRPr="00A84320">
              <w:rPr>
                <w:i/>
                <w:iCs/>
              </w:rPr>
              <w:t>digital</w:t>
            </w:r>
            <w:proofErr w:type="spellEnd"/>
            <w:r w:rsidRPr="00A84320">
              <w:rPr>
                <w:i/>
                <w:iCs/>
              </w:rPr>
              <w:t xml:space="preserve"> library</w:t>
            </w:r>
            <w:r>
              <w:rPr>
                <w:i/>
                <w:iCs/>
              </w:rPr>
              <w:t xml:space="preserve">, </w:t>
            </w:r>
            <w:r>
              <w:t>edizioni digitali, database avanzati, questioni pratiche e teoriche della visualizzazione)</w:t>
            </w:r>
          </w:p>
        </w:tc>
        <w:tc>
          <w:tcPr>
            <w:tcW w:w="2407" w:type="dxa"/>
          </w:tcPr>
          <w:p w14:paraId="496B2081" w14:textId="4FB5654B" w:rsidR="003102D1" w:rsidRDefault="003102D1" w:rsidP="003102D1">
            <w:r w:rsidRPr="00393B50">
              <w:rPr>
                <w:b/>
                <w:bCs/>
              </w:rPr>
              <w:t>13 febbraio</w:t>
            </w:r>
            <w:r>
              <w:t>, ore 10.00</w:t>
            </w:r>
          </w:p>
          <w:p w14:paraId="2DCAD346" w14:textId="77777777" w:rsidR="003102D1" w:rsidRDefault="003102D1" w:rsidP="003102D1"/>
          <w:p w14:paraId="7F469B09" w14:textId="5917F92C" w:rsidR="003102D1" w:rsidRDefault="003102D1" w:rsidP="003102D1">
            <w:r>
              <w:t>Università Suor Orsola Benincasa, Napoli</w:t>
            </w:r>
          </w:p>
        </w:tc>
      </w:tr>
      <w:tr w:rsidR="003102D1" w14:paraId="2DD8EEDF" w14:textId="77777777" w:rsidTr="00D60AE3">
        <w:tc>
          <w:tcPr>
            <w:tcW w:w="2407" w:type="dxa"/>
            <w:vMerge/>
          </w:tcPr>
          <w:p w14:paraId="451F13A2" w14:textId="77777777" w:rsidR="003102D1" w:rsidRDefault="003102D1" w:rsidP="003102D1"/>
        </w:tc>
        <w:tc>
          <w:tcPr>
            <w:tcW w:w="2407" w:type="dxa"/>
          </w:tcPr>
          <w:p w14:paraId="5440F7BB" w14:textId="375556DA" w:rsidR="003102D1" w:rsidRPr="00E1460F" w:rsidRDefault="003102D1" w:rsidP="003102D1">
            <w:pPr>
              <w:rPr>
                <w:b/>
                <w:bCs/>
                <w:smallCaps/>
              </w:rPr>
            </w:pPr>
            <w:r w:rsidRPr="00E1460F">
              <w:rPr>
                <w:b/>
                <w:bCs/>
                <w:smallCaps/>
              </w:rPr>
              <w:t>Dottorandi XXXVIII ciclo</w:t>
            </w:r>
            <w:r>
              <w:rPr>
                <w:b/>
                <w:bCs/>
                <w:smallCaps/>
              </w:rPr>
              <w:t xml:space="preserve">: Francesco Febbraio, Dario Malerba, Roberta </w:t>
            </w:r>
            <w:proofErr w:type="spellStart"/>
            <w:r>
              <w:rPr>
                <w:b/>
                <w:bCs/>
                <w:smallCaps/>
              </w:rPr>
              <w:t>Manzollino</w:t>
            </w:r>
            <w:proofErr w:type="spellEnd"/>
            <w:r>
              <w:rPr>
                <w:b/>
                <w:bCs/>
                <w:smallCaps/>
              </w:rPr>
              <w:t>, Marcello Massidda</w:t>
            </w:r>
          </w:p>
        </w:tc>
        <w:tc>
          <w:tcPr>
            <w:tcW w:w="2407" w:type="dxa"/>
          </w:tcPr>
          <w:p w14:paraId="5B6C9E85" w14:textId="58DEE17A" w:rsidR="003102D1" w:rsidRDefault="003102D1" w:rsidP="003102D1">
            <w:r>
              <w:rPr>
                <w:i/>
                <w:iCs/>
              </w:rPr>
              <w:t>S</w:t>
            </w:r>
            <w:r w:rsidRPr="002774AC">
              <w:rPr>
                <w:i/>
                <w:iCs/>
              </w:rPr>
              <w:t>eminario sui progetti di ricerca</w:t>
            </w:r>
            <w:r>
              <w:t xml:space="preserve"> (impatti delle nuove tecnologie di VR, sviluppo di modelli di business e modalità di gestione innovative del patrimonio culturale, casi innovativi di modellazione 3d computerizzata, prototipazione e produzione di applicativi ed </w:t>
            </w:r>
            <w:proofErr w:type="spellStart"/>
            <w:r>
              <w:t>exhibitions</w:t>
            </w:r>
            <w:proofErr w:type="spellEnd"/>
            <w:r>
              <w:t xml:space="preserve"> nell’ambito Cultural Heritage)</w:t>
            </w:r>
          </w:p>
        </w:tc>
        <w:tc>
          <w:tcPr>
            <w:tcW w:w="2407" w:type="dxa"/>
          </w:tcPr>
          <w:p w14:paraId="2D0B1261" w14:textId="675F0E27" w:rsidR="003102D1" w:rsidRDefault="003102D1" w:rsidP="003102D1">
            <w:r w:rsidRPr="00393B50">
              <w:rPr>
                <w:b/>
                <w:bCs/>
              </w:rPr>
              <w:t>13 febbraio</w:t>
            </w:r>
            <w:r>
              <w:t>, ore 15.00</w:t>
            </w:r>
          </w:p>
          <w:p w14:paraId="1CCCED74" w14:textId="77777777" w:rsidR="003102D1" w:rsidRDefault="003102D1" w:rsidP="003102D1"/>
          <w:p w14:paraId="710A2922" w14:textId="7CBE494A" w:rsidR="003102D1" w:rsidRDefault="003102D1" w:rsidP="003102D1">
            <w:r>
              <w:t>Università Suor Orsola Benincasa, Napoli</w:t>
            </w:r>
          </w:p>
        </w:tc>
      </w:tr>
    </w:tbl>
    <w:p w14:paraId="28C909DB" w14:textId="77777777" w:rsidR="00D60AE3" w:rsidRDefault="00D60AE3"/>
    <w:sectPr w:rsidR="00D60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C9C"/>
    <w:multiLevelType w:val="hybridMultilevel"/>
    <w:tmpl w:val="99F61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1260B"/>
    <w:multiLevelType w:val="hybridMultilevel"/>
    <w:tmpl w:val="238E5B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E7A54"/>
    <w:multiLevelType w:val="hybridMultilevel"/>
    <w:tmpl w:val="5956AE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11E36"/>
    <w:multiLevelType w:val="hybridMultilevel"/>
    <w:tmpl w:val="853E29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46D48"/>
    <w:multiLevelType w:val="hybridMultilevel"/>
    <w:tmpl w:val="C0F039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A12F5"/>
    <w:multiLevelType w:val="hybridMultilevel"/>
    <w:tmpl w:val="FA8677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68473">
    <w:abstractNumId w:val="3"/>
  </w:num>
  <w:num w:numId="2" w16cid:durableId="1265960972">
    <w:abstractNumId w:val="0"/>
  </w:num>
  <w:num w:numId="3" w16cid:durableId="2122264874">
    <w:abstractNumId w:val="5"/>
  </w:num>
  <w:num w:numId="4" w16cid:durableId="27991540">
    <w:abstractNumId w:val="1"/>
  </w:num>
  <w:num w:numId="5" w16cid:durableId="711465195">
    <w:abstractNumId w:val="2"/>
  </w:num>
  <w:num w:numId="6" w16cid:durableId="1202281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30"/>
    <w:rsid w:val="00027C75"/>
    <w:rsid w:val="000A4330"/>
    <w:rsid w:val="000A71BC"/>
    <w:rsid w:val="00151DFC"/>
    <w:rsid w:val="00155283"/>
    <w:rsid w:val="00202642"/>
    <w:rsid w:val="002315A6"/>
    <w:rsid w:val="00236B46"/>
    <w:rsid w:val="002774AC"/>
    <w:rsid w:val="002800CF"/>
    <w:rsid w:val="002A00B7"/>
    <w:rsid w:val="002C2878"/>
    <w:rsid w:val="003102D1"/>
    <w:rsid w:val="003838CF"/>
    <w:rsid w:val="00393B50"/>
    <w:rsid w:val="004676D1"/>
    <w:rsid w:val="00507E17"/>
    <w:rsid w:val="00572FE7"/>
    <w:rsid w:val="00621EAF"/>
    <w:rsid w:val="006228B7"/>
    <w:rsid w:val="006D6110"/>
    <w:rsid w:val="00711751"/>
    <w:rsid w:val="007724FC"/>
    <w:rsid w:val="00842BDA"/>
    <w:rsid w:val="00852659"/>
    <w:rsid w:val="00916417"/>
    <w:rsid w:val="00A205A0"/>
    <w:rsid w:val="00A56EC7"/>
    <w:rsid w:val="00A71FCB"/>
    <w:rsid w:val="00A84320"/>
    <w:rsid w:val="00B5228F"/>
    <w:rsid w:val="00B62BD5"/>
    <w:rsid w:val="00B75AD9"/>
    <w:rsid w:val="00C2123A"/>
    <w:rsid w:val="00C50B10"/>
    <w:rsid w:val="00C616B8"/>
    <w:rsid w:val="00C701EB"/>
    <w:rsid w:val="00D37658"/>
    <w:rsid w:val="00D60AE3"/>
    <w:rsid w:val="00DD1129"/>
    <w:rsid w:val="00DD46A6"/>
    <w:rsid w:val="00DE19D4"/>
    <w:rsid w:val="00E05B58"/>
    <w:rsid w:val="00E1460F"/>
    <w:rsid w:val="00EA0CDA"/>
    <w:rsid w:val="00EA7799"/>
    <w:rsid w:val="00EB636A"/>
    <w:rsid w:val="00EC352C"/>
    <w:rsid w:val="00F8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5FAA"/>
  <w15:docId w15:val="{037498AC-E30D-406E-A6D7-A9EBB33F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0C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C3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yb-rygg-ynh?hs=122&amp;authuser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wyb-rygg-ynh?hs=122&amp;authuser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wyb-rygg-ynh?hs=122&amp;authuser=0" TargetMode="External"/><Relationship Id="rId11" Type="http://schemas.openxmlformats.org/officeDocument/2006/relationships/hyperlink" Target="https://meet.google.com/wyb-rygg-ynh?hs=122&amp;authuser=0" TargetMode="External"/><Relationship Id="rId5" Type="http://schemas.openxmlformats.org/officeDocument/2006/relationships/hyperlink" Target="https://meet.google.com/wyb-rygg-ynh?hs=122&amp;authuser=0" TargetMode="External"/><Relationship Id="rId10" Type="http://schemas.openxmlformats.org/officeDocument/2006/relationships/hyperlink" Target="https://meet.google.com/wyb-rygg-ynh?hs=122&amp;authuser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wyb-rygg-ynh?hs=122&amp;authuser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forward85@gmail.com</dc:creator>
  <cp:lastModifiedBy>forward85@gmail.com</cp:lastModifiedBy>
  <cp:revision>7</cp:revision>
  <dcterms:created xsi:type="dcterms:W3CDTF">2023-12-17T09:38:00Z</dcterms:created>
  <dcterms:modified xsi:type="dcterms:W3CDTF">2023-12-22T12:53:00Z</dcterms:modified>
</cp:coreProperties>
</file>