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34" w:rsidRPr="00D96C34" w:rsidRDefault="00D96C34" w:rsidP="00DB45BC">
      <w:pPr>
        <w:jc w:val="center"/>
        <w:rPr>
          <w:rFonts w:ascii="Arial" w:eastAsia="Times New Roman" w:hAnsi="Arial" w:cs="Arial"/>
          <w:kern w:val="0"/>
          <w:lang w:eastAsia="it-IT"/>
        </w:rPr>
      </w:pPr>
      <w:r w:rsidRPr="00D96C34">
        <w:rPr>
          <w:rFonts w:ascii="Arial" w:eastAsia="Times New Roman" w:hAnsi="Arial" w:cs="Arial"/>
          <w:b/>
          <w:bCs/>
          <w:i/>
          <w:iCs/>
          <w:color w:val="000000"/>
          <w:kern w:val="0"/>
          <w:lang w:eastAsia="it-IT"/>
        </w:rPr>
        <w:t xml:space="preserve">DOTTORATO </w:t>
      </w:r>
      <w:proofErr w:type="spellStart"/>
      <w:r w:rsidRPr="00D96C34">
        <w:rPr>
          <w:rFonts w:ascii="Arial" w:eastAsia="Times New Roman" w:hAnsi="Arial" w:cs="Arial"/>
          <w:b/>
          <w:bCs/>
          <w:i/>
          <w:iCs/>
          <w:color w:val="000000"/>
          <w:kern w:val="0"/>
          <w:lang w:eastAsia="it-IT"/>
        </w:rPr>
        <w:t>DI</w:t>
      </w:r>
      <w:proofErr w:type="spellEnd"/>
      <w:r w:rsidRPr="00D96C34">
        <w:rPr>
          <w:rFonts w:ascii="Arial" w:eastAsia="Times New Roman" w:hAnsi="Arial" w:cs="Arial"/>
          <w:b/>
          <w:bCs/>
          <w:i/>
          <w:iCs/>
          <w:color w:val="000000"/>
          <w:kern w:val="0"/>
          <w:lang w:eastAsia="it-IT"/>
        </w:rPr>
        <w:t xml:space="preserve"> RICERCA IN BIOLOGIA CELLULARE E DELLO SVILUPPO</w:t>
      </w:r>
    </w:p>
    <w:p w:rsidR="00D96C34" w:rsidRPr="00D96C34" w:rsidRDefault="00203BA5" w:rsidP="00DB45BC">
      <w:pPr>
        <w:jc w:val="center"/>
        <w:rPr>
          <w:rFonts w:ascii="Arial" w:eastAsia="Times New Roman" w:hAnsi="Arial" w:cs="Arial"/>
          <w:kern w:val="0"/>
          <w:lang w:val="en-US" w:eastAsia="it-IT"/>
        </w:rPr>
      </w:pPr>
      <w:r>
        <w:rPr>
          <w:rFonts w:ascii="Arial" w:eastAsia="Times New Roman" w:hAnsi="Arial" w:cs="Arial"/>
          <w:b/>
          <w:bCs/>
          <w:color w:val="000000"/>
          <w:kern w:val="0"/>
          <w:lang w:val="en-US" w:eastAsia="it-IT"/>
        </w:rPr>
        <w:t>XXXIX</w:t>
      </w:r>
      <w:r w:rsidR="00D96C34" w:rsidRPr="00D96C34">
        <w:rPr>
          <w:rFonts w:ascii="Arial" w:eastAsia="Times New Roman" w:hAnsi="Arial" w:cs="Arial"/>
          <w:b/>
          <w:bCs/>
          <w:color w:val="000000"/>
          <w:kern w:val="0"/>
          <w:lang w:val="en-US" w:eastAsia="it-IT"/>
        </w:rPr>
        <w:t xml:space="preserve"> Cycle</w:t>
      </w:r>
    </w:p>
    <w:p w:rsidR="00DB45BC" w:rsidRPr="00DB45BC" w:rsidRDefault="00DB45BC" w:rsidP="00D96C34">
      <w:pPr>
        <w:jc w:val="both"/>
        <w:rPr>
          <w:rFonts w:ascii="Arial" w:eastAsia="Times New Roman" w:hAnsi="Arial" w:cs="Arial"/>
          <w:b/>
          <w:bCs/>
          <w:color w:val="000000"/>
          <w:kern w:val="0"/>
          <w:lang w:val="en-US" w:eastAsia="it-IT"/>
        </w:rPr>
      </w:pPr>
    </w:p>
    <w:p w:rsidR="00D96C34" w:rsidRPr="00D96C34" w:rsidRDefault="00D96C34" w:rsidP="00D96C34">
      <w:pPr>
        <w:jc w:val="both"/>
        <w:rPr>
          <w:rFonts w:ascii="Arial" w:eastAsia="Times New Roman" w:hAnsi="Arial" w:cs="Arial"/>
          <w:kern w:val="0"/>
          <w:lang w:val="en-US" w:eastAsia="it-IT"/>
        </w:rPr>
      </w:pPr>
      <w:r w:rsidRPr="00D96C34">
        <w:rPr>
          <w:rFonts w:ascii="Arial" w:eastAsia="Times New Roman" w:hAnsi="Arial" w:cs="Arial"/>
          <w:b/>
          <w:bCs/>
          <w:color w:val="000000"/>
          <w:kern w:val="0"/>
          <w:lang w:val="en-US" w:eastAsia="it-IT"/>
        </w:rPr>
        <w:t xml:space="preserve">Project proposal for a PhD scholarship (with no financial support from </w:t>
      </w:r>
      <w:proofErr w:type="spellStart"/>
      <w:r w:rsidRPr="00D96C34">
        <w:rPr>
          <w:rFonts w:ascii="Arial" w:eastAsia="Times New Roman" w:hAnsi="Arial" w:cs="Arial"/>
          <w:b/>
          <w:bCs/>
          <w:color w:val="000000"/>
          <w:kern w:val="0"/>
          <w:lang w:val="en-US" w:eastAsia="it-IT"/>
        </w:rPr>
        <w:t>Sapienza</w:t>
      </w:r>
      <w:proofErr w:type="spellEnd"/>
      <w:r w:rsidRPr="00D96C34">
        <w:rPr>
          <w:rFonts w:ascii="Arial" w:eastAsia="Times New Roman" w:hAnsi="Arial" w:cs="Arial"/>
          <w:b/>
          <w:bCs/>
          <w:color w:val="000000"/>
          <w:kern w:val="0"/>
          <w:lang w:val="en-US" w:eastAsia="it-IT"/>
        </w:rPr>
        <w:t>)</w:t>
      </w:r>
    </w:p>
    <w:p w:rsidR="00D96C34" w:rsidRPr="00D96C34" w:rsidRDefault="00D96C34" w:rsidP="00D96C34">
      <w:pPr>
        <w:jc w:val="both"/>
        <w:rPr>
          <w:rFonts w:ascii="Arial" w:eastAsia="Times New Roman" w:hAnsi="Arial" w:cs="Arial"/>
          <w:kern w:val="0"/>
          <w:lang w:val="en-US" w:eastAsia="it-IT"/>
        </w:rPr>
      </w:pPr>
    </w:p>
    <w:p w:rsidR="00D96C34" w:rsidRPr="00D96C34" w:rsidRDefault="00D96C34" w:rsidP="00D96C34">
      <w:pPr>
        <w:jc w:val="both"/>
        <w:rPr>
          <w:rFonts w:ascii="Arial" w:eastAsia="Times New Roman" w:hAnsi="Arial" w:cs="Arial"/>
          <w:kern w:val="0"/>
          <w:lang w:val="en-US" w:eastAsia="it-IT"/>
        </w:rPr>
      </w:pPr>
      <w:r w:rsidRPr="00D96C34">
        <w:rPr>
          <w:rFonts w:ascii="Arial" w:eastAsia="Times New Roman" w:hAnsi="Arial" w:cs="Arial"/>
          <w:b/>
          <w:bCs/>
          <w:color w:val="000000"/>
          <w:kern w:val="0"/>
          <w:lang w:val="en-US" w:eastAsia="it-IT"/>
        </w:rPr>
        <w:t>Title of the research: </w:t>
      </w:r>
    </w:p>
    <w:p w:rsidR="00D96C34" w:rsidRPr="00DB45BC" w:rsidRDefault="00D96C34" w:rsidP="00D96C34">
      <w:pPr>
        <w:jc w:val="both"/>
        <w:rPr>
          <w:rFonts w:ascii="Arial" w:eastAsia="Times New Roman" w:hAnsi="Arial" w:cs="Arial"/>
          <w:color w:val="000000"/>
          <w:kern w:val="0"/>
          <w:lang w:val="en-US" w:eastAsia="it-IT"/>
        </w:rPr>
      </w:pPr>
      <w:r w:rsidRPr="00DB45BC">
        <w:rPr>
          <w:rFonts w:ascii="Arial" w:eastAsia="Times New Roman" w:hAnsi="Arial" w:cs="Arial"/>
          <w:color w:val="000000"/>
          <w:kern w:val="0"/>
          <w:lang w:val="en-US" w:eastAsia="it-IT"/>
        </w:rPr>
        <w:t xml:space="preserve">Characterization of pre-symptomatic phases in mouse models of </w:t>
      </w:r>
      <w:proofErr w:type="spellStart"/>
      <w:r w:rsidRPr="00DB45BC">
        <w:rPr>
          <w:rFonts w:ascii="Arial" w:eastAsia="Times New Roman" w:hAnsi="Arial" w:cs="Arial"/>
          <w:color w:val="000000"/>
          <w:kern w:val="0"/>
          <w:lang w:val="en-US" w:eastAsia="it-IT"/>
        </w:rPr>
        <w:t>Rett</w:t>
      </w:r>
      <w:proofErr w:type="spellEnd"/>
      <w:r w:rsidRPr="00DB45BC">
        <w:rPr>
          <w:rFonts w:ascii="Arial" w:eastAsia="Times New Roman" w:hAnsi="Arial" w:cs="Arial"/>
          <w:color w:val="000000"/>
          <w:kern w:val="0"/>
          <w:lang w:val="en-US" w:eastAsia="it-IT"/>
        </w:rPr>
        <w:t xml:space="preserve"> syndrome: potential new diagnostic tools and early pharmacological interventions</w:t>
      </w:r>
    </w:p>
    <w:p w:rsidR="00D96C34" w:rsidRPr="00D96C34" w:rsidRDefault="00D96C34" w:rsidP="00D96C34">
      <w:pPr>
        <w:jc w:val="both"/>
        <w:rPr>
          <w:rFonts w:ascii="Arial" w:eastAsia="Times New Roman" w:hAnsi="Arial" w:cs="Arial"/>
          <w:kern w:val="0"/>
          <w:lang w:val="en-US" w:eastAsia="it-IT"/>
        </w:rPr>
      </w:pPr>
    </w:p>
    <w:p w:rsidR="00D96C34" w:rsidRPr="00D96C34" w:rsidRDefault="00D96C34" w:rsidP="00D96C34">
      <w:pPr>
        <w:jc w:val="both"/>
        <w:rPr>
          <w:rFonts w:ascii="Arial" w:eastAsia="Times New Roman" w:hAnsi="Arial" w:cs="Arial"/>
          <w:kern w:val="0"/>
          <w:lang w:eastAsia="it-IT"/>
        </w:rPr>
      </w:pPr>
      <w:proofErr w:type="spellStart"/>
      <w:r w:rsidRPr="00D96C34">
        <w:rPr>
          <w:rFonts w:ascii="Arial" w:eastAsia="Times New Roman" w:hAnsi="Arial" w:cs="Arial"/>
          <w:b/>
          <w:bCs/>
          <w:color w:val="000000"/>
          <w:kern w:val="0"/>
          <w:lang w:eastAsia="it-IT"/>
        </w:rPr>
        <w:t>Supervisor</w:t>
      </w:r>
      <w:proofErr w:type="spellEnd"/>
      <w:r w:rsidRPr="00D96C34">
        <w:rPr>
          <w:rFonts w:ascii="Arial" w:eastAsia="Times New Roman" w:hAnsi="Arial" w:cs="Arial"/>
          <w:b/>
          <w:bCs/>
          <w:color w:val="000000"/>
          <w:kern w:val="0"/>
          <w:lang w:eastAsia="it-IT"/>
        </w:rPr>
        <w:t>: </w:t>
      </w:r>
    </w:p>
    <w:p w:rsidR="00D96C34" w:rsidRPr="00DB45BC" w:rsidRDefault="00D96C34" w:rsidP="00D96C34">
      <w:pPr>
        <w:jc w:val="both"/>
        <w:rPr>
          <w:rFonts w:ascii="Arial" w:eastAsia="Times New Roman" w:hAnsi="Arial" w:cs="Arial"/>
          <w:color w:val="000000"/>
          <w:kern w:val="0"/>
          <w:lang w:eastAsia="it-IT"/>
        </w:rPr>
      </w:pPr>
      <w:r w:rsidRPr="00DB45BC">
        <w:rPr>
          <w:rFonts w:ascii="Arial" w:eastAsia="Times New Roman" w:hAnsi="Arial" w:cs="Arial"/>
          <w:color w:val="000000"/>
          <w:kern w:val="0"/>
          <w:lang w:eastAsia="it-IT"/>
        </w:rPr>
        <w:t xml:space="preserve">Bianca De </w:t>
      </w:r>
      <w:proofErr w:type="spellStart"/>
      <w:r w:rsidRPr="00DB45BC">
        <w:rPr>
          <w:rFonts w:ascii="Arial" w:eastAsia="Times New Roman" w:hAnsi="Arial" w:cs="Arial"/>
          <w:color w:val="000000"/>
          <w:kern w:val="0"/>
          <w:lang w:eastAsia="it-IT"/>
        </w:rPr>
        <w:t>Filippis</w:t>
      </w:r>
      <w:proofErr w:type="spellEnd"/>
      <w:r w:rsidRPr="00DB45BC">
        <w:rPr>
          <w:rFonts w:ascii="Arial" w:eastAsia="Times New Roman" w:hAnsi="Arial" w:cs="Arial"/>
          <w:color w:val="000000"/>
          <w:kern w:val="0"/>
          <w:lang w:eastAsia="it-IT"/>
        </w:rPr>
        <w:t xml:space="preserve">, </w:t>
      </w:r>
    </w:p>
    <w:p w:rsidR="00D96C34" w:rsidRPr="00DB45BC" w:rsidRDefault="00D96C34" w:rsidP="00D96C34">
      <w:pPr>
        <w:jc w:val="both"/>
        <w:rPr>
          <w:rFonts w:ascii="Arial" w:eastAsia="Times New Roman" w:hAnsi="Arial" w:cs="Arial"/>
          <w:color w:val="000000"/>
          <w:kern w:val="0"/>
          <w:lang w:eastAsia="it-IT"/>
        </w:rPr>
      </w:pPr>
      <w:r w:rsidRPr="00DB45BC">
        <w:rPr>
          <w:rFonts w:ascii="Arial" w:eastAsia="Times New Roman" w:hAnsi="Arial" w:cs="Arial"/>
          <w:color w:val="000000"/>
          <w:kern w:val="0"/>
          <w:lang w:eastAsia="it-IT"/>
        </w:rPr>
        <w:t xml:space="preserve">Centro di Riferimento per le Scienze comportamentali e la Salute mentale, </w:t>
      </w:r>
    </w:p>
    <w:p w:rsidR="00D96C34" w:rsidRPr="00DB45BC" w:rsidRDefault="00D96C34" w:rsidP="00D96C34">
      <w:pPr>
        <w:jc w:val="both"/>
        <w:rPr>
          <w:rFonts w:ascii="Arial" w:eastAsia="Times New Roman" w:hAnsi="Arial" w:cs="Arial"/>
          <w:color w:val="000000"/>
          <w:kern w:val="0"/>
          <w:lang w:eastAsia="it-IT"/>
        </w:rPr>
      </w:pPr>
      <w:r w:rsidRPr="00DB45BC">
        <w:rPr>
          <w:rFonts w:ascii="Arial" w:eastAsia="Times New Roman" w:hAnsi="Arial" w:cs="Arial"/>
          <w:color w:val="000000"/>
          <w:kern w:val="0"/>
          <w:lang w:eastAsia="it-IT"/>
        </w:rPr>
        <w:t>Istituto Superiore di Sanità</w:t>
      </w:r>
    </w:p>
    <w:p w:rsidR="00D96C34" w:rsidRPr="00DB45BC" w:rsidRDefault="00D96C34" w:rsidP="00D96C34">
      <w:pPr>
        <w:jc w:val="both"/>
        <w:rPr>
          <w:rFonts w:ascii="Arial" w:eastAsia="Times New Roman" w:hAnsi="Arial" w:cs="Arial"/>
          <w:color w:val="000000"/>
          <w:kern w:val="0"/>
          <w:lang w:val="en-US" w:eastAsia="it-IT"/>
        </w:rPr>
      </w:pPr>
      <w:r w:rsidRPr="00DB45BC">
        <w:rPr>
          <w:rFonts w:ascii="Arial" w:eastAsia="Times New Roman" w:hAnsi="Arial" w:cs="Arial"/>
          <w:color w:val="000000"/>
          <w:kern w:val="0"/>
          <w:lang w:val="en-US" w:eastAsia="it-IT"/>
        </w:rPr>
        <w:t xml:space="preserve">Email: </w:t>
      </w:r>
      <w:hyperlink r:id="rId8" w:history="1">
        <w:r w:rsidRPr="00DB45BC">
          <w:rPr>
            <w:rStyle w:val="Collegamentoipertestuale"/>
            <w:rFonts w:ascii="Arial" w:eastAsia="Times New Roman" w:hAnsi="Arial" w:cs="Arial"/>
            <w:kern w:val="0"/>
            <w:lang w:val="en-US" w:eastAsia="it-IT"/>
          </w:rPr>
          <w:t>bianca.defilippis@iss.it</w:t>
        </w:r>
      </w:hyperlink>
    </w:p>
    <w:p w:rsidR="00D96C34" w:rsidRPr="00D96C34" w:rsidRDefault="00D96C34" w:rsidP="00D96C34">
      <w:pPr>
        <w:jc w:val="both"/>
        <w:rPr>
          <w:rFonts w:ascii="Arial" w:eastAsia="Times New Roman" w:hAnsi="Arial" w:cs="Arial"/>
          <w:kern w:val="0"/>
          <w:lang w:val="en-US" w:eastAsia="it-IT"/>
        </w:rPr>
      </w:pPr>
    </w:p>
    <w:p w:rsidR="00D96C34" w:rsidRPr="00D96C34" w:rsidRDefault="00D96C34" w:rsidP="00D96C34">
      <w:pPr>
        <w:jc w:val="both"/>
        <w:rPr>
          <w:rFonts w:ascii="Arial" w:eastAsia="Times New Roman" w:hAnsi="Arial" w:cs="Arial"/>
          <w:kern w:val="0"/>
          <w:lang w:val="en-US" w:eastAsia="it-IT"/>
        </w:rPr>
      </w:pPr>
      <w:r w:rsidRPr="00D96C34">
        <w:rPr>
          <w:rFonts w:ascii="Arial" w:eastAsia="Times New Roman" w:hAnsi="Arial" w:cs="Arial"/>
          <w:b/>
          <w:bCs/>
          <w:color w:val="000000"/>
          <w:kern w:val="0"/>
          <w:lang w:val="en-US" w:eastAsia="it-IT"/>
        </w:rPr>
        <w:t>Tutor:</w:t>
      </w:r>
    </w:p>
    <w:p w:rsidR="00D96C34" w:rsidRPr="00D96C34" w:rsidRDefault="00D96C34" w:rsidP="00D96C34">
      <w:pPr>
        <w:jc w:val="both"/>
        <w:rPr>
          <w:rFonts w:ascii="Arial" w:eastAsia="Times New Roman" w:hAnsi="Arial" w:cs="Arial"/>
          <w:kern w:val="0"/>
          <w:lang w:eastAsia="it-IT"/>
        </w:rPr>
      </w:pPr>
      <w:r w:rsidRPr="00D96C34">
        <w:rPr>
          <w:rFonts w:ascii="Arial" w:eastAsia="Times New Roman" w:hAnsi="Arial" w:cs="Arial"/>
          <w:color w:val="000000"/>
          <w:kern w:val="0"/>
          <w:lang w:eastAsia="it-IT"/>
        </w:rPr>
        <w:t xml:space="preserve">Prof. </w:t>
      </w:r>
      <w:r w:rsidRPr="00DB45BC">
        <w:rPr>
          <w:rFonts w:ascii="Arial" w:eastAsia="Times New Roman" w:hAnsi="Arial" w:cs="Arial"/>
          <w:color w:val="000000"/>
          <w:kern w:val="0"/>
          <w:lang w:eastAsia="it-IT"/>
        </w:rPr>
        <w:t xml:space="preserve">M. </w:t>
      </w:r>
      <w:proofErr w:type="spellStart"/>
      <w:r w:rsidRPr="00DB45BC">
        <w:rPr>
          <w:rFonts w:ascii="Arial" w:eastAsia="Times New Roman" w:hAnsi="Arial" w:cs="Arial"/>
          <w:color w:val="000000"/>
          <w:kern w:val="0"/>
          <w:lang w:eastAsia="it-IT"/>
        </w:rPr>
        <w:t>Egle</w:t>
      </w:r>
      <w:proofErr w:type="spellEnd"/>
      <w:r w:rsidRPr="00DB45BC">
        <w:rPr>
          <w:rFonts w:ascii="Arial" w:eastAsia="Times New Roman" w:hAnsi="Arial" w:cs="Arial"/>
          <w:color w:val="000000"/>
          <w:kern w:val="0"/>
          <w:lang w:eastAsia="it-IT"/>
        </w:rPr>
        <w:t xml:space="preserve"> De Stefano, egle</w:t>
      </w:r>
      <w:r w:rsidRPr="00D96C34">
        <w:rPr>
          <w:rFonts w:ascii="Arial" w:eastAsia="Times New Roman" w:hAnsi="Arial" w:cs="Arial"/>
          <w:color w:val="000000"/>
          <w:kern w:val="0"/>
          <w:lang w:eastAsia="it-IT"/>
        </w:rPr>
        <w:t>.</w:t>
      </w:r>
      <w:r w:rsidRPr="00DB45BC">
        <w:rPr>
          <w:rFonts w:ascii="Arial" w:eastAsia="Times New Roman" w:hAnsi="Arial" w:cs="Arial"/>
          <w:color w:val="000000"/>
          <w:kern w:val="0"/>
          <w:lang w:eastAsia="it-IT"/>
        </w:rPr>
        <w:t>destefano</w:t>
      </w:r>
      <w:r w:rsidRPr="00D96C34">
        <w:rPr>
          <w:rFonts w:ascii="Arial" w:eastAsia="Times New Roman" w:hAnsi="Arial" w:cs="Arial"/>
          <w:color w:val="000000"/>
          <w:kern w:val="0"/>
          <w:lang w:eastAsia="it-IT"/>
        </w:rPr>
        <w:t>@uniroma1.it</w:t>
      </w:r>
    </w:p>
    <w:p w:rsidR="00D96C34" w:rsidRPr="00D96C34" w:rsidRDefault="00D96C34" w:rsidP="00D96C34">
      <w:pPr>
        <w:jc w:val="both"/>
        <w:rPr>
          <w:rFonts w:ascii="Arial" w:eastAsia="Times New Roman" w:hAnsi="Arial" w:cs="Arial"/>
          <w:kern w:val="0"/>
          <w:lang w:eastAsia="it-IT"/>
        </w:rPr>
      </w:pPr>
    </w:p>
    <w:p w:rsidR="00D96C34" w:rsidRPr="00D96C34" w:rsidRDefault="00D96C34" w:rsidP="00D96C34">
      <w:pPr>
        <w:jc w:val="both"/>
        <w:rPr>
          <w:rFonts w:ascii="Arial" w:eastAsia="Times New Roman" w:hAnsi="Arial" w:cs="Arial"/>
          <w:kern w:val="0"/>
          <w:lang w:val="en-US" w:eastAsia="it-IT"/>
        </w:rPr>
      </w:pPr>
      <w:r w:rsidRPr="00D96C34">
        <w:rPr>
          <w:rFonts w:ascii="Arial" w:eastAsia="Times New Roman" w:hAnsi="Arial" w:cs="Arial"/>
          <w:b/>
          <w:bCs/>
          <w:color w:val="000000"/>
          <w:kern w:val="0"/>
          <w:lang w:val="en-US" w:eastAsia="it-IT"/>
        </w:rPr>
        <w:t>Host Institution:</w:t>
      </w:r>
    </w:p>
    <w:p w:rsidR="00D96C34" w:rsidRPr="00D96C34" w:rsidRDefault="00D96C34" w:rsidP="00D96C34">
      <w:pPr>
        <w:jc w:val="both"/>
        <w:rPr>
          <w:rFonts w:ascii="Arial" w:eastAsia="Times New Roman" w:hAnsi="Arial" w:cs="Arial"/>
          <w:kern w:val="0"/>
          <w:lang w:val="en-US" w:eastAsia="it-IT"/>
        </w:rPr>
      </w:pPr>
      <w:proofErr w:type="spellStart"/>
      <w:r w:rsidRPr="00DB45BC">
        <w:rPr>
          <w:rFonts w:ascii="Arial" w:eastAsia="Times New Roman" w:hAnsi="Arial" w:cs="Arial"/>
          <w:color w:val="000000"/>
          <w:kern w:val="0"/>
          <w:lang w:val="en-US" w:eastAsia="it-IT"/>
        </w:rPr>
        <w:t>Istituto</w:t>
      </w:r>
      <w:proofErr w:type="spellEnd"/>
      <w:r w:rsidRPr="00DB45BC">
        <w:rPr>
          <w:rFonts w:ascii="Arial" w:eastAsia="Times New Roman" w:hAnsi="Arial" w:cs="Arial"/>
          <w:color w:val="000000"/>
          <w:kern w:val="0"/>
          <w:lang w:val="en-US" w:eastAsia="it-IT"/>
        </w:rPr>
        <w:t xml:space="preserve"> </w:t>
      </w:r>
      <w:proofErr w:type="spellStart"/>
      <w:r w:rsidRPr="00DB45BC">
        <w:rPr>
          <w:rFonts w:ascii="Arial" w:eastAsia="Times New Roman" w:hAnsi="Arial" w:cs="Arial"/>
          <w:color w:val="000000"/>
          <w:kern w:val="0"/>
          <w:lang w:val="en-US" w:eastAsia="it-IT"/>
        </w:rPr>
        <w:t>Superiore</w:t>
      </w:r>
      <w:proofErr w:type="spellEnd"/>
      <w:r w:rsidRPr="00DB45BC">
        <w:rPr>
          <w:rFonts w:ascii="Arial" w:eastAsia="Times New Roman" w:hAnsi="Arial" w:cs="Arial"/>
          <w:color w:val="000000"/>
          <w:kern w:val="0"/>
          <w:lang w:val="en-US" w:eastAsia="it-IT"/>
        </w:rPr>
        <w:t xml:space="preserve"> </w:t>
      </w:r>
      <w:proofErr w:type="spellStart"/>
      <w:r w:rsidRPr="00DB45BC">
        <w:rPr>
          <w:rFonts w:ascii="Arial" w:eastAsia="Times New Roman" w:hAnsi="Arial" w:cs="Arial"/>
          <w:color w:val="000000"/>
          <w:kern w:val="0"/>
          <w:lang w:val="en-US" w:eastAsia="it-IT"/>
        </w:rPr>
        <w:t>di</w:t>
      </w:r>
      <w:proofErr w:type="spellEnd"/>
      <w:r w:rsidRPr="00DB45BC">
        <w:rPr>
          <w:rFonts w:ascii="Arial" w:eastAsia="Times New Roman" w:hAnsi="Arial" w:cs="Arial"/>
          <w:color w:val="000000"/>
          <w:kern w:val="0"/>
          <w:lang w:val="en-US" w:eastAsia="it-IT"/>
        </w:rPr>
        <w:t xml:space="preserve"> </w:t>
      </w:r>
      <w:proofErr w:type="spellStart"/>
      <w:r w:rsidRPr="00DB45BC">
        <w:rPr>
          <w:rFonts w:ascii="Arial" w:eastAsia="Times New Roman" w:hAnsi="Arial" w:cs="Arial"/>
          <w:color w:val="000000"/>
          <w:kern w:val="0"/>
          <w:lang w:val="en-US" w:eastAsia="it-IT"/>
        </w:rPr>
        <w:t>Sanità</w:t>
      </w:r>
      <w:proofErr w:type="spellEnd"/>
    </w:p>
    <w:p w:rsidR="00D96C34" w:rsidRPr="00D96C34" w:rsidRDefault="00D96C34" w:rsidP="00D96C34">
      <w:pPr>
        <w:jc w:val="both"/>
        <w:rPr>
          <w:rFonts w:ascii="Arial" w:eastAsia="Times New Roman" w:hAnsi="Arial" w:cs="Arial"/>
          <w:kern w:val="0"/>
          <w:lang w:val="en-US" w:eastAsia="it-IT"/>
        </w:rPr>
      </w:pPr>
    </w:p>
    <w:p w:rsidR="00D96C34" w:rsidRPr="00D96C34" w:rsidRDefault="00D96C34" w:rsidP="00D96C34">
      <w:pPr>
        <w:jc w:val="both"/>
        <w:rPr>
          <w:rFonts w:ascii="Arial" w:eastAsia="Times New Roman" w:hAnsi="Arial" w:cs="Arial"/>
          <w:kern w:val="0"/>
          <w:lang w:val="en-US" w:eastAsia="it-IT"/>
        </w:rPr>
      </w:pPr>
      <w:r w:rsidRPr="00D96C34">
        <w:rPr>
          <w:rFonts w:ascii="Arial" w:eastAsia="Times New Roman" w:hAnsi="Arial" w:cs="Arial"/>
          <w:b/>
          <w:bCs/>
          <w:color w:val="000000"/>
          <w:kern w:val="0"/>
          <w:lang w:val="en-US" w:eastAsia="it-IT"/>
        </w:rPr>
        <w:t xml:space="preserve">Summary </w:t>
      </w:r>
    </w:p>
    <w:p w:rsidR="00D96C34" w:rsidRPr="00DB45BC" w:rsidRDefault="00D96C34" w:rsidP="00D96C34">
      <w:pPr>
        <w:jc w:val="both"/>
        <w:rPr>
          <w:rFonts w:ascii="Arial" w:eastAsia="Times New Roman" w:hAnsi="Arial" w:cs="Arial"/>
          <w:color w:val="362B36"/>
          <w:kern w:val="0"/>
          <w:shd w:val="clear" w:color="auto" w:fill="FFFFFF"/>
          <w:lang w:val="en-US" w:eastAsia="it-IT"/>
        </w:rPr>
      </w:pPr>
      <w:r w:rsidRPr="00DB45BC">
        <w:rPr>
          <w:rFonts w:ascii="Arial" w:eastAsia="Times New Roman" w:hAnsi="Arial" w:cs="Arial"/>
          <w:color w:val="362B36"/>
          <w:kern w:val="0"/>
          <w:shd w:val="clear" w:color="auto" w:fill="FFFFFF"/>
          <w:lang w:val="en-US" w:eastAsia="it-IT"/>
        </w:rPr>
        <w:t xml:space="preserve">The project aims to characterize the early stages of the neurobehavioral development of mouse models of </w:t>
      </w:r>
      <w:proofErr w:type="spellStart"/>
      <w:r w:rsidRPr="00DB45BC">
        <w:rPr>
          <w:rFonts w:ascii="Arial" w:eastAsia="Times New Roman" w:hAnsi="Arial" w:cs="Arial"/>
          <w:color w:val="362B36"/>
          <w:kern w:val="0"/>
          <w:shd w:val="clear" w:color="auto" w:fill="FFFFFF"/>
          <w:lang w:val="en-US" w:eastAsia="it-IT"/>
        </w:rPr>
        <w:t>Rett</w:t>
      </w:r>
      <w:proofErr w:type="spellEnd"/>
      <w:r w:rsidRPr="00DB45BC">
        <w:rPr>
          <w:rFonts w:ascii="Arial" w:eastAsia="Times New Roman" w:hAnsi="Arial" w:cs="Arial"/>
          <w:color w:val="362B36"/>
          <w:kern w:val="0"/>
          <w:shd w:val="clear" w:color="auto" w:fill="FFFFFF"/>
          <w:lang w:val="en-US" w:eastAsia="it-IT"/>
        </w:rPr>
        <w:t xml:space="preserve"> syndrome (RTT), a rare genetic disorder occurring in early childhood and predominantly affecting females, which is characterized by a progressive loss of both the intellectual abilities and motor skills previously acquired. Diagnosis usually occurs around two and a half years of age, as the early stages of development appear normal and the mutations responsible for the disorder are sporadic. Given the lack of a </w:t>
      </w:r>
      <w:proofErr w:type="spellStart"/>
      <w:r w:rsidRPr="00DB45BC">
        <w:rPr>
          <w:rFonts w:ascii="Arial" w:eastAsia="Times New Roman" w:hAnsi="Arial" w:cs="Arial"/>
          <w:color w:val="362B36"/>
          <w:kern w:val="0"/>
          <w:shd w:val="clear" w:color="auto" w:fill="FFFFFF"/>
          <w:lang w:val="en-US" w:eastAsia="it-IT"/>
        </w:rPr>
        <w:t>resolutive</w:t>
      </w:r>
      <w:proofErr w:type="spellEnd"/>
      <w:r w:rsidRPr="00DB45BC">
        <w:rPr>
          <w:rFonts w:ascii="Arial" w:eastAsia="Times New Roman" w:hAnsi="Arial" w:cs="Arial"/>
          <w:color w:val="362B36"/>
          <w:kern w:val="0"/>
          <w:shd w:val="clear" w:color="auto" w:fill="FFFFFF"/>
          <w:lang w:val="en-US" w:eastAsia="it-IT"/>
        </w:rPr>
        <w:t xml:space="preserve"> therapy and the urgency of improving the quality of life of patients, most of the preclinical studies conducted to date have been performed in mouse models in an advanced stage of the disease, when symptoms are fully evident. Although still not much explored, the early stages of development are characterized by slight behavioral alterations that, if identified in time, could be useful for a prompt diagnosis and for an early intervention with targeted therapies. The complex nature of RTT, combined with the small number of patients, makes difficult to investigate the pathogenesis of the disease, and to identify effective therapies. To date, there is no cure for the RTT. Furthermore, given the need to find therapies for girls with clear symptoms, only a few research groups have so far studied the mild metabolic and behavioral alterations that are nonetheless already measurable in the early stages of life. This project aims to characterize in detail the pre- and post-natal stages of </w:t>
      </w:r>
      <w:proofErr w:type="spellStart"/>
      <w:r w:rsidRPr="00DB45BC">
        <w:rPr>
          <w:rFonts w:ascii="Arial" w:eastAsia="Times New Roman" w:hAnsi="Arial" w:cs="Arial"/>
          <w:color w:val="362B36"/>
          <w:kern w:val="0"/>
          <w:shd w:val="clear" w:color="auto" w:fill="FFFFFF"/>
          <w:lang w:val="en-US" w:eastAsia="it-IT"/>
        </w:rPr>
        <w:t>Rett</w:t>
      </w:r>
      <w:proofErr w:type="spellEnd"/>
      <w:r w:rsidRPr="00DB45BC">
        <w:rPr>
          <w:rFonts w:ascii="Arial" w:eastAsia="Times New Roman" w:hAnsi="Arial" w:cs="Arial"/>
          <w:color w:val="362B36"/>
          <w:kern w:val="0"/>
          <w:shd w:val="clear" w:color="auto" w:fill="FFFFFF"/>
          <w:lang w:val="en-US" w:eastAsia="it-IT"/>
        </w:rPr>
        <w:t xml:space="preserve"> model mice, carriers of mutations on the Mecp2 gene, to identify early molecular and behavioral alterations that may be exploited to accelerate the development of tools for the diagnosis and early treatment of patients. This project will also allow us to draw robust and potentially </w:t>
      </w:r>
      <w:proofErr w:type="spellStart"/>
      <w:r w:rsidRPr="00DB45BC">
        <w:rPr>
          <w:rFonts w:ascii="Arial" w:eastAsia="Times New Roman" w:hAnsi="Arial" w:cs="Arial"/>
          <w:color w:val="362B36"/>
          <w:kern w:val="0"/>
          <w:shd w:val="clear" w:color="auto" w:fill="FFFFFF"/>
          <w:lang w:val="en-US" w:eastAsia="it-IT"/>
        </w:rPr>
        <w:t>generalizable</w:t>
      </w:r>
      <w:proofErr w:type="spellEnd"/>
      <w:r w:rsidRPr="00DB45BC">
        <w:rPr>
          <w:rFonts w:ascii="Arial" w:eastAsia="Times New Roman" w:hAnsi="Arial" w:cs="Arial"/>
          <w:color w:val="362B36"/>
          <w:kern w:val="0"/>
          <w:shd w:val="clear" w:color="auto" w:fill="FFFFFF"/>
          <w:lang w:val="en-US" w:eastAsia="it-IT"/>
        </w:rPr>
        <w:t xml:space="preserve"> conclusions about the role performed by MeCP2 in neurobehavioral development, as it will be conducted using 4 models </w:t>
      </w:r>
      <w:proofErr w:type="spellStart"/>
      <w:r w:rsidRPr="00DB45BC">
        <w:rPr>
          <w:rFonts w:ascii="Arial" w:eastAsia="Times New Roman" w:hAnsi="Arial" w:cs="Arial"/>
          <w:color w:val="362B36"/>
          <w:kern w:val="0"/>
          <w:shd w:val="clear" w:color="auto" w:fill="FFFFFF"/>
          <w:lang w:val="en-US" w:eastAsia="it-IT"/>
        </w:rPr>
        <w:t>murine</w:t>
      </w:r>
      <w:proofErr w:type="spellEnd"/>
      <w:r w:rsidRPr="00DB45BC">
        <w:rPr>
          <w:rFonts w:ascii="Arial" w:eastAsia="Times New Roman" w:hAnsi="Arial" w:cs="Arial"/>
          <w:color w:val="362B36"/>
          <w:kern w:val="0"/>
          <w:shd w:val="clear" w:color="auto" w:fill="FFFFFF"/>
          <w:lang w:val="en-US" w:eastAsia="it-IT"/>
        </w:rPr>
        <w:t xml:space="preserve"> carriers of mutations on the Mecp2 gene commonly found in RTT patients.</w:t>
      </w:r>
    </w:p>
    <w:p w:rsidR="00D96C34" w:rsidRPr="00D96C34" w:rsidRDefault="00D96C34" w:rsidP="00D96C34">
      <w:pPr>
        <w:jc w:val="both"/>
        <w:rPr>
          <w:rFonts w:ascii="Arial" w:eastAsia="Times New Roman" w:hAnsi="Arial" w:cs="Arial"/>
          <w:kern w:val="0"/>
          <w:lang w:val="en-US" w:eastAsia="it-IT"/>
        </w:rPr>
      </w:pPr>
    </w:p>
    <w:p w:rsidR="00D96C34" w:rsidRPr="00D96C34" w:rsidRDefault="00D96C34" w:rsidP="00D96C34">
      <w:pPr>
        <w:jc w:val="both"/>
        <w:rPr>
          <w:rFonts w:ascii="Arial" w:eastAsia="Times New Roman" w:hAnsi="Arial" w:cs="Arial"/>
          <w:kern w:val="0"/>
          <w:lang w:val="en-US" w:eastAsia="it-IT"/>
        </w:rPr>
      </w:pPr>
      <w:r w:rsidRPr="00D96C34">
        <w:rPr>
          <w:rFonts w:ascii="Arial" w:eastAsia="Times New Roman" w:hAnsi="Arial" w:cs="Arial"/>
          <w:b/>
          <w:bCs/>
          <w:color w:val="000000"/>
          <w:kern w:val="0"/>
          <w:lang w:val="en-US" w:eastAsia="it-IT"/>
        </w:rPr>
        <w:t>Pertinent Publications of the proponent (last 5 years)</w:t>
      </w:r>
    </w:p>
    <w:p w:rsidR="000A3BB1" w:rsidRPr="000A3BB1" w:rsidRDefault="000A3BB1" w:rsidP="000A3BB1">
      <w:pPr>
        <w:widowControl w:val="0"/>
        <w:numPr>
          <w:ilvl w:val="0"/>
          <w:numId w:val="4"/>
        </w:numPr>
        <w:spacing w:before="120"/>
        <w:rPr>
          <w:rFonts w:ascii="Arial" w:hAnsi="Arial" w:cs="Arial"/>
          <w:lang w:val="en-US"/>
        </w:rPr>
      </w:pPr>
      <w:proofErr w:type="spellStart"/>
      <w:r w:rsidRPr="000A3BB1">
        <w:rPr>
          <w:rFonts w:ascii="Arial" w:hAnsi="Arial" w:cs="Arial"/>
        </w:rPr>
        <w:t>Vigli</w:t>
      </w:r>
      <w:proofErr w:type="spellEnd"/>
      <w:r w:rsidRPr="000A3BB1">
        <w:rPr>
          <w:rFonts w:ascii="Arial" w:hAnsi="Arial" w:cs="Arial"/>
        </w:rPr>
        <w:t xml:space="preserve"> D., Rusconi L., Valenti D., La Montanara P., Cosentino L., </w:t>
      </w:r>
      <w:proofErr w:type="spellStart"/>
      <w:r w:rsidRPr="000A3BB1">
        <w:rPr>
          <w:rFonts w:ascii="Arial" w:hAnsi="Arial" w:cs="Arial"/>
        </w:rPr>
        <w:t>Lacivita</w:t>
      </w:r>
      <w:proofErr w:type="spellEnd"/>
      <w:r w:rsidRPr="000A3BB1">
        <w:rPr>
          <w:rFonts w:ascii="Arial" w:hAnsi="Arial" w:cs="Arial"/>
        </w:rPr>
        <w:t xml:space="preserve"> E., Leopoldo M., Amendola E., </w:t>
      </w:r>
      <w:proofErr w:type="spellStart"/>
      <w:r w:rsidRPr="000A3BB1">
        <w:rPr>
          <w:rFonts w:ascii="Arial" w:hAnsi="Arial" w:cs="Arial"/>
        </w:rPr>
        <w:t>Gross</w:t>
      </w:r>
      <w:proofErr w:type="spellEnd"/>
      <w:r w:rsidRPr="000A3BB1">
        <w:rPr>
          <w:rFonts w:ascii="Arial" w:hAnsi="Arial" w:cs="Arial"/>
        </w:rPr>
        <w:t xml:space="preserve"> C., </w:t>
      </w:r>
      <w:proofErr w:type="spellStart"/>
      <w:r w:rsidRPr="000A3BB1">
        <w:rPr>
          <w:rFonts w:ascii="Arial" w:hAnsi="Arial" w:cs="Arial"/>
        </w:rPr>
        <w:t>Landsberger</w:t>
      </w:r>
      <w:proofErr w:type="spellEnd"/>
      <w:r w:rsidRPr="000A3BB1">
        <w:rPr>
          <w:rFonts w:ascii="Arial" w:hAnsi="Arial" w:cs="Arial"/>
        </w:rPr>
        <w:t xml:space="preserve"> N., </w:t>
      </w:r>
      <w:proofErr w:type="spellStart"/>
      <w:r w:rsidRPr="000A3BB1">
        <w:rPr>
          <w:rFonts w:ascii="Arial" w:hAnsi="Arial" w:cs="Arial"/>
        </w:rPr>
        <w:t>Laviola</w:t>
      </w:r>
      <w:proofErr w:type="spellEnd"/>
      <w:r w:rsidRPr="000A3BB1">
        <w:rPr>
          <w:rFonts w:ascii="Arial" w:hAnsi="Arial" w:cs="Arial"/>
        </w:rPr>
        <w:t xml:space="preserve"> G., </w:t>
      </w:r>
      <w:proofErr w:type="spellStart"/>
      <w:r w:rsidRPr="000A3BB1">
        <w:rPr>
          <w:rFonts w:ascii="Arial" w:hAnsi="Arial" w:cs="Arial"/>
        </w:rPr>
        <w:t>Kilstrup-Nielsen</w:t>
      </w:r>
      <w:proofErr w:type="spellEnd"/>
      <w:r w:rsidRPr="000A3BB1">
        <w:rPr>
          <w:rFonts w:ascii="Arial" w:hAnsi="Arial" w:cs="Arial"/>
        </w:rPr>
        <w:t xml:space="preserve"> C., Vacca R.A., </w:t>
      </w:r>
      <w:r w:rsidRPr="000A3BB1">
        <w:rPr>
          <w:rFonts w:ascii="Arial" w:hAnsi="Arial" w:cs="Arial"/>
          <w:b/>
        </w:rPr>
        <w:t xml:space="preserve">De </w:t>
      </w:r>
      <w:proofErr w:type="spellStart"/>
      <w:r w:rsidRPr="000A3BB1">
        <w:rPr>
          <w:rFonts w:ascii="Arial" w:hAnsi="Arial" w:cs="Arial"/>
          <w:b/>
        </w:rPr>
        <w:t>Filippis</w:t>
      </w:r>
      <w:proofErr w:type="spellEnd"/>
      <w:r w:rsidRPr="000A3BB1">
        <w:rPr>
          <w:rFonts w:ascii="Arial" w:hAnsi="Arial" w:cs="Arial"/>
          <w:b/>
        </w:rPr>
        <w:t xml:space="preserve"> B.</w:t>
      </w:r>
      <w:r w:rsidRPr="000A3BB1">
        <w:rPr>
          <w:rFonts w:ascii="Arial" w:hAnsi="Arial" w:cs="Arial"/>
        </w:rPr>
        <w:t xml:space="preserve"> (2018). </w:t>
      </w:r>
      <w:r w:rsidRPr="000A3BB1">
        <w:rPr>
          <w:rFonts w:ascii="Arial" w:hAnsi="Arial" w:cs="Arial"/>
          <w:lang w:val="en-US"/>
        </w:rPr>
        <w:t xml:space="preserve">Rescue of </w:t>
      </w:r>
      <w:proofErr w:type="spellStart"/>
      <w:r w:rsidRPr="000A3BB1">
        <w:rPr>
          <w:rFonts w:ascii="Arial" w:hAnsi="Arial" w:cs="Arial"/>
          <w:lang w:val="en-US"/>
        </w:rPr>
        <w:t>prepulse</w:t>
      </w:r>
      <w:proofErr w:type="spellEnd"/>
      <w:r w:rsidRPr="000A3BB1">
        <w:rPr>
          <w:rFonts w:ascii="Arial" w:hAnsi="Arial" w:cs="Arial"/>
          <w:lang w:val="en-US"/>
        </w:rPr>
        <w:t xml:space="preserve"> inhibition deficit and brain mitochondrial dysfunction by pharmacological stimulation of the central serotonin </w:t>
      </w:r>
      <w:r w:rsidRPr="000A3BB1">
        <w:rPr>
          <w:rFonts w:ascii="Arial" w:hAnsi="Arial" w:cs="Arial"/>
          <w:lang w:val="en-US"/>
        </w:rPr>
        <w:lastRenderedPageBreak/>
        <w:t xml:space="preserve">receptor 7 in a mouse model of CDKL5 Deficiency Disorder. </w:t>
      </w:r>
      <w:proofErr w:type="spellStart"/>
      <w:r w:rsidRPr="000A3BB1">
        <w:rPr>
          <w:rFonts w:ascii="Arial" w:hAnsi="Arial" w:cs="Arial"/>
          <w:i/>
          <w:iCs/>
          <w:lang w:val="en-US"/>
        </w:rPr>
        <w:t>Neuropharmacology</w:t>
      </w:r>
      <w:proofErr w:type="spellEnd"/>
      <w:r w:rsidRPr="000A3BB1">
        <w:rPr>
          <w:rFonts w:ascii="Arial" w:hAnsi="Arial" w:cs="Arial"/>
          <w:lang w:val="en-US"/>
        </w:rPr>
        <w:t xml:space="preserve">. 18, 30802-5. DOI: 10.1016/j.neuropharm.2018.10.018 </w:t>
      </w:r>
    </w:p>
    <w:p w:rsidR="000A3BB1" w:rsidRPr="000A3BB1" w:rsidRDefault="000A3BB1" w:rsidP="000A3BB1">
      <w:pPr>
        <w:widowControl w:val="0"/>
        <w:numPr>
          <w:ilvl w:val="0"/>
          <w:numId w:val="4"/>
        </w:numPr>
        <w:spacing w:before="120"/>
        <w:rPr>
          <w:rFonts w:ascii="Arial" w:hAnsi="Arial" w:cs="Arial"/>
          <w:lang w:val="en-US"/>
        </w:rPr>
      </w:pPr>
      <w:proofErr w:type="spellStart"/>
      <w:r w:rsidRPr="000A3BB1">
        <w:rPr>
          <w:rFonts w:ascii="Arial" w:hAnsi="Arial" w:cs="Arial"/>
        </w:rPr>
        <w:t>Vigli</w:t>
      </w:r>
      <w:proofErr w:type="spellEnd"/>
      <w:r w:rsidRPr="000A3BB1">
        <w:rPr>
          <w:rFonts w:ascii="Arial" w:hAnsi="Arial" w:cs="Arial"/>
        </w:rPr>
        <w:t xml:space="preserve"> D., Cosentino L., Raggi C., </w:t>
      </w:r>
      <w:proofErr w:type="spellStart"/>
      <w:r w:rsidRPr="000A3BB1">
        <w:rPr>
          <w:rFonts w:ascii="Arial" w:hAnsi="Arial" w:cs="Arial"/>
        </w:rPr>
        <w:t>Laviola</w:t>
      </w:r>
      <w:proofErr w:type="spellEnd"/>
      <w:r w:rsidRPr="000A3BB1">
        <w:rPr>
          <w:rFonts w:ascii="Arial" w:hAnsi="Arial" w:cs="Arial"/>
        </w:rPr>
        <w:t xml:space="preserve"> G., </w:t>
      </w:r>
      <w:proofErr w:type="spellStart"/>
      <w:r w:rsidRPr="000A3BB1">
        <w:rPr>
          <w:rFonts w:ascii="Arial" w:hAnsi="Arial" w:cs="Arial"/>
        </w:rPr>
        <w:t>Woolley-Roberts</w:t>
      </w:r>
      <w:proofErr w:type="spellEnd"/>
      <w:r w:rsidRPr="000A3BB1">
        <w:rPr>
          <w:rFonts w:ascii="Arial" w:hAnsi="Arial" w:cs="Arial"/>
        </w:rPr>
        <w:t xml:space="preserve"> M., </w:t>
      </w:r>
      <w:r w:rsidRPr="000A3BB1">
        <w:rPr>
          <w:rFonts w:ascii="Arial" w:hAnsi="Arial" w:cs="Arial"/>
          <w:b/>
        </w:rPr>
        <w:t xml:space="preserve">De </w:t>
      </w:r>
      <w:proofErr w:type="spellStart"/>
      <w:r w:rsidRPr="000A3BB1">
        <w:rPr>
          <w:rFonts w:ascii="Arial" w:hAnsi="Arial" w:cs="Arial"/>
          <w:b/>
        </w:rPr>
        <w:t>Filippis</w:t>
      </w:r>
      <w:proofErr w:type="spellEnd"/>
      <w:r w:rsidRPr="000A3BB1">
        <w:rPr>
          <w:rFonts w:ascii="Arial" w:hAnsi="Arial" w:cs="Arial"/>
          <w:b/>
        </w:rPr>
        <w:t xml:space="preserve"> B.</w:t>
      </w:r>
      <w:r w:rsidRPr="000A3BB1">
        <w:rPr>
          <w:rFonts w:ascii="Arial" w:hAnsi="Arial" w:cs="Arial"/>
        </w:rPr>
        <w:t xml:space="preserve"> (2018). </w:t>
      </w:r>
      <w:r w:rsidRPr="000A3BB1">
        <w:rPr>
          <w:rFonts w:ascii="Arial" w:hAnsi="Arial" w:cs="Arial"/>
          <w:lang w:val="en-US"/>
        </w:rPr>
        <w:t xml:space="preserve">Chronic treatment with the </w:t>
      </w:r>
      <w:proofErr w:type="spellStart"/>
      <w:r w:rsidRPr="000A3BB1">
        <w:rPr>
          <w:rFonts w:ascii="Arial" w:hAnsi="Arial" w:cs="Arial"/>
          <w:lang w:val="en-US"/>
        </w:rPr>
        <w:t>phytocannabinoid</w:t>
      </w:r>
      <w:proofErr w:type="spellEnd"/>
      <w:r w:rsidRPr="000A3BB1">
        <w:rPr>
          <w:rFonts w:ascii="Arial" w:hAnsi="Arial" w:cs="Arial"/>
          <w:lang w:val="en-US"/>
        </w:rPr>
        <w:t xml:space="preserve"> </w:t>
      </w:r>
      <w:proofErr w:type="spellStart"/>
      <w:r w:rsidRPr="000A3BB1">
        <w:rPr>
          <w:rFonts w:ascii="Arial" w:hAnsi="Arial" w:cs="Arial"/>
          <w:lang w:val="en-US"/>
        </w:rPr>
        <w:t>Cannabidivarin</w:t>
      </w:r>
      <w:proofErr w:type="spellEnd"/>
      <w:r w:rsidRPr="000A3BB1">
        <w:rPr>
          <w:rFonts w:ascii="Arial" w:hAnsi="Arial" w:cs="Arial"/>
          <w:lang w:val="en-US"/>
        </w:rPr>
        <w:t xml:space="preserve"> (CBDV) rescues </w:t>
      </w:r>
      <w:proofErr w:type="spellStart"/>
      <w:r w:rsidRPr="000A3BB1">
        <w:rPr>
          <w:rFonts w:ascii="Arial" w:hAnsi="Arial" w:cs="Arial"/>
          <w:lang w:val="en-US"/>
        </w:rPr>
        <w:t>behavioural</w:t>
      </w:r>
      <w:proofErr w:type="spellEnd"/>
      <w:r w:rsidRPr="000A3BB1">
        <w:rPr>
          <w:rFonts w:ascii="Arial" w:hAnsi="Arial" w:cs="Arial"/>
          <w:lang w:val="en-US"/>
        </w:rPr>
        <w:t xml:space="preserve"> alterations and brain atrophy in a mouse model of </w:t>
      </w:r>
      <w:proofErr w:type="spellStart"/>
      <w:r w:rsidRPr="000A3BB1">
        <w:rPr>
          <w:rFonts w:ascii="Arial" w:hAnsi="Arial" w:cs="Arial"/>
          <w:lang w:val="en-US"/>
        </w:rPr>
        <w:t>Rett</w:t>
      </w:r>
      <w:proofErr w:type="spellEnd"/>
      <w:r w:rsidRPr="000A3BB1">
        <w:rPr>
          <w:rFonts w:ascii="Arial" w:hAnsi="Arial" w:cs="Arial"/>
          <w:lang w:val="en-US"/>
        </w:rPr>
        <w:t xml:space="preserve"> syndrome. </w:t>
      </w:r>
      <w:proofErr w:type="spellStart"/>
      <w:r w:rsidRPr="000A3BB1">
        <w:rPr>
          <w:rFonts w:ascii="Arial" w:hAnsi="Arial" w:cs="Arial"/>
          <w:i/>
          <w:iCs/>
          <w:lang w:val="en-US"/>
        </w:rPr>
        <w:t>Neuropharmacology</w:t>
      </w:r>
      <w:proofErr w:type="spellEnd"/>
      <w:r w:rsidRPr="000A3BB1">
        <w:rPr>
          <w:rFonts w:ascii="Arial" w:hAnsi="Arial" w:cs="Arial"/>
          <w:lang w:val="en-US"/>
        </w:rPr>
        <w:t>. 140,121-129. DOI: 10.1016/j.neuropharm.2018.07.029</w:t>
      </w:r>
    </w:p>
    <w:p w:rsidR="000A3BB1" w:rsidRPr="000A3BB1" w:rsidRDefault="000A3BB1" w:rsidP="000A3BB1">
      <w:pPr>
        <w:widowControl w:val="0"/>
        <w:numPr>
          <w:ilvl w:val="0"/>
          <w:numId w:val="4"/>
        </w:numPr>
        <w:spacing w:before="120"/>
        <w:rPr>
          <w:rFonts w:ascii="Arial" w:hAnsi="Arial" w:cs="Arial"/>
          <w:iCs/>
          <w:lang w:val="en-US"/>
        </w:rPr>
      </w:pPr>
      <w:r w:rsidRPr="000A3BB1">
        <w:rPr>
          <w:rFonts w:ascii="Arial" w:hAnsi="Arial" w:cs="Arial"/>
        </w:rPr>
        <w:t xml:space="preserve">Cosentino L, </w:t>
      </w:r>
      <w:proofErr w:type="spellStart"/>
      <w:r w:rsidRPr="000A3BB1">
        <w:rPr>
          <w:rFonts w:ascii="Arial" w:hAnsi="Arial" w:cs="Arial"/>
        </w:rPr>
        <w:t>Vigli</w:t>
      </w:r>
      <w:proofErr w:type="spellEnd"/>
      <w:r w:rsidRPr="000A3BB1">
        <w:rPr>
          <w:rFonts w:ascii="Arial" w:hAnsi="Arial" w:cs="Arial"/>
        </w:rPr>
        <w:t xml:space="preserve"> D, Franchi F, </w:t>
      </w:r>
      <w:proofErr w:type="spellStart"/>
      <w:r w:rsidRPr="000A3BB1">
        <w:rPr>
          <w:rFonts w:ascii="Arial" w:hAnsi="Arial" w:cs="Arial"/>
        </w:rPr>
        <w:t>Laviola</w:t>
      </w:r>
      <w:proofErr w:type="spellEnd"/>
      <w:r w:rsidRPr="000A3BB1">
        <w:rPr>
          <w:rFonts w:ascii="Arial" w:hAnsi="Arial" w:cs="Arial"/>
        </w:rPr>
        <w:t xml:space="preserve"> G, </w:t>
      </w:r>
      <w:r w:rsidRPr="000A3BB1">
        <w:rPr>
          <w:rFonts w:ascii="Arial" w:hAnsi="Arial" w:cs="Arial"/>
          <w:b/>
        </w:rPr>
        <w:t xml:space="preserve">De </w:t>
      </w:r>
      <w:proofErr w:type="spellStart"/>
      <w:r w:rsidRPr="000A3BB1">
        <w:rPr>
          <w:rFonts w:ascii="Arial" w:hAnsi="Arial" w:cs="Arial"/>
          <w:b/>
        </w:rPr>
        <w:t>Filippis</w:t>
      </w:r>
      <w:proofErr w:type="spellEnd"/>
      <w:r w:rsidRPr="000A3BB1">
        <w:rPr>
          <w:rFonts w:ascii="Arial" w:hAnsi="Arial" w:cs="Arial"/>
          <w:b/>
        </w:rPr>
        <w:t xml:space="preserve"> B </w:t>
      </w:r>
      <w:r w:rsidRPr="000A3BB1">
        <w:rPr>
          <w:rFonts w:ascii="Arial" w:hAnsi="Arial" w:cs="Arial"/>
          <w:bCs/>
        </w:rPr>
        <w:t>(2019)</w:t>
      </w:r>
      <w:r w:rsidRPr="000A3BB1">
        <w:rPr>
          <w:rFonts w:ascii="Arial" w:hAnsi="Arial" w:cs="Arial"/>
        </w:rPr>
        <w:t xml:space="preserve">. </w:t>
      </w:r>
      <w:proofErr w:type="spellStart"/>
      <w:r w:rsidRPr="000A3BB1">
        <w:rPr>
          <w:rFonts w:ascii="Arial" w:hAnsi="Arial" w:cs="Arial"/>
          <w:lang w:val="en-US"/>
        </w:rPr>
        <w:t>Rett</w:t>
      </w:r>
      <w:proofErr w:type="spellEnd"/>
      <w:r w:rsidRPr="000A3BB1">
        <w:rPr>
          <w:rFonts w:ascii="Arial" w:hAnsi="Arial" w:cs="Arial"/>
          <w:lang w:val="en-US"/>
        </w:rPr>
        <w:t xml:space="preserve"> syndrome before regression: a time window of overlooked opportunities for diagnosis and intervention. </w:t>
      </w:r>
      <w:proofErr w:type="spellStart"/>
      <w:r w:rsidRPr="000A3BB1">
        <w:rPr>
          <w:rFonts w:ascii="Arial" w:hAnsi="Arial" w:cs="Arial"/>
          <w:i/>
          <w:iCs/>
          <w:lang w:val="en-US"/>
        </w:rPr>
        <w:t>Neurosci</w:t>
      </w:r>
      <w:proofErr w:type="spellEnd"/>
      <w:r w:rsidRPr="000A3BB1">
        <w:rPr>
          <w:rFonts w:ascii="Arial" w:hAnsi="Arial" w:cs="Arial"/>
          <w:i/>
          <w:iCs/>
          <w:lang w:val="en-US"/>
        </w:rPr>
        <w:t xml:space="preserve"> </w:t>
      </w:r>
      <w:proofErr w:type="spellStart"/>
      <w:r w:rsidRPr="000A3BB1">
        <w:rPr>
          <w:rFonts w:ascii="Arial" w:hAnsi="Arial" w:cs="Arial"/>
          <w:i/>
          <w:iCs/>
          <w:lang w:val="en-US"/>
        </w:rPr>
        <w:t>Biobehav</w:t>
      </w:r>
      <w:proofErr w:type="spellEnd"/>
      <w:r w:rsidRPr="000A3BB1">
        <w:rPr>
          <w:rFonts w:ascii="Arial" w:hAnsi="Arial" w:cs="Arial"/>
          <w:i/>
          <w:iCs/>
          <w:lang w:val="en-US"/>
        </w:rPr>
        <w:t xml:space="preserve"> Rev. 2019 </w:t>
      </w:r>
      <w:r w:rsidR="0012599C" w:rsidRPr="000A3BB1">
        <w:rPr>
          <w:rFonts w:ascii="Arial" w:hAnsi="Arial" w:cs="Arial"/>
          <w:lang w:val="en-US"/>
        </w:rPr>
        <w:t xml:space="preserve">DOI: </w:t>
      </w:r>
      <w:r w:rsidRPr="000A3BB1">
        <w:rPr>
          <w:rFonts w:ascii="Arial" w:hAnsi="Arial" w:cs="Arial"/>
          <w:i/>
          <w:iCs/>
          <w:lang w:val="en-US"/>
        </w:rPr>
        <w:t>10.1016/j.neubiorev.2019.05.013</w:t>
      </w:r>
    </w:p>
    <w:p w:rsidR="000A3BB1" w:rsidRPr="000A3BB1" w:rsidRDefault="000A3BB1" w:rsidP="000A3BB1">
      <w:pPr>
        <w:widowControl w:val="0"/>
        <w:numPr>
          <w:ilvl w:val="0"/>
          <w:numId w:val="4"/>
        </w:numPr>
        <w:spacing w:before="120"/>
        <w:rPr>
          <w:rFonts w:ascii="Arial" w:hAnsi="Arial" w:cs="Arial"/>
          <w:lang w:val="en-US"/>
        </w:rPr>
      </w:pPr>
      <w:r w:rsidRPr="000A3BB1">
        <w:rPr>
          <w:rFonts w:ascii="Arial" w:hAnsi="Arial" w:cs="Arial"/>
          <w:lang w:val="en-US"/>
        </w:rPr>
        <w:t xml:space="preserve">Zhang D, </w:t>
      </w:r>
      <w:proofErr w:type="spellStart"/>
      <w:r w:rsidRPr="000A3BB1">
        <w:rPr>
          <w:rFonts w:ascii="Arial" w:hAnsi="Arial" w:cs="Arial"/>
          <w:lang w:val="en-US"/>
        </w:rPr>
        <w:t>Bedogni</w:t>
      </w:r>
      <w:proofErr w:type="spellEnd"/>
      <w:r w:rsidRPr="000A3BB1">
        <w:rPr>
          <w:rFonts w:ascii="Arial" w:hAnsi="Arial" w:cs="Arial"/>
          <w:lang w:val="en-US"/>
        </w:rPr>
        <w:t xml:space="preserve"> F, </w:t>
      </w:r>
      <w:proofErr w:type="spellStart"/>
      <w:r w:rsidRPr="000A3BB1">
        <w:rPr>
          <w:rFonts w:ascii="Arial" w:hAnsi="Arial" w:cs="Arial"/>
          <w:lang w:val="en-US"/>
        </w:rPr>
        <w:t>Boterberg</w:t>
      </w:r>
      <w:proofErr w:type="spellEnd"/>
      <w:r w:rsidRPr="000A3BB1">
        <w:rPr>
          <w:rFonts w:ascii="Arial" w:hAnsi="Arial" w:cs="Arial"/>
          <w:lang w:val="en-US"/>
        </w:rPr>
        <w:t xml:space="preserve"> S, </w:t>
      </w:r>
      <w:proofErr w:type="spellStart"/>
      <w:r w:rsidRPr="000A3BB1">
        <w:rPr>
          <w:rFonts w:ascii="Arial" w:hAnsi="Arial" w:cs="Arial"/>
          <w:lang w:val="en-US"/>
        </w:rPr>
        <w:t>Camfield</w:t>
      </w:r>
      <w:proofErr w:type="spellEnd"/>
      <w:r w:rsidRPr="000A3BB1">
        <w:rPr>
          <w:rFonts w:ascii="Arial" w:hAnsi="Arial" w:cs="Arial"/>
          <w:lang w:val="en-US"/>
        </w:rPr>
        <w:t xml:space="preserve"> C, </w:t>
      </w:r>
      <w:proofErr w:type="spellStart"/>
      <w:r w:rsidRPr="000A3BB1">
        <w:rPr>
          <w:rFonts w:ascii="Arial" w:hAnsi="Arial" w:cs="Arial"/>
          <w:lang w:val="en-US"/>
        </w:rPr>
        <w:t>Camfield</w:t>
      </w:r>
      <w:proofErr w:type="spellEnd"/>
      <w:r w:rsidRPr="000A3BB1">
        <w:rPr>
          <w:rFonts w:ascii="Arial" w:hAnsi="Arial" w:cs="Arial"/>
          <w:lang w:val="en-US"/>
        </w:rPr>
        <w:t xml:space="preserve"> P, </w:t>
      </w:r>
      <w:proofErr w:type="spellStart"/>
      <w:r w:rsidRPr="000A3BB1">
        <w:rPr>
          <w:rFonts w:ascii="Arial" w:hAnsi="Arial" w:cs="Arial"/>
          <w:lang w:val="en-US"/>
        </w:rPr>
        <w:t>Charman</w:t>
      </w:r>
      <w:proofErr w:type="spellEnd"/>
      <w:r w:rsidRPr="000A3BB1">
        <w:rPr>
          <w:rFonts w:ascii="Arial" w:hAnsi="Arial" w:cs="Arial"/>
          <w:lang w:val="en-US"/>
        </w:rPr>
        <w:t xml:space="preserve"> T, </w:t>
      </w:r>
      <w:proofErr w:type="spellStart"/>
      <w:r w:rsidRPr="000A3BB1">
        <w:rPr>
          <w:rFonts w:ascii="Arial" w:hAnsi="Arial" w:cs="Arial"/>
          <w:lang w:val="en-US"/>
        </w:rPr>
        <w:t>Curfs</w:t>
      </w:r>
      <w:proofErr w:type="spellEnd"/>
      <w:r w:rsidRPr="000A3BB1">
        <w:rPr>
          <w:rFonts w:ascii="Arial" w:hAnsi="Arial" w:cs="Arial"/>
          <w:lang w:val="en-US"/>
        </w:rPr>
        <w:t xml:space="preserve"> L, </w:t>
      </w:r>
      <w:proofErr w:type="spellStart"/>
      <w:r w:rsidRPr="000A3BB1">
        <w:rPr>
          <w:rFonts w:ascii="Arial" w:hAnsi="Arial" w:cs="Arial"/>
          <w:lang w:val="en-US"/>
        </w:rPr>
        <w:t>Einspieler</w:t>
      </w:r>
      <w:proofErr w:type="spellEnd"/>
      <w:r w:rsidRPr="000A3BB1">
        <w:rPr>
          <w:rFonts w:ascii="Arial" w:hAnsi="Arial" w:cs="Arial"/>
          <w:lang w:val="en-US"/>
        </w:rPr>
        <w:t xml:space="preserve"> C, Esposito G, </w:t>
      </w:r>
      <w:r w:rsidRPr="000A3BB1">
        <w:rPr>
          <w:rFonts w:ascii="Arial" w:hAnsi="Arial" w:cs="Arial"/>
          <w:b/>
          <w:lang w:val="en-US"/>
        </w:rPr>
        <w:t xml:space="preserve">De </w:t>
      </w:r>
      <w:proofErr w:type="spellStart"/>
      <w:r w:rsidRPr="000A3BB1">
        <w:rPr>
          <w:rFonts w:ascii="Arial" w:hAnsi="Arial" w:cs="Arial"/>
          <w:b/>
          <w:lang w:val="en-US"/>
        </w:rPr>
        <w:t>Filippis</w:t>
      </w:r>
      <w:proofErr w:type="spellEnd"/>
      <w:r w:rsidRPr="000A3BB1">
        <w:rPr>
          <w:rFonts w:ascii="Arial" w:hAnsi="Arial" w:cs="Arial"/>
          <w:b/>
          <w:lang w:val="en-US"/>
        </w:rPr>
        <w:t xml:space="preserve"> B</w:t>
      </w:r>
      <w:r w:rsidRPr="000A3BB1">
        <w:rPr>
          <w:rFonts w:ascii="Arial" w:hAnsi="Arial" w:cs="Arial"/>
          <w:lang w:val="en-US"/>
        </w:rPr>
        <w:t xml:space="preserve">, </w:t>
      </w:r>
      <w:proofErr w:type="spellStart"/>
      <w:r w:rsidRPr="000A3BB1">
        <w:rPr>
          <w:rFonts w:ascii="Arial" w:hAnsi="Arial" w:cs="Arial"/>
          <w:lang w:val="en-US"/>
        </w:rPr>
        <w:t>Goin-Kochel</w:t>
      </w:r>
      <w:proofErr w:type="spellEnd"/>
      <w:r w:rsidRPr="000A3BB1">
        <w:rPr>
          <w:rFonts w:ascii="Arial" w:hAnsi="Arial" w:cs="Arial"/>
          <w:lang w:val="en-US"/>
        </w:rPr>
        <w:t xml:space="preserve"> RP, </w:t>
      </w:r>
      <w:proofErr w:type="spellStart"/>
      <w:r w:rsidRPr="000A3BB1">
        <w:rPr>
          <w:rFonts w:ascii="Arial" w:hAnsi="Arial" w:cs="Arial"/>
          <w:lang w:val="en-US"/>
        </w:rPr>
        <w:t>Höglinger</w:t>
      </w:r>
      <w:proofErr w:type="spellEnd"/>
      <w:r w:rsidRPr="000A3BB1">
        <w:rPr>
          <w:rFonts w:ascii="Arial" w:hAnsi="Arial" w:cs="Arial"/>
          <w:lang w:val="en-US"/>
        </w:rPr>
        <w:t xml:space="preserve"> GU, </w:t>
      </w:r>
      <w:proofErr w:type="spellStart"/>
      <w:r w:rsidRPr="000A3BB1">
        <w:rPr>
          <w:rFonts w:ascii="Arial" w:hAnsi="Arial" w:cs="Arial"/>
          <w:lang w:val="en-US"/>
        </w:rPr>
        <w:t>Holzinger</w:t>
      </w:r>
      <w:proofErr w:type="spellEnd"/>
      <w:r w:rsidRPr="000A3BB1">
        <w:rPr>
          <w:rFonts w:ascii="Arial" w:hAnsi="Arial" w:cs="Arial"/>
          <w:lang w:val="en-US"/>
        </w:rPr>
        <w:t xml:space="preserve"> D, </w:t>
      </w:r>
      <w:proofErr w:type="spellStart"/>
      <w:r w:rsidRPr="000A3BB1">
        <w:rPr>
          <w:rFonts w:ascii="Arial" w:hAnsi="Arial" w:cs="Arial"/>
          <w:lang w:val="en-US"/>
        </w:rPr>
        <w:t>Iosif</w:t>
      </w:r>
      <w:proofErr w:type="spellEnd"/>
      <w:r w:rsidRPr="000A3BB1">
        <w:rPr>
          <w:rFonts w:ascii="Arial" w:hAnsi="Arial" w:cs="Arial"/>
          <w:lang w:val="en-US"/>
        </w:rPr>
        <w:t xml:space="preserve"> AM, </w:t>
      </w:r>
      <w:proofErr w:type="spellStart"/>
      <w:r w:rsidRPr="000A3BB1">
        <w:rPr>
          <w:rFonts w:ascii="Arial" w:hAnsi="Arial" w:cs="Arial"/>
          <w:lang w:val="en-US"/>
        </w:rPr>
        <w:t>Lancioni</w:t>
      </w:r>
      <w:proofErr w:type="spellEnd"/>
      <w:r w:rsidRPr="000A3BB1">
        <w:rPr>
          <w:rFonts w:ascii="Arial" w:hAnsi="Arial" w:cs="Arial"/>
          <w:lang w:val="en-US"/>
        </w:rPr>
        <w:t xml:space="preserve"> GE, </w:t>
      </w:r>
      <w:proofErr w:type="spellStart"/>
      <w:r w:rsidRPr="000A3BB1">
        <w:rPr>
          <w:rFonts w:ascii="Arial" w:hAnsi="Arial" w:cs="Arial"/>
          <w:lang w:val="en-US"/>
        </w:rPr>
        <w:t>Landsberger</w:t>
      </w:r>
      <w:proofErr w:type="spellEnd"/>
      <w:r w:rsidRPr="000A3BB1">
        <w:rPr>
          <w:rFonts w:ascii="Arial" w:hAnsi="Arial" w:cs="Arial"/>
          <w:lang w:val="en-US"/>
        </w:rPr>
        <w:t xml:space="preserve"> N, </w:t>
      </w:r>
      <w:proofErr w:type="spellStart"/>
      <w:r w:rsidRPr="000A3BB1">
        <w:rPr>
          <w:rFonts w:ascii="Arial" w:hAnsi="Arial" w:cs="Arial"/>
          <w:lang w:val="en-US"/>
        </w:rPr>
        <w:t>Laviola</w:t>
      </w:r>
      <w:proofErr w:type="spellEnd"/>
      <w:r w:rsidRPr="000A3BB1">
        <w:rPr>
          <w:rFonts w:ascii="Arial" w:hAnsi="Arial" w:cs="Arial"/>
          <w:lang w:val="en-US"/>
        </w:rPr>
        <w:t xml:space="preserve"> G, Marco EM, </w:t>
      </w:r>
      <w:proofErr w:type="spellStart"/>
      <w:r w:rsidRPr="000A3BB1">
        <w:rPr>
          <w:rFonts w:ascii="Arial" w:hAnsi="Arial" w:cs="Arial"/>
          <w:lang w:val="en-US"/>
        </w:rPr>
        <w:t>Müller</w:t>
      </w:r>
      <w:proofErr w:type="spellEnd"/>
      <w:r w:rsidRPr="000A3BB1">
        <w:rPr>
          <w:rFonts w:ascii="Arial" w:hAnsi="Arial" w:cs="Arial"/>
          <w:lang w:val="en-US"/>
        </w:rPr>
        <w:t xml:space="preserve"> M, </w:t>
      </w:r>
      <w:proofErr w:type="spellStart"/>
      <w:r w:rsidRPr="000A3BB1">
        <w:rPr>
          <w:rFonts w:ascii="Arial" w:hAnsi="Arial" w:cs="Arial"/>
          <w:lang w:val="en-US"/>
        </w:rPr>
        <w:t>Neul</w:t>
      </w:r>
      <w:proofErr w:type="spellEnd"/>
      <w:r w:rsidRPr="000A3BB1">
        <w:rPr>
          <w:rFonts w:ascii="Arial" w:hAnsi="Arial" w:cs="Arial"/>
          <w:lang w:val="en-US"/>
        </w:rPr>
        <w:t xml:space="preserve"> JL, Nielsen-</w:t>
      </w:r>
      <w:proofErr w:type="spellStart"/>
      <w:r w:rsidRPr="000A3BB1">
        <w:rPr>
          <w:rFonts w:ascii="Arial" w:hAnsi="Arial" w:cs="Arial"/>
          <w:lang w:val="en-US"/>
        </w:rPr>
        <w:t>Saines</w:t>
      </w:r>
      <w:proofErr w:type="spellEnd"/>
      <w:r w:rsidRPr="000A3BB1">
        <w:rPr>
          <w:rFonts w:ascii="Arial" w:hAnsi="Arial" w:cs="Arial"/>
          <w:lang w:val="en-US"/>
        </w:rPr>
        <w:t xml:space="preserve"> K, </w:t>
      </w:r>
      <w:proofErr w:type="spellStart"/>
      <w:r w:rsidRPr="000A3BB1">
        <w:rPr>
          <w:rFonts w:ascii="Arial" w:hAnsi="Arial" w:cs="Arial"/>
          <w:lang w:val="en-US"/>
        </w:rPr>
        <w:t>Nordahl</w:t>
      </w:r>
      <w:proofErr w:type="spellEnd"/>
      <w:r w:rsidRPr="000A3BB1">
        <w:rPr>
          <w:rFonts w:ascii="Arial" w:hAnsi="Arial" w:cs="Arial"/>
          <w:lang w:val="en-US"/>
        </w:rPr>
        <w:t xml:space="preserve">-Hansen A, O'Reilly MF, </w:t>
      </w:r>
      <w:proofErr w:type="spellStart"/>
      <w:r w:rsidRPr="000A3BB1">
        <w:rPr>
          <w:rFonts w:ascii="Arial" w:hAnsi="Arial" w:cs="Arial"/>
          <w:lang w:val="en-US"/>
        </w:rPr>
        <w:t>Ozonoff</w:t>
      </w:r>
      <w:proofErr w:type="spellEnd"/>
      <w:r w:rsidRPr="000A3BB1">
        <w:rPr>
          <w:rFonts w:ascii="Arial" w:hAnsi="Arial" w:cs="Arial"/>
          <w:lang w:val="en-US"/>
        </w:rPr>
        <w:t xml:space="preserve"> S, </w:t>
      </w:r>
      <w:proofErr w:type="spellStart"/>
      <w:r w:rsidRPr="000A3BB1">
        <w:rPr>
          <w:rFonts w:ascii="Arial" w:hAnsi="Arial" w:cs="Arial"/>
          <w:lang w:val="en-US"/>
        </w:rPr>
        <w:t>Poustka</w:t>
      </w:r>
      <w:proofErr w:type="spellEnd"/>
      <w:r w:rsidRPr="000A3BB1">
        <w:rPr>
          <w:rFonts w:ascii="Arial" w:hAnsi="Arial" w:cs="Arial"/>
          <w:lang w:val="en-US"/>
        </w:rPr>
        <w:t xml:space="preserve"> L, </w:t>
      </w:r>
      <w:proofErr w:type="spellStart"/>
      <w:r w:rsidRPr="000A3BB1">
        <w:rPr>
          <w:rFonts w:ascii="Arial" w:hAnsi="Arial" w:cs="Arial"/>
          <w:lang w:val="en-US"/>
        </w:rPr>
        <w:t>Roeyers</w:t>
      </w:r>
      <w:proofErr w:type="spellEnd"/>
      <w:r w:rsidRPr="000A3BB1">
        <w:rPr>
          <w:rFonts w:ascii="Arial" w:hAnsi="Arial" w:cs="Arial"/>
          <w:lang w:val="en-US"/>
        </w:rPr>
        <w:t xml:space="preserve"> H, </w:t>
      </w:r>
      <w:proofErr w:type="spellStart"/>
      <w:r w:rsidRPr="000A3BB1">
        <w:rPr>
          <w:rFonts w:ascii="Arial" w:hAnsi="Arial" w:cs="Arial"/>
          <w:lang w:val="en-US"/>
        </w:rPr>
        <w:t>Rankovic</w:t>
      </w:r>
      <w:proofErr w:type="spellEnd"/>
      <w:r w:rsidRPr="000A3BB1">
        <w:rPr>
          <w:rFonts w:ascii="Arial" w:hAnsi="Arial" w:cs="Arial"/>
          <w:lang w:val="en-US"/>
        </w:rPr>
        <w:t xml:space="preserve"> M, </w:t>
      </w:r>
      <w:proofErr w:type="spellStart"/>
      <w:r w:rsidRPr="000A3BB1">
        <w:rPr>
          <w:rFonts w:ascii="Arial" w:hAnsi="Arial" w:cs="Arial"/>
          <w:lang w:val="en-US"/>
        </w:rPr>
        <w:t>Sigafoos</w:t>
      </w:r>
      <w:proofErr w:type="spellEnd"/>
      <w:r w:rsidRPr="000A3BB1">
        <w:rPr>
          <w:rFonts w:ascii="Arial" w:hAnsi="Arial" w:cs="Arial"/>
          <w:lang w:val="en-US"/>
        </w:rPr>
        <w:t xml:space="preserve"> J, </w:t>
      </w:r>
      <w:proofErr w:type="spellStart"/>
      <w:r w:rsidRPr="000A3BB1">
        <w:rPr>
          <w:rFonts w:ascii="Arial" w:hAnsi="Arial" w:cs="Arial"/>
          <w:lang w:val="en-US"/>
        </w:rPr>
        <w:t>Tammimies</w:t>
      </w:r>
      <w:proofErr w:type="spellEnd"/>
      <w:r w:rsidRPr="000A3BB1">
        <w:rPr>
          <w:rFonts w:ascii="Arial" w:hAnsi="Arial" w:cs="Arial"/>
          <w:lang w:val="en-US"/>
        </w:rPr>
        <w:t xml:space="preserve"> K, </w:t>
      </w:r>
      <w:proofErr w:type="spellStart"/>
      <w:r w:rsidRPr="000A3BB1">
        <w:rPr>
          <w:rFonts w:ascii="Arial" w:hAnsi="Arial" w:cs="Arial"/>
          <w:lang w:val="en-US"/>
        </w:rPr>
        <w:t>Townend</w:t>
      </w:r>
      <w:proofErr w:type="spellEnd"/>
      <w:r w:rsidRPr="000A3BB1">
        <w:rPr>
          <w:rFonts w:ascii="Arial" w:hAnsi="Arial" w:cs="Arial"/>
          <w:lang w:val="en-US"/>
        </w:rPr>
        <w:t xml:space="preserve"> GS, </w:t>
      </w:r>
      <w:proofErr w:type="spellStart"/>
      <w:r w:rsidRPr="000A3BB1">
        <w:rPr>
          <w:rFonts w:ascii="Arial" w:hAnsi="Arial" w:cs="Arial"/>
          <w:lang w:val="en-US"/>
        </w:rPr>
        <w:t>Zwaigenbaum</w:t>
      </w:r>
      <w:proofErr w:type="spellEnd"/>
      <w:r w:rsidRPr="000A3BB1">
        <w:rPr>
          <w:rFonts w:ascii="Arial" w:hAnsi="Arial" w:cs="Arial"/>
          <w:lang w:val="en-US"/>
        </w:rPr>
        <w:t xml:space="preserve"> L, </w:t>
      </w:r>
      <w:proofErr w:type="spellStart"/>
      <w:r w:rsidRPr="000A3BB1">
        <w:rPr>
          <w:rFonts w:ascii="Arial" w:hAnsi="Arial" w:cs="Arial"/>
          <w:lang w:val="en-US"/>
        </w:rPr>
        <w:t>Zweckstetter</w:t>
      </w:r>
      <w:proofErr w:type="spellEnd"/>
      <w:r w:rsidRPr="000A3BB1">
        <w:rPr>
          <w:rFonts w:ascii="Arial" w:hAnsi="Arial" w:cs="Arial"/>
          <w:lang w:val="en-US"/>
        </w:rPr>
        <w:t xml:space="preserve"> M, </w:t>
      </w:r>
      <w:proofErr w:type="spellStart"/>
      <w:r w:rsidRPr="000A3BB1">
        <w:rPr>
          <w:rFonts w:ascii="Arial" w:hAnsi="Arial" w:cs="Arial"/>
          <w:lang w:val="en-US"/>
        </w:rPr>
        <w:t>Bölte</w:t>
      </w:r>
      <w:proofErr w:type="spellEnd"/>
      <w:r w:rsidRPr="000A3BB1">
        <w:rPr>
          <w:rFonts w:ascii="Arial" w:hAnsi="Arial" w:cs="Arial"/>
          <w:lang w:val="en-US"/>
        </w:rPr>
        <w:t xml:space="preserve"> S, </w:t>
      </w:r>
      <w:proofErr w:type="spellStart"/>
      <w:r w:rsidRPr="000A3BB1">
        <w:rPr>
          <w:rFonts w:ascii="Arial" w:hAnsi="Arial" w:cs="Arial"/>
          <w:lang w:val="en-US"/>
        </w:rPr>
        <w:t>Marschik</w:t>
      </w:r>
      <w:proofErr w:type="spellEnd"/>
      <w:r w:rsidRPr="000A3BB1">
        <w:rPr>
          <w:rFonts w:ascii="Arial" w:hAnsi="Arial" w:cs="Arial"/>
          <w:lang w:val="en-US"/>
        </w:rPr>
        <w:t xml:space="preserve"> PB (2019). Towards a consensus on developmental regression. </w:t>
      </w:r>
      <w:proofErr w:type="spellStart"/>
      <w:r w:rsidRPr="000A3BB1">
        <w:rPr>
          <w:rFonts w:ascii="Arial" w:hAnsi="Arial" w:cs="Arial"/>
          <w:i/>
          <w:iCs/>
          <w:lang w:val="en-US"/>
        </w:rPr>
        <w:t>Neurosci</w:t>
      </w:r>
      <w:proofErr w:type="spellEnd"/>
      <w:r w:rsidRPr="000A3BB1">
        <w:rPr>
          <w:rFonts w:ascii="Arial" w:hAnsi="Arial" w:cs="Arial"/>
          <w:i/>
          <w:iCs/>
          <w:lang w:val="en-US"/>
        </w:rPr>
        <w:t xml:space="preserve"> </w:t>
      </w:r>
      <w:proofErr w:type="spellStart"/>
      <w:r w:rsidRPr="000A3BB1">
        <w:rPr>
          <w:rFonts w:ascii="Arial" w:hAnsi="Arial" w:cs="Arial"/>
          <w:i/>
          <w:iCs/>
          <w:lang w:val="en-US"/>
        </w:rPr>
        <w:t>Biobehav</w:t>
      </w:r>
      <w:proofErr w:type="spellEnd"/>
      <w:r w:rsidRPr="000A3BB1">
        <w:rPr>
          <w:rFonts w:ascii="Arial" w:hAnsi="Arial" w:cs="Arial"/>
          <w:i/>
          <w:iCs/>
          <w:lang w:val="en-US"/>
        </w:rPr>
        <w:t xml:space="preserve"> Rev.</w:t>
      </w:r>
      <w:r w:rsidRPr="000A3BB1">
        <w:rPr>
          <w:rFonts w:ascii="Arial" w:hAnsi="Arial" w:cs="Arial"/>
          <w:lang w:val="en-US"/>
        </w:rPr>
        <w:t xml:space="preserve"> 2019 </w:t>
      </w:r>
      <w:r w:rsidR="0012599C" w:rsidRPr="000A3BB1">
        <w:rPr>
          <w:rFonts w:ascii="Arial" w:hAnsi="Arial" w:cs="Arial"/>
          <w:lang w:val="en-US"/>
        </w:rPr>
        <w:t xml:space="preserve">DOI: </w:t>
      </w:r>
      <w:r w:rsidRPr="000A3BB1">
        <w:rPr>
          <w:rFonts w:ascii="Arial" w:hAnsi="Arial" w:cs="Arial"/>
          <w:lang w:val="en-US"/>
        </w:rPr>
        <w:t xml:space="preserve">10.1016/j.neubiorev.2019.08.014. </w:t>
      </w:r>
    </w:p>
    <w:p w:rsidR="000A3BB1" w:rsidRPr="000A3BB1" w:rsidRDefault="000A3BB1" w:rsidP="000A3BB1">
      <w:pPr>
        <w:widowControl w:val="0"/>
        <w:numPr>
          <w:ilvl w:val="0"/>
          <w:numId w:val="4"/>
        </w:numPr>
        <w:spacing w:before="120"/>
        <w:rPr>
          <w:rFonts w:ascii="Arial" w:hAnsi="Arial" w:cs="Arial"/>
          <w:lang w:val="en-US"/>
        </w:rPr>
      </w:pPr>
      <w:proofErr w:type="spellStart"/>
      <w:r w:rsidRPr="000A3BB1">
        <w:rPr>
          <w:rFonts w:ascii="Arial" w:hAnsi="Arial" w:cs="Arial"/>
        </w:rPr>
        <w:t>Zuliani</w:t>
      </w:r>
      <w:proofErr w:type="spellEnd"/>
      <w:r w:rsidRPr="000A3BB1">
        <w:rPr>
          <w:rFonts w:ascii="Arial" w:hAnsi="Arial" w:cs="Arial"/>
        </w:rPr>
        <w:t xml:space="preserve"> I, Urbinati C, Valenti D, Quattrini MC, Medici V, Cosentino L, </w:t>
      </w:r>
      <w:proofErr w:type="spellStart"/>
      <w:r w:rsidRPr="000A3BB1">
        <w:rPr>
          <w:rFonts w:ascii="Arial" w:hAnsi="Arial" w:cs="Arial"/>
        </w:rPr>
        <w:t>Pietraforte</w:t>
      </w:r>
      <w:proofErr w:type="spellEnd"/>
      <w:r w:rsidRPr="000A3BB1">
        <w:rPr>
          <w:rFonts w:ascii="Arial" w:hAnsi="Arial" w:cs="Arial"/>
        </w:rPr>
        <w:t xml:space="preserve"> D, Di Domenico F, </w:t>
      </w:r>
      <w:proofErr w:type="spellStart"/>
      <w:r w:rsidRPr="000A3BB1">
        <w:rPr>
          <w:rFonts w:ascii="Arial" w:hAnsi="Arial" w:cs="Arial"/>
        </w:rPr>
        <w:t>Perluigi</w:t>
      </w:r>
      <w:proofErr w:type="spellEnd"/>
      <w:r w:rsidRPr="000A3BB1">
        <w:rPr>
          <w:rFonts w:ascii="Arial" w:hAnsi="Arial" w:cs="Arial"/>
        </w:rPr>
        <w:t xml:space="preserve"> M, Vacca RA, </w:t>
      </w:r>
      <w:r w:rsidRPr="000A3BB1">
        <w:rPr>
          <w:rFonts w:ascii="Arial" w:hAnsi="Arial" w:cs="Arial"/>
          <w:b/>
          <w:bCs/>
        </w:rPr>
        <w:t xml:space="preserve">De </w:t>
      </w:r>
      <w:proofErr w:type="spellStart"/>
      <w:r w:rsidRPr="000A3BB1">
        <w:rPr>
          <w:rFonts w:ascii="Arial" w:hAnsi="Arial" w:cs="Arial"/>
          <w:b/>
          <w:bCs/>
        </w:rPr>
        <w:t>Filippis</w:t>
      </w:r>
      <w:proofErr w:type="spellEnd"/>
      <w:r w:rsidRPr="000A3BB1">
        <w:rPr>
          <w:rFonts w:ascii="Arial" w:hAnsi="Arial" w:cs="Arial"/>
          <w:b/>
          <w:bCs/>
        </w:rPr>
        <w:t xml:space="preserve"> B </w:t>
      </w:r>
      <w:r w:rsidRPr="000A3BB1">
        <w:rPr>
          <w:rFonts w:ascii="Arial" w:hAnsi="Arial" w:cs="Arial"/>
        </w:rPr>
        <w:t xml:space="preserve">(2020). </w:t>
      </w:r>
      <w:r w:rsidRPr="000A3BB1">
        <w:rPr>
          <w:rFonts w:ascii="Arial" w:hAnsi="Arial" w:cs="Arial"/>
          <w:lang w:val="en-US"/>
        </w:rPr>
        <w:t xml:space="preserve">The Anti-Diabetic Drug </w:t>
      </w:r>
      <w:proofErr w:type="spellStart"/>
      <w:r w:rsidRPr="000A3BB1">
        <w:rPr>
          <w:rFonts w:ascii="Arial" w:hAnsi="Arial" w:cs="Arial"/>
          <w:lang w:val="en-US"/>
        </w:rPr>
        <w:t>Metformin</w:t>
      </w:r>
      <w:proofErr w:type="spellEnd"/>
      <w:r w:rsidRPr="000A3BB1">
        <w:rPr>
          <w:rFonts w:ascii="Arial" w:hAnsi="Arial" w:cs="Arial"/>
          <w:lang w:val="en-US"/>
        </w:rPr>
        <w:t xml:space="preserve"> Rescues Aberrant Mitochondrial Activity and Restrains Oxidative Stress in a Female Mouse Model of </w:t>
      </w:r>
      <w:proofErr w:type="spellStart"/>
      <w:r w:rsidRPr="000A3BB1">
        <w:rPr>
          <w:rFonts w:ascii="Arial" w:hAnsi="Arial" w:cs="Arial"/>
          <w:lang w:val="en-US"/>
        </w:rPr>
        <w:t>Rett</w:t>
      </w:r>
      <w:proofErr w:type="spellEnd"/>
      <w:r w:rsidRPr="000A3BB1">
        <w:rPr>
          <w:rFonts w:ascii="Arial" w:hAnsi="Arial" w:cs="Arial"/>
          <w:lang w:val="en-US"/>
        </w:rPr>
        <w:t xml:space="preserve"> Syndrome</w:t>
      </w:r>
      <w:r w:rsidRPr="000A3BB1">
        <w:rPr>
          <w:rFonts w:ascii="Arial" w:hAnsi="Arial" w:cs="Arial"/>
          <w:i/>
          <w:iCs/>
          <w:lang w:val="en-US"/>
        </w:rPr>
        <w:t xml:space="preserve">. J </w:t>
      </w:r>
      <w:proofErr w:type="spellStart"/>
      <w:r w:rsidRPr="000A3BB1">
        <w:rPr>
          <w:rFonts w:ascii="Arial" w:hAnsi="Arial" w:cs="Arial"/>
          <w:i/>
          <w:iCs/>
          <w:lang w:val="en-US"/>
        </w:rPr>
        <w:t>Clin</w:t>
      </w:r>
      <w:proofErr w:type="spellEnd"/>
      <w:r w:rsidRPr="000A3BB1">
        <w:rPr>
          <w:rFonts w:ascii="Arial" w:hAnsi="Arial" w:cs="Arial"/>
          <w:i/>
          <w:iCs/>
          <w:lang w:val="en-US"/>
        </w:rPr>
        <w:t xml:space="preserve"> Med</w:t>
      </w:r>
      <w:r w:rsidRPr="000A3BB1">
        <w:rPr>
          <w:rFonts w:ascii="Arial" w:hAnsi="Arial" w:cs="Arial"/>
          <w:lang w:val="en-US"/>
        </w:rPr>
        <w:t xml:space="preserve">. 2020 </w:t>
      </w:r>
      <w:r w:rsidR="0012599C">
        <w:rPr>
          <w:rFonts w:ascii="Arial" w:hAnsi="Arial" w:cs="Arial"/>
          <w:lang w:val="en-US"/>
        </w:rPr>
        <w:t>DOI:</w:t>
      </w:r>
      <w:r w:rsidRPr="000A3BB1">
        <w:rPr>
          <w:rFonts w:ascii="Arial" w:hAnsi="Arial" w:cs="Arial"/>
          <w:lang w:val="en-US"/>
        </w:rPr>
        <w:t xml:space="preserve"> 10.3390/jcm9061669. PMID: 32492904</w:t>
      </w:r>
    </w:p>
    <w:p w:rsidR="000A3BB1" w:rsidRPr="000A3BB1" w:rsidRDefault="000A3BB1" w:rsidP="000A3BB1">
      <w:pPr>
        <w:widowControl w:val="0"/>
        <w:numPr>
          <w:ilvl w:val="0"/>
          <w:numId w:val="4"/>
        </w:numPr>
        <w:spacing w:before="120"/>
        <w:rPr>
          <w:rFonts w:ascii="Arial" w:hAnsi="Arial" w:cs="Arial"/>
          <w:lang w:val="en-US"/>
        </w:rPr>
      </w:pPr>
      <w:proofErr w:type="spellStart"/>
      <w:r w:rsidRPr="000A3BB1">
        <w:rPr>
          <w:rFonts w:ascii="Arial" w:hAnsi="Arial" w:cs="Arial"/>
        </w:rPr>
        <w:t>Vigli</w:t>
      </w:r>
      <w:proofErr w:type="spellEnd"/>
      <w:r w:rsidRPr="000A3BB1">
        <w:rPr>
          <w:rFonts w:ascii="Arial" w:hAnsi="Arial" w:cs="Arial"/>
        </w:rPr>
        <w:t xml:space="preserve"> D, Cosentino L, </w:t>
      </w:r>
      <w:proofErr w:type="spellStart"/>
      <w:r w:rsidRPr="000A3BB1">
        <w:rPr>
          <w:rFonts w:ascii="Arial" w:hAnsi="Arial" w:cs="Arial"/>
        </w:rPr>
        <w:t>Pellas</w:t>
      </w:r>
      <w:proofErr w:type="spellEnd"/>
      <w:r w:rsidRPr="000A3BB1">
        <w:rPr>
          <w:rFonts w:ascii="Arial" w:hAnsi="Arial" w:cs="Arial"/>
        </w:rPr>
        <w:t xml:space="preserve"> M, </w:t>
      </w:r>
      <w:r w:rsidRPr="000A3BB1">
        <w:rPr>
          <w:rFonts w:ascii="Arial" w:hAnsi="Arial" w:cs="Arial"/>
          <w:b/>
          <w:bCs/>
        </w:rPr>
        <w:t xml:space="preserve">De </w:t>
      </w:r>
      <w:proofErr w:type="spellStart"/>
      <w:r w:rsidRPr="000A3BB1">
        <w:rPr>
          <w:rFonts w:ascii="Arial" w:hAnsi="Arial" w:cs="Arial"/>
          <w:b/>
          <w:bCs/>
        </w:rPr>
        <w:t>Filippis</w:t>
      </w:r>
      <w:proofErr w:type="spellEnd"/>
      <w:r w:rsidRPr="000A3BB1">
        <w:rPr>
          <w:rFonts w:ascii="Arial" w:hAnsi="Arial" w:cs="Arial"/>
          <w:b/>
          <w:bCs/>
        </w:rPr>
        <w:t xml:space="preserve"> B </w:t>
      </w:r>
      <w:r w:rsidRPr="000A3BB1">
        <w:rPr>
          <w:rFonts w:ascii="Arial" w:hAnsi="Arial" w:cs="Arial"/>
        </w:rPr>
        <w:t xml:space="preserve">(2021). </w:t>
      </w:r>
      <w:r w:rsidRPr="000A3BB1">
        <w:rPr>
          <w:rFonts w:ascii="Arial" w:hAnsi="Arial" w:cs="Arial"/>
          <w:lang w:val="en-US"/>
        </w:rPr>
        <w:t xml:space="preserve">Chronic Treatment with </w:t>
      </w:r>
      <w:proofErr w:type="spellStart"/>
      <w:r w:rsidRPr="000A3BB1">
        <w:rPr>
          <w:rFonts w:ascii="Arial" w:hAnsi="Arial" w:cs="Arial"/>
          <w:lang w:val="en-US"/>
        </w:rPr>
        <w:t>Cannabidiolic</w:t>
      </w:r>
      <w:proofErr w:type="spellEnd"/>
      <w:r w:rsidRPr="000A3BB1">
        <w:rPr>
          <w:rFonts w:ascii="Arial" w:hAnsi="Arial" w:cs="Arial"/>
          <w:lang w:val="en-US"/>
        </w:rPr>
        <w:t xml:space="preserve"> Acid (CBDA) Reduces Thermal Pain Sensitivity in Male Mice and Rescues the </w:t>
      </w:r>
      <w:proofErr w:type="spellStart"/>
      <w:r w:rsidRPr="000A3BB1">
        <w:rPr>
          <w:rFonts w:ascii="Arial" w:hAnsi="Arial" w:cs="Arial"/>
          <w:lang w:val="en-US"/>
        </w:rPr>
        <w:t>Hyperalgesia</w:t>
      </w:r>
      <w:proofErr w:type="spellEnd"/>
      <w:r w:rsidRPr="000A3BB1">
        <w:rPr>
          <w:rFonts w:ascii="Arial" w:hAnsi="Arial" w:cs="Arial"/>
          <w:lang w:val="en-US"/>
        </w:rPr>
        <w:t xml:space="preserve"> in a Mouse Model of </w:t>
      </w:r>
      <w:proofErr w:type="spellStart"/>
      <w:r w:rsidRPr="000A3BB1">
        <w:rPr>
          <w:rFonts w:ascii="Arial" w:hAnsi="Arial" w:cs="Arial"/>
          <w:lang w:val="en-US"/>
        </w:rPr>
        <w:t>Rett</w:t>
      </w:r>
      <w:proofErr w:type="spellEnd"/>
      <w:r w:rsidRPr="000A3BB1">
        <w:rPr>
          <w:rFonts w:ascii="Arial" w:hAnsi="Arial" w:cs="Arial"/>
          <w:lang w:val="en-US"/>
        </w:rPr>
        <w:t xml:space="preserve"> Syndrome. </w:t>
      </w:r>
      <w:r w:rsidRPr="000A3BB1">
        <w:rPr>
          <w:rFonts w:ascii="Arial" w:hAnsi="Arial" w:cs="Arial"/>
          <w:i/>
          <w:iCs/>
          <w:lang w:val="en-US"/>
        </w:rPr>
        <w:t>Neuroscience</w:t>
      </w:r>
      <w:r w:rsidRPr="000A3BB1">
        <w:rPr>
          <w:rFonts w:ascii="Arial" w:hAnsi="Arial" w:cs="Arial"/>
          <w:lang w:val="en-US"/>
        </w:rPr>
        <w:t xml:space="preserve">. 2021;453:113-123. </w:t>
      </w:r>
      <w:r w:rsidR="0012599C">
        <w:rPr>
          <w:rFonts w:ascii="Arial" w:hAnsi="Arial" w:cs="Arial"/>
          <w:lang w:val="en-US"/>
        </w:rPr>
        <w:t>DOI:</w:t>
      </w:r>
      <w:r w:rsidRPr="000A3BB1">
        <w:rPr>
          <w:rFonts w:ascii="Arial" w:hAnsi="Arial" w:cs="Arial"/>
          <w:lang w:val="en-US"/>
        </w:rPr>
        <w:t xml:space="preserve"> 10.1016/</w:t>
      </w:r>
      <w:proofErr w:type="spellStart"/>
      <w:r w:rsidRPr="000A3BB1">
        <w:rPr>
          <w:rFonts w:ascii="Arial" w:hAnsi="Arial" w:cs="Arial"/>
          <w:lang w:val="en-US"/>
        </w:rPr>
        <w:t>j.neuroscience</w:t>
      </w:r>
      <w:proofErr w:type="spellEnd"/>
      <w:r w:rsidRPr="000A3BB1">
        <w:rPr>
          <w:rFonts w:ascii="Arial" w:hAnsi="Arial" w:cs="Arial"/>
          <w:lang w:val="en-US"/>
        </w:rPr>
        <w:t>.</w:t>
      </w:r>
    </w:p>
    <w:p w:rsidR="000A3BB1" w:rsidRPr="000A3BB1" w:rsidRDefault="000A3BB1" w:rsidP="000A3BB1">
      <w:pPr>
        <w:widowControl w:val="0"/>
        <w:numPr>
          <w:ilvl w:val="0"/>
          <w:numId w:val="4"/>
        </w:numPr>
        <w:spacing w:before="120"/>
        <w:rPr>
          <w:rFonts w:ascii="Arial" w:hAnsi="Arial" w:cs="Arial"/>
          <w:lang w:val="en-US"/>
        </w:rPr>
      </w:pPr>
      <w:r w:rsidRPr="000A3BB1">
        <w:rPr>
          <w:rFonts w:ascii="Arial" w:hAnsi="Arial" w:cs="Arial"/>
        </w:rPr>
        <w:t xml:space="preserve">Napoletani G, </w:t>
      </w:r>
      <w:proofErr w:type="spellStart"/>
      <w:r w:rsidRPr="000A3BB1">
        <w:rPr>
          <w:rFonts w:ascii="Arial" w:hAnsi="Arial" w:cs="Arial"/>
        </w:rPr>
        <w:t>Vigli</w:t>
      </w:r>
      <w:proofErr w:type="spellEnd"/>
      <w:r w:rsidRPr="000A3BB1">
        <w:rPr>
          <w:rFonts w:ascii="Arial" w:hAnsi="Arial" w:cs="Arial"/>
        </w:rPr>
        <w:t xml:space="preserve"> D, Cosentino L, </w:t>
      </w:r>
      <w:proofErr w:type="spellStart"/>
      <w:r w:rsidRPr="000A3BB1">
        <w:rPr>
          <w:rFonts w:ascii="Arial" w:hAnsi="Arial" w:cs="Arial"/>
        </w:rPr>
        <w:t>Grieco</w:t>
      </w:r>
      <w:proofErr w:type="spellEnd"/>
      <w:r w:rsidRPr="000A3BB1">
        <w:rPr>
          <w:rFonts w:ascii="Arial" w:hAnsi="Arial" w:cs="Arial"/>
        </w:rPr>
        <w:t xml:space="preserve"> M, Talamo MC, </w:t>
      </w:r>
      <w:proofErr w:type="spellStart"/>
      <w:r w:rsidRPr="000A3BB1">
        <w:rPr>
          <w:rFonts w:ascii="Arial" w:hAnsi="Arial" w:cs="Arial"/>
        </w:rPr>
        <w:t>Lacivita</w:t>
      </w:r>
      <w:proofErr w:type="spellEnd"/>
      <w:r w:rsidRPr="000A3BB1">
        <w:rPr>
          <w:rFonts w:ascii="Arial" w:hAnsi="Arial" w:cs="Arial"/>
        </w:rPr>
        <w:t xml:space="preserve"> E, Leopoldo M, </w:t>
      </w:r>
      <w:proofErr w:type="spellStart"/>
      <w:r w:rsidRPr="000A3BB1">
        <w:rPr>
          <w:rFonts w:ascii="Arial" w:hAnsi="Arial" w:cs="Arial"/>
        </w:rPr>
        <w:t>Laviola</w:t>
      </w:r>
      <w:proofErr w:type="spellEnd"/>
      <w:r w:rsidRPr="000A3BB1">
        <w:rPr>
          <w:rFonts w:ascii="Arial" w:hAnsi="Arial" w:cs="Arial"/>
        </w:rPr>
        <w:t xml:space="preserve"> G, Fuso A, d'Erme M, </w:t>
      </w:r>
      <w:r w:rsidRPr="000A3BB1">
        <w:rPr>
          <w:rFonts w:ascii="Arial" w:hAnsi="Arial" w:cs="Arial"/>
          <w:b/>
          <w:bCs/>
        </w:rPr>
        <w:t xml:space="preserve">De </w:t>
      </w:r>
      <w:proofErr w:type="spellStart"/>
      <w:r w:rsidRPr="000A3BB1">
        <w:rPr>
          <w:rFonts w:ascii="Arial" w:hAnsi="Arial" w:cs="Arial"/>
          <w:b/>
          <w:bCs/>
        </w:rPr>
        <w:t>Filippis</w:t>
      </w:r>
      <w:proofErr w:type="spellEnd"/>
      <w:r w:rsidRPr="000A3BB1">
        <w:rPr>
          <w:rFonts w:ascii="Arial" w:hAnsi="Arial" w:cs="Arial"/>
          <w:b/>
          <w:bCs/>
        </w:rPr>
        <w:t xml:space="preserve"> B </w:t>
      </w:r>
      <w:r w:rsidRPr="000A3BB1">
        <w:rPr>
          <w:rFonts w:ascii="Arial" w:hAnsi="Arial" w:cs="Arial"/>
        </w:rPr>
        <w:t>(2021)</w:t>
      </w:r>
      <w:r w:rsidRPr="000A3BB1">
        <w:rPr>
          <w:rFonts w:ascii="Arial" w:hAnsi="Arial" w:cs="Arial"/>
          <w:b/>
          <w:bCs/>
        </w:rPr>
        <w:t>.</w:t>
      </w:r>
      <w:r w:rsidRPr="000A3BB1">
        <w:rPr>
          <w:rFonts w:ascii="Arial" w:hAnsi="Arial" w:cs="Arial"/>
          <w:lang w:val="en-US"/>
        </w:rPr>
        <w:t xml:space="preserve">Stimulation of the Serotonin Receptor 7 Restores Brain </w:t>
      </w:r>
      <w:proofErr w:type="spellStart"/>
      <w:r w:rsidRPr="000A3BB1">
        <w:rPr>
          <w:rFonts w:ascii="Arial" w:hAnsi="Arial" w:cs="Arial"/>
          <w:lang w:val="en-US"/>
        </w:rPr>
        <w:t>Histone</w:t>
      </w:r>
      <w:proofErr w:type="spellEnd"/>
      <w:r w:rsidRPr="000A3BB1">
        <w:rPr>
          <w:rFonts w:ascii="Arial" w:hAnsi="Arial" w:cs="Arial"/>
          <w:lang w:val="en-US"/>
        </w:rPr>
        <w:t xml:space="preserve"> H3 </w:t>
      </w:r>
      <w:proofErr w:type="spellStart"/>
      <w:r w:rsidRPr="000A3BB1">
        <w:rPr>
          <w:rFonts w:ascii="Arial" w:hAnsi="Arial" w:cs="Arial"/>
          <w:lang w:val="en-US"/>
        </w:rPr>
        <w:t>Acetylation</w:t>
      </w:r>
      <w:proofErr w:type="spellEnd"/>
      <w:r w:rsidRPr="000A3BB1">
        <w:rPr>
          <w:rFonts w:ascii="Arial" w:hAnsi="Arial" w:cs="Arial"/>
          <w:lang w:val="en-US"/>
        </w:rPr>
        <w:t xml:space="preserve"> and MeCP2 </w:t>
      </w:r>
      <w:proofErr w:type="spellStart"/>
      <w:r w:rsidRPr="000A3BB1">
        <w:rPr>
          <w:rFonts w:ascii="Arial" w:hAnsi="Arial" w:cs="Arial"/>
          <w:lang w:val="en-US"/>
        </w:rPr>
        <w:t>Corepressor</w:t>
      </w:r>
      <w:proofErr w:type="spellEnd"/>
      <w:r w:rsidRPr="000A3BB1">
        <w:rPr>
          <w:rFonts w:ascii="Arial" w:hAnsi="Arial" w:cs="Arial"/>
          <w:lang w:val="en-US"/>
        </w:rPr>
        <w:t xml:space="preserve"> Protein Levels in a Female Mouse Model of </w:t>
      </w:r>
      <w:proofErr w:type="spellStart"/>
      <w:r w:rsidRPr="000A3BB1">
        <w:rPr>
          <w:rFonts w:ascii="Arial" w:hAnsi="Arial" w:cs="Arial"/>
          <w:lang w:val="en-US"/>
        </w:rPr>
        <w:t>Rett</w:t>
      </w:r>
      <w:proofErr w:type="spellEnd"/>
      <w:r w:rsidRPr="000A3BB1">
        <w:rPr>
          <w:rFonts w:ascii="Arial" w:hAnsi="Arial" w:cs="Arial"/>
          <w:lang w:val="en-US"/>
        </w:rPr>
        <w:t xml:space="preserve"> Syndrome. </w:t>
      </w:r>
      <w:r w:rsidRPr="000A3BB1">
        <w:rPr>
          <w:rFonts w:ascii="Arial" w:hAnsi="Arial" w:cs="Arial"/>
          <w:i/>
          <w:iCs/>
          <w:lang w:val="en-US"/>
        </w:rPr>
        <w:t xml:space="preserve">J </w:t>
      </w:r>
      <w:proofErr w:type="spellStart"/>
      <w:r w:rsidRPr="000A3BB1">
        <w:rPr>
          <w:rFonts w:ascii="Arial" w:hAnsi="Arial" w:cs="Arial"/>
          <w:i/>
          <w:iCs/>
          <w:lang w:val="en-US"/>
        </w:rPr>
        <w:t>Neuropathol</w:t>
      </w:r>
      <w:proofErr w:type="spellEnd"/>
      <w:r w:rsidRPr="000A3BB1">
        <w:rPr>
          <w:rFonts w:ascii="Arial" w:hAnsi="Arial" w:cs="Arial"/>
          <w:i/>
          <w:iCs/>
          <w:lang w:val="en-US"/>
        </w:rPr>
        <w:t xml:space="preserve"> Exp Neurol</w:t>
      </w:r>
      <w:r w:rsidRPr="000A3BB1">
        <w:rPr>
          <w:rFonts w:ascii="Arial" w:hAnsi="Arial" w:cs="Arial"/>
          <w:lang w:val="en-US"/>
        </w:rPr>
        <w:t xml:space="preserve">. 2021;80(3):265-273. </w:t>
      </w:r>
      <w:r w:rsidR="0012599C" w:rsidRPr="000A3BB1">
        <w:rPr>
          <w:rFonts w:ascii="Arial" w:hAnsi="Arial" w:cs="Arial"/>
          <w:lang w:val="en-US"/>
        </w:rPr>
        <w:t xml:space="preserve">DOI: </w:t>
      </w:r>
      <w:r w:rsidRPr="000A3BB1">
        <w:rPr>
          <w:rFonts w:ascii="Arial" w:hAnsi="Arial" w:cs="Arial"/>
          <w:lang w:val="en-US"/>
        </w:rPr>
        <w:t>10.1093/</w:t>
      </w:r>
      <w:proofErr w:type="spellStart"/>
      <w:r w:rsidRPr="000A3BB1">
        <w:rPr>
          <w:rFonts w:ascii="Arial" w:hAnsi="Arial" w:cs="Arial"/>
          <w:lang w:val="en-US"/>
        </w:rPr>
        <w:t>jnen</w:t>
      </w:r>
      <w:proofErr w:type="spellEnd"/>
      <w:r w:rsidRPr="000A3BB1">
        <w:rPr>
          <w:rFonts w:ascii="Arial" w:hAnsi="Arial" w:cs="Arial"/>
          <w:lang w:val="en-US"/>
        </w:rPr>
        <w:t>/nlaa158.</w:t>
      </w:r>
    </w:p>
    <w:p w:rsidR="000A3BB1" w:rsidRPr="000A3BB1" w:rsidRDefault="000A3BB1" w:rsidP="000A3BB1">
      <w:pPr>
        <w:widowControl w:val="0"/>
        <w:numPr>
          <w:ilvl w:val="0"/>
          <w:numId w:val="4"/>
        </w:numPr>
        <w:spacing w:before="120"/>
        <w:rPr>
          <w:rFonts w:ascii="Arial" w:hAnsi="Arial" w:cs="Arial"/>
          <w:lang w:val="en-US"/>
        </w:rPr>
      </w:pPr>
      <w:proofErr w:type="spellStart"/>
      <w:r w:rsidRPr="000A3BB1">
        <w:rPr>
          <w:rFonts w:ascii="Arial" w:hAnsi="Arial" w:cs="Arial"/>
          <w:lang w:val="en-US"/>
        </w:rPr>
        <w:t>Urbinati</w:t>
      </w:r>
      <w:proofErr w:type="spellEnd"/>
      <w:r w:rsidRPr="000A3BB1">
        <w:rPr>
          <w:rFonts w:ascii="Arial" w:hAnsi="Arial" w:cs="Arial"/>
          <w:lang w:val="en-US"/>
        </w:rPr>
        <w:t xml:space="preserve"> C, </w:t>
      </w:r>
      <w:proofErr w:type="spellStart"/>
      <w:r w:rsidRPr="000A3BB1">
        <w:rPr>
          <w:rFonts w:ascii="Arial" w:hAnsi="Arial" w:cs="Arial"/>
          <w:lang w:val="en-US"/>
        </w:rPr>
        <w:t>Lanzillotta</w:t>
      </w:r>
      <w:proofErr w:type="spellEnd"/>
      <w:r w:rsidRPr="000A3BB1">
        <w:rPr>
          <w:rFonts w:ascii="Arial" w:hAnsi="Arial" w:cs="Arial"/>
          <w:lang w:val="en-US"/>
        </w:rPr>
        <w:t xml:space="preserve"> C, </w:t>
      </w:r>
      <w:proofErr w:type="spellStart"/>
      <w:r w:rsidRPr="000A3BB1">
        <w:rPr>
          <w:rFonts w:ascii="Arial" w:hAnsi="Arial" w:cs="Arial"/>
          <w:lang w:val="en-US"/>
        </w:rPr>
        <w:t>Cosentino</w:t>
      </w:r>
      <w:proofErr w:type="spellEnd"/>
      <w:r w:rsidRPr="000A3BB1">
        <w:rPr>
          <w:rFonts w:ascii="Arial" w:hAnsi="Arial" w:cs="Arial"/>
          <w:lang w:val="en-US"/>
        </w:rPr>
        <w:t xml:space="preserve"> L, </w:t>
      </w:r>
      <w:proofErr w:type="spellStart"/>
      <w:r w:rsidRPr="000A3BB1">
        <w:rPr>
          <w:rFonts w:ascii="Arial" w:hAnsi="Arial" w:cs="Arial"/>
          <w:lang w:val="en-US"/>
        </w:rPr>
        <w:t>Valenti</w:t>
      </w:r>
      <w:proofErr w:type="spellEnd"/>
      <w:r w:rsidRPr="000A3BB1">
        <w:rPr>
          <w:rFonts w:ascii="Arial" w:hAnsi="Arial" w:cs="Arial"/>
          <w:lang w:val="en-US"/>
        </w:rPr>
        <w:t xml:space="preserve"> D, </w:t>
      </w:r>
      <w:proofErr w:type="spellStart"/>
      <w:r w:rsidRPr="000A3BB1">
        <w:rPr>
          <w:rFonts w:ascii="Arial" w:hAnsi="Arial" w:cs="Arial"/>
          <w:lang w:val="en-US"/>
        </w:rPr>
        <w:t>Quattrini</w:t>
      </w:r>
      <w:proofErr w:type="spellEnd"/>
      <w:r w:rsidRPr="000A3BB1">
        <w:rPr>
          <w:rFonts w:ascii="Arial" w:hAnsi="Arial" w:cs="Arial"/>
          <w:lang w:val="en-US"/>
        </w:rPr>
        <w:t xml:space="preserve"> MC, Di </w:t>
      </w:r>
      <w:proofErr w:type="spellStart"/>
      <w:r w:rsidRPr="000A3BB1">
        <w:rPr>
          <w:rFonts w:ascii="Arial" w:hAnsi="Arial" w:cs="Arial"/>
          <w:lang w:val="en-US"/>
        </w:rPr>
        <w:t>Crescenzo</w:t>
      </w:r>
      <w:proofErr w:type="spellEnd"/>
      <w:r w:rsidRPr="000A3BB1">
        <w:rPr>
          <w:rFonts w:ascii="Arial" w:hAnsi="Arial" w:cs="Arial"/>
          <w:lang w:val="en-US"/>
        </w:rPr>
        <w:t xml:space="preserve"> L, </w:t>
      </w:r>
      <w:proofErr w:type="spellStart"/>
      <w:r w:rsidRPr="000A3BB1">
        <w:rPr>
          <w:rFonts w:ascii="Arial" w:hAnsi="Arial" w:cs="Arial"/>
          <w:lang w:val="en-US"/>
        </w:rPr>
        <w:t>Prestia</w:t>
      </w:r>
      <w:proofErr w:type="spellEnd"/>
      <w:r w:rsidRPr="000A3BB1">
        <w:rPr>
          <w:rFonts w:ascii="Arial" w:hAnsi="Arial" w:cs="Arial"/>
          <w:lang w:val="en-US"/>
        </w:rPr>
        <w:t xml:space="preserve"> F, </w:t>
      </w:r>
      <w:proofErr w:type="spellStart"/>
      <w:r w:rsidRPr="000A3BB1">
        <w:rPr>
          <w:rFonts w:ascii="Arial" w:hAnsi="Arial" w:cs="Arial"/>
          <w:lang w:val="en-US"/>
        </w:rPr>
        <w:t>Pietraforte</w:t>
      </w:r>
      <w:proofErr w:type="spellEnd"/>
      <w:r w:rsidRPr="000A3BB1">
        <w:rPr>
          <w:rFonts w:ascii="Arial" w:hAnsi="Arial" w:cs="Arial"/>
          <w:lang w:val="en-US"/>
        </w:rPr>
        <w:t xml:space="preserve"> D, </w:t>
      </w:r>
      <w:proofErr w:type="spellStart"/>
      <w:r w:rsidRPr="000A3BB1">
        <w:rPr>
          <w:rFonts w:ascii="Arial" w:hAnsi="Arial" w:cs="Arial"/>
          <w:lang w:val="en-US"/>
        </w:rPr>
        <w:t>Perluigi</w:t>
      </w:r>
      <w:proofErr w:type="spellEnd"/>
      <w:r w:rsidRPr="000A3BB1">
        <w:rPr>
          <w:rFonts w:ascii="Arial" w:hAnsi="Arial" w:cs="Arial"/>
          <w:lang w:val="en-US"/>
        </w:rPr>
        <w:t xml:space="preserve"> M, Di </w:t>
      </w:r>
      <w:proofErr w:type="spellStart"/>
      <w:r w:rsidRPr="000A3BB1">
        <w:rPr>
          <w:rFonts w:ascii="Arial" w:hAnsi="Arial" w:cs="Arial"/>
          <w:lang w:val="en-US"/>
        </w:rPr>
        <w:t>Domenico</w:t>
      </w:r>
      <w:proofErr w:type="spellEnd"/>
      <w:r w:rsidRPr="000A3BB1">
        <w:rPr>
          <w:rFonts w:ascii="Arial" w:hAnsi="Arial" w:cs="Arial"/>
          <w:lang w:val="en-US"/>
        </w:rPr>
        <w:t xml:space="preserve"> F, </w:t>
      </w:r>
      <w:proofErr w:type="spellStart"/>
      <w:r w:rsidRPr="000A3BB1">
        <w:rPr>
          <w:rFonts w:ascii="Arial" w:hAnsi="Arial" w:cs="Arial"/>
          <w:lang w:val="en-US"/>
        </w:rPr>
        <w:t>Vacca</w:t>
      </w:r>
      <w:proofErr w:type="spellEnd"/>
      <w:r w:rsidRPr="000A3BB1">
        <w:rPr>
          <w:rFonts w:ascii="Arial" w:hAnsi="Arial" w:cs="Arial"/>
          <w:lang w:val="en-US"/>
        </w:rPr>
        <w:t xml:space="preserve"> RA, </w:t>
      </w:r>
      <w:r w:rsidRPr="00E10345">
        <w:rPr>
          <w:rFonts w:ascii="Arial" w:hAnsi="Arial" w:cs="Arial"/>
          <w:b/>
          <w:lang w:val="en-US"/>
        </w:rPr>
        <w:t xml:space="preserve">De </w:t>
      </w:r>
      <w:proofErr w:type="spellStart"/>
      <w:r w:rsidRPr="00E10345">
        <w:rPr>
          <w:rFonts w:ascii="Arial" w:hAnsi="Arial" w:cs="Arial"/>
          <w:b/>
          <w:lang w:val="en-US"/>
        </w:rPr>
        <w:t>Filippis</w:t>
      </w:r>
      <w:proofErr w:type="spellEnd"/>
      <w:r w:rsidRPr="00E10345">
        <w:rPr>
          <w:rFonts w:ascii="Arial" w:hAnsi="Arial" w:cs="Arial"/>
          <w:b/>
          <w:lang w:val="en-US"/>
        </w:rPr>
        <w:t xml:space="preserve"> B</w:t>
      </w:r>
      <w:r w:rsidR="00E10345" w:rsidRPr="00E10345">
        <w:rPr>
          <w:rFonts w:ascii="Arial" w:hAnsi="Arial" w:cs="Arial"/>
          <w:lang w:val="en-US"/>
        </w:rPr>
        <w:t xml:space="preserve"> (2023)</w:t>
      </w:r>
      <w:r w:rsidRPr="000A3BB1">
        <w:rPr>
          <w:rFonts w:ascii="Arial" w:hAnsi="Arial" w:cs="Arial"/>
          <w:lang w:val="en-US"/>
        </w:rPr>
        <w:t xml:space="preserve">. Chronic treatment with the anti-diabetic drug </w:t>
      </w:r>
      <w:proofErr w:type="spellStart"/>
      <w:r w:rsidRPr="000A3BB1">
        <w:rPr>
          <w:rFonts w:ascii="Arial" w:hAnsi="Arial" w:cs="Arial"/>
          <w:lang w:val="en-US"/>
        </w:rPr>
        <w:t>metformin</w:t>
      </w:r>
      <w:proofErr w:type="spellEnd"/>
      <w:r w:rsidRPr="000A3BB1">
        <w:rPr>
          <w:rFonts w:ascii="Arial" w:hAnsi="Arial" w:cs="Arial"/>
          <w:lang w:val="en-US"/>
        </w:rPr>
        <w:t xml:space="preserve"> rescues impaired brain mitochondrial activity and selectively ameliorates defective cognitive flexibility in a female mouse model of </w:t>
      </w:r>
      <w:proofErr w:type="spellStart"/>
      <w:r w:rsidRPr="000A3BB1">
        <w:rPr>
          <w:rFonts w:ascii="Arial" w:hAnsi="Arial" w:cs="Arial"/>
          <w:lang w:val="en-US"/>
        </w:rPr>
        <w:t>Rett</w:t>
      </w:r>
      <w:proofErr w:type="spellEnd"/>
      <w:r w:rsidRPr="000A3BB1">
        <w:rPr>
          <w:rFonts w:ascii="Arial" w:hAnsi="Arial" w:cs="Arial"/>
          <w:lang w:val="en-US"/>
        </w:rPr>
        <w:t xml:space="preserve"> syndrome. </w:t>
      </w:r>
      <w:proofErr w:type="spellStart"/>
      <w:r w:rsidRPr="000A3BB1">
        <w:rPr>
          <w:rFonts w:ascii="Arial" w:hAnsi="Arial" w:cs="Arial"/>
          <w:lang w:val="en-US"/>
        </w:rPr>
        <w:t>Neuropharmacology</w:t>
      </w:r>
      <w:proofErr w:type="spellEnd"/>
      <w:r w:rsidRPr="000A3BB1">
        <w:rPr>
          <w:rFonts w:ascii="Arial" w:hAnsi="Arial" w:cs="Arial"/>
          <w:lang w:val="en-US"/>
        </w:rPr>
        <w:t xml:space="preserve">. 2023;224:109350. </w:t>
      </w:r>
      <w:proofErr w:type="spellStart"/>
      <w:r w:rsidRPr="000A3BB1">
        <w:rPr>
          <w:rFonts w:ascii="Arial" w:hAnsi="Arial" w:cs="Arial"/>
          <w:lang w:val="en-US"/>
        </w:rPr>
        <w:t>doi</w:t>
      </w:r>
      <w:proofErr w:type="spellEnd"/>
      <w:r w:rsidRPr="000A3BB1">
        <w:rPr>
          <w:rFonts w:ascii="Arial" w:hAnsi="Arial" w:cs="Arial"/>
          <w:lang w:val="en-US"/>
        </w:rPr>
        <w:t xml:space="preserve">: 10.1016/j.neuropharm.2022.109350. </w:t>
      </w:r>
    </w:p>
    <w:p w:rsidR="000A3BB1" w:rsidRPr="000A3BB1" w:rsidRDefault="000A3BB1" w:rsidP="000A3BB1">
      <w:pPr>
        <w:widowControl w:val="0"/>
        <w:numPr>
          <w:ilvl w:val="0"/>
          <w:numId w:val="4"/>
        </w:numPr>
        <w:spacing w:before="120"/>
        <w:rPr>
          <w:rFonts w:ascii="Arial" w:hAnsi="Arial" w:cs="Arial"/>
          <w:lang w:val="en-US"/>
        </w:rPr>
      </w:pPr>
      <w:r w:rsidRPr="000A3BB1">
        <w:rPr>
          <w:rFonts w:ascii="Arial" w:hAnsi="Arial" w:cs="Arial"/>
          <w:lang w:val="en-US"/>
        </w:rPr>
        <w:t xml:space="preserve">Fuchs C, </w:t>
      </w:r>
      <w:proofErr w:type="spellStart"/>
      <w:r w:rsidRPr="000A3BB1">
        <w:rPr>
          <w:rFonts w:ascii="Arial" w:hAnsi="Arial" w:cs="Arial"/>
          <w:lang w:val="en-US"/>
        </w:rPr>
        <w:t>Cosentino</w:t>
      </w:r>
      <w:proofErr w:type="spellEnd"/>
      <w:r w:rsidRPr="000A3BB1">
        <w:rPr>
          <w:rFonts w:ascii="Arial" w:hAnsi="Arial" w:cs="Arial"/>
          <w:lang w:val="en-US"/>
        </w:rPr>
        <w:t xml:space="preserve"> L, </w:t>
      </w:r>
      <w:proofErr w:type="spellStart"/>
      <w:r w:rsidRPr="000A3BB1">
        <w:rPr>
          <w:rFonts w:ascii="Arial" w:hAnsi="Arial" w:cs="Arial"/>
          <w:lang w:val="en-US"/>
        </w:rPr>
        <w:t>Urbinati</w:t>
      </w:r>
      <w:proofErr w:type="spellEnd"/>
      <w:r w:rsidRPr="000A3BB1">
        <w:rPr>
          <w:rFonts w:ascii="Arial" w:hAnsi="Arial" w:cs="Arial"/>
          <w:lang w:val="en-US"/>
        </w:rPr>
        <w:t xml:space="preserve"> C, </w:t>
      </w:r>
      <w:proofErr w:type="spellStart"/>
      <w:r w:rsidRPr="000A3BB1">
        <w:rPr>
          <w:rFonts w:ascii="Arial" w:hAnsi="Arial" w:cs="Arial"/>
          <w:lang w:val="en-US"/>
        </w:rPr>
        <w:t>Talamo</w:t>
      </w:r>
      <w:proofErr w:type="spellEnd"/>
      <w:r w:rsidRPr="000A3BB1">
        <w:rPr>
          <w:rFonts w:ascii="Arial" w:hAnsi="Arial" w:cs="Arial"/>
          <w:lang w:val="en-US"/>
        </w:rPr>
        <w:t xml:space="preserve"> MC, Medici G, </w:t>
      </w:r>
      <w:proofErr w:type="spellStart"/>
      <w:r w:rsidRPr="000A3BB1">
        <w:rPr>
          <w:rFonts w:ascii="Arial" w:hAnsi="Arial" w:cs="Arial"/>
          <w:lang w:val="en-US"/>
        </w:rPr>
        <w:t>Quattrini</w:t>
      </w:r>
      <w:proofErr w:type="spellEnd"/>
      <w:r w:rsidRPr="000A3BB1">
        <w:rPr>
          <w:rFonts w:ascii="Arial" w:hAnsi="Arial" w:cs="Arial"/>
          <w:lang w:val="en-US"/>
        </w:rPr>
        <w:t xml:space="preserve"> MC, </w:t>
      </w:r>
      <w:proofErr w:type="spellStart"/>
      <w:r w:rsidRPr="000A3BB1">
        <w:rPr>
          <w:rFonts w:ascii="Arial" w:hAnsi="Arial" w:cs="Arial"/>
          <w:lang w:val="en-US"/>
        </w:rPr>
        <w:t>Mottolese</w:t>
      </w:r>
      <w:proofErr w:type="spellEnd"/>
      <w:r w:rsidRPr="000A3BB1">
        <w:rPr>
          <w:rFonts w:ascii="Arial" w:hAnsi="Arial" w:cs="Arial"/>
          <w:lang w:val="en-US"/>
        </w:rPr>
        <w:t xml:space="preserve"> N, </w:t>
      </w:r>
      <w:proofErr w:type="spellStart"/>
      <w:r w:rsidRPr="000A3BB1">
        <w:rPr>
          <w:rFonts w:ascii="Arial" w:hAnsi="Arial" w:cs="Arial"/>
          <w:lang w:val="en-US"/>
        </w:rPr>
        <w:t>Pietraforte</w:t>
      </w:r>
      <w:proofErr w:type="spellEnd"/>
      <w:r w:rsidRPr="000A3BB1">
        <w:rPr>
          <w:rFonts w:ascii="Arial" w:hAnsi="Arial" w:cs="Arial"/>
          <w:lang w:val="en-US"/>
        </w:rPr>
        <w:t xml:space="preserve"> D, Fuso A, </w:t>
      </w:r>
      <w:proofErr w:type="spellStart"/>
      <w:r w:rsidRPr="000A3BB1">
        <w:rPr>
          <w:rFonts w:ascii="Arial" w:hAnsi="Arial" w:cs="Arial"/>
          <w:lang w:val="en-US"/>
        </w:rPr>
        <w:t>Ciani</w:t>
      </w:r>
      <w:proofErr w:type="spellEnd"/>
      <w:r w:rsidRPr="000A3BB1">
        <w:rPr>
          <w:rFonts w:ascii="Arial" w:hAnsi="Arial" w:cs="Arial"/>
          <w:lang w:val="en-US"/>
        </w:rPr>
        <w:t xml:space="preserve"> E, </w:t>
      </w:r>
      <w:r w:rsidRPr="00E10345">
        <w:rPr>
          <w:rFonts w:ascii="Arial" w:hAnsi="Arial" w:cs="Arial"/>
          <w:b/>
          <w:lang w:val="en-US"/>
        </w:rPr>
        <w:t xml:space="preserve">De </w:t>
      </w:r>
      <w:proofErr w:type="spellStart"/>
      <w:r w:rsidRPr="00E10345">
        <w:rPr>
          <w:rFonts w:ascii="Arial" w:hAnsi="Arial" w:cs="Arial"/>
          <w:b/>
          <w:lang w:val="en-US"/>
        </w:rPr>
        <w:t>Filippis</w:t>
      </w:r>
      <w:proofErr w:type="spellEnd"/>
      <w:r w:rsidRPr="00E10345">
        <w:rPr>
          <w:rFonts w:ascii="Arial" w:hAnsi="Arial" w:cs="Arial"/>
          <w:b/>
          <w:lang w:val="en-US"/>
        </w:rPr>
        <w:t xml:space="preserve"> B</w:t>
      </w:r>
      <w:r w:rsidR="00E10345" w:rsidRPr="00E10345">
        <w:rPr>
          <w:rFonts w:ascii="Arial" w:hAnsi="Arial" w:cs="Arial"/>
          <w:lang w:val="en-US"/>
        </w:rPr>
        <w:t>(2022)</w:t>
      </w:r>
      <w:r w:rsidRPr="00E10345">
        <w:rPr>
          <w:rFonts w:ascii="Arial" w:hAnsi="Arial" w:cs="Arial"/>
          <w:lang w:val="en-US"/>
        </w:rPr>
        <w:t>.</w:t>
      </w:r>
      <w:r w:rsidRPr="000A3BB1">
        <w:rPr>
          <w:rFonts w:ascii="Arial" w:hAnsi="Arial" w:cs="Arial"/>
          <w:lang w:val="en-US"/>
        </w:rPr>
        <w:t xml:space="preserve"> Treatment with FRAX486 rescues neurobehavioral and metabolic alterations in a female mouse model of CDKL5 deficiency disorder. CNS </w:t>
      </w:r>
      <w:proofErr w:type="spellStart"/>
      <w:r w:rsidRPr="000A3BB1">
        <w:rPr>
          <w:rFonts w:ascii="Arial" w:hAnsi="Arial" w:cs="Arial"/>
          <w:lang w:val="en-US"/>
        </w:rPr>
        <w:t>Neurosci</w:t>
      </w:r>
      <w:proofErr w:type="spellEnd"/>
      <w:r w:rsidRPr="000A3BB1">
        <w:rPr>
          <w:rFonts w:ascii="Arial" w:hAnsi="Arial" w:cs="Arial"/>
          <w:lang w:val="en-US"/>
        </w:rPr>
        <w:t xml:space="preserve"> </w:t>
      </w:r>
      <w:proofErr w:type="spellStart"/>
      <w:r w:rsidRPr="000A3BB1">
        <w:rPr>
          <w:rFonts w:ascii="Arial" w:hAnsi="Arial" w:cs="Arial"/>
          <w:lang w:val="en-US"/>
        </w:rPr>
        <w:t>Ther</w:t>
      </w:r>
      <w:proofErr w:type="spellEnd"/>
      <w:r w:rsidRPr="000A3BB1">
        <w:rPr>
          <w:rFonts w:ascii="Arial" w:hAnsi="Arial" w:cs="Arial"/>
          <w:lang w:val="en-US"/>
        </w:rPr>
        <w:t xml:space="preserve">. 2022;28(11):1718-1732. </w:t>
      </w:r>
      <w:r w:rsidR="0012599C" w:rsidRPr="000A3BB1">
        <w:rPr>
          <w:rFonts w:ascii="Arial" w:hAnsi="Arial" w:cs="Arial"/>
          <w:lang w:val="en-US"/>
        </w:rPr>
        <w:t xml:space="preserve">DOI: </w:t>
      </w:r>
      <w:r w:rsidRPr="000A3BB1">
        <w:rPr>
          <w:rFonts w:ascii="Arial" w:hAnsi="Arial" w:cs="Arial"/>
          <w:lang w:val="en-US"/>
        </w:rPr>
        <w:t>10.1111/cns.13907.</w:t>
      </w:r>
    </w:p>
    <w:p w:rsidR="000A3BB1" w:rsidRPr="000A3BB1" w:rsidRDefault="000A3BB1" w:rsidP="000A3BB1">
      <w:pPr>
        <w:widowControl w:val="0"/>
        <w:numPr>
          <w:ilvl w:val="0"/>
          <w:numId w:val="4"/>
        </w:numPr>
        <w:spacing w:before="120"/>
        <w:rPr>
          <w:rFonts w:ascii="Arial" w:hAnsi="Arial" w:cs="Arial"/>
          <w:lang w:val="en-US"/>
        </w:rPr>
      </w:pPr>
      <w:proofErr w:type="spellStart"/>
      <w:r w:rsidRPr="000A3BB1">
        <w:rPr>
          <w:rFonts w:ascii="Arial" w:hAnsi="Arial" w:cs="Arial"/>
          <w:lang w:val="en-US"/>
        </w:rPr>
        <w:t>Urbinati</w:t>
      </w:r>
      <w:proofErr w:type="spellEnd"/>
      <w:r w:rsidRPr="000A3BB1">
        <w:rPr>
          <w:rFonts w:ascii="Arial" w:hAnsi="Arial" w:cs="Arial"/>
          <w:lang w:val="en-US"/>
        </w:rPr>
        <w:t xml:space="preserve"> C, </w:t>
      </w:r>
      <w:proofErr w:type="spellStart"/>
      <w:r w:rsidRPr="000A3BB1">
        <w:rPr>
          <w:rFonts w:ascii="Arial" w:hAnsi="Arial" w:cs="Arial"/>
          <w:lang w:val="en-US"/>
        </w:rPr>
        <w:t>Cosentino</w:t>
      </w:r>
      <w:proofErr w:type="spellEnd"/>
      <w:r w:rsidRPr="000A3BB1">
        <w:rPr>
          <w:rFonts w:ascii="Arial" w:hAnsi="Arial" w:cs="Arial"/>
          <w:lang w:val="en-US"/>
        </w:rPr>
        <w:t xml:space="preserve"> L, </w:t>
      </w:r>
      <w:proofErr w:type="spellStart"/>
      <w:r w:rsidRPr="000A3BB1">
        <w:rPr>
          <w:rFonts w:ascii="Arial" w:hAnsi="Arial" w:cs="Arial"/>
          <w:lang w:val="en-US"/>
        </w:rPr>
        <w:t>Germinario</w:t>
      </w:r>
      <w:proofErr w:type="spellEnd"/>
      <w:r w:rsidRPr="000A3BB1">
        <w:rPr>
          <w:rFonts w:ascii="Arial" w:hAnsi="Arial" w:cs="Arial"/>
          <w:lang w:val="en-US"/>
        </w:rPr>
        <w:t xml:space="preserve"> EAP, </w:t>
      </w:r>
      <w:proofErr w:type="spellStart"/>
      <w:r w:rsidRPr="000A3BB1">
        <w:rPr>
          <w:rFonts w:ascii="Arial" w:hAnsi="Arial" w:cs="Arial"/>
          <w:lang w:val="en-US"/>
        </w:rPr>
        <w:t>Valenti</w:t>
      </w:r>
      <w:proofErr w:type="spellEnd"/>
      <w:r w:rsidRPr="000A3BB1">
        <w:rPr>
          <w:rFonts w:ascii="Arial" w:hAnsi="Arial" w:cs="Arial"/>
          <w:lang w:val="en-US"/>
        </w:rPr>
        <w:t xml:space="preserve"> D, </w:t>
      </w:r>
      <w:proofErr w:type="spellStart"/>
      <w:r w:rsidRPr="000A3BB1">
        <w:rPr>
          <w:rFonts w:ascii="Arial" w:hAnsi="Arial" w:cs="Arial"/>
          <w:lang w:val="en-US"/>
        </w:rPr>
        <w:t>Vigli</w:t>
      </w:r>
      <w:proofErr w:type="spellEnd"/>
      <w:r w:rsidRPr="000A3BB1">
        <w:rPr>
          <w:rFonts w:ascii="Arial" w:hAnsi="Arial" w:cs="Arial"/>
          <w:lang w:val="en-US"/>
        </w:rPr>
        <w:t xml:space="preserve"> D, </w:t>
      </w:r>
      <w:proofErr w:type="spellStart"/>
      <w:r w:rsidRPr="000A3BB1">
        <w:rPr>
          <w:rFonts w:ascii="Arial" w:hAnsi="Arial" w:cs="Arial"/>
          <w:lang w:val="en-US"/>
        </w:rPr>
        <w:t>Ricceri</w:t>
      </w:r>
      <w:proofErr w:type="spellEnd"/>
      <w:r w:rsidRPr="000A3BB1">
        <w:rPr>
          <w:rFonts w:ascii="Arial" w:hAnsi="Arial" w:cs="Arial"/>
          <w:lang w:val="en-US"/>
        </w:rPr>
        <w:t xml:space="preserve"> L, </w:t>
      </w:r>
      <w:proofErr w:type="spellStart"/>
      <w:r w:rsidRPr="000A3BB1">
        <w:rPr>
          <w:rFonts w:ascii="Arial" w:hAnsi="Arial" w:cs="Arial"/>
          <w:lang w:val="en-US"/>
        </w:rPr>
        <w:t>Laviola</w:t>
      </w:r>
      <w:proofErr w:type="spellEnd"/>
      <w:r w:rsidRPr="000A3BB1">
        <w:rPr>
          <w:rFonts w:ascii="Arial" w:hAnsi="Arial" w:cs="Arial"/>
          <w:lang w:val="en-US"/>
        </w:rPr>
        <w:t xml:space="preserve"> G, </w:t>
      </w:r>
      <w:proofErr w:type="spellStart"/>
      <w:r w:rsidRPr="000A3BB1">
        <w:rPr>
          <w:rFonts w:ascii="Arial" w:hAnsi="Arial" w:cs="Arial"/>
          <w:lang w:val="en-US"/>
        </w:rPr>
        <w:t>Fiorentini</w:t>
      </w:r>
      <w:proofErr w:type="spellEnd"/>
      <w:r w:rsidRPr="000A3BB1">
        <w:rPr>
          <w:rFonts w:ascii="Arial" w:hAnsi="Arial" w:cs="Arial"/>
          <w:lang w:val="en-US"/>
        </w:rPr>
        <w:t xml:space="preserve"> C, </w:t>
      </w:r>
      <w:proofErr w:type="spellStart"/>
      <w:r w:rsidRPr="000A3BB1">
        <w:rPr>
          <w:rFonts w:ascii="Arial" w:hAnsi="Arial" w:cs="Arial"/>
          <w:lang w:val="en-US"/>
        </w:rPr>
        <w:t>Vacca</w:t>
      </w:r>
      <w:proofErr w:type="spellEnd"/>
      <w:r w:rsidRPr="000A3BB1">
        <w:rPr>
          <w:rFonts w:ascii="Arial" w:hAnsi="Arial" w:cs="Arial"/>
          <w:lang w:val="en-US"/>
        </w:rPr>
        <w:t xml:space="preserve"> RA, </w:t>
      </w:r>
      <w:proofErr w:type="spellStart"/>
      <w:r w:rsidRPr="000A3BB1">
        <w:rPr>
          <w:rFonts w:ascii="Arial" w:hAnsi="Arial" w:cs="Arial"/>
          <w:lang w:val="en-US"/>
        </w:rPr>
        <w:t>Fabbri</w:t>
      </w:r>
      <w:proofErr w:type="spellEnd"/>
      <w:r w:rsidRPr="000A3BB1">
        <w:rPr>
          <w:rFonts w:ascii="Arial" w:hAnsi="Arial" w:cs="Arial"/>
          <w:lang w:val="en-US"/>
        </w:rPr>
        <w:t xml:space="preserve"> A, </w:t>
      </w:r>
      <w:r w:rsidRPr="00E10345">
        <w:rPr>
          <w:rFonts w:ascii="Arial" w:hAnsi="Arial" w:cs="Arial"/>
          <w:b/>
          <w:lang w:val="en-US"/>
        </w:rPr>
        <w:t xml:space="preserve">De </w:t>
      </w:r>
      <w:proofErr w:type="spellStart"/>
      <w:r w:rsidRPr="00E10345">
        <w:rPr>
          <w:rFonts w:ascii="Arial" w:hAnsi="Arial" w:cs="Arial"/>
          <w:b/>
          <w:lang w:val="en-US"/>
        </w:rPr>
        <w:t>Filippis</w:t>
      </w:r>
      <w:proofErr w:type="spellEnd"/>
      <w:r w:rsidRPr="00E10345">
        <w:rPr>
          <w:rFonts w:ascii="Arial" w:hAnsi="Arial" w:cs="Arial"/>
          <w:b/>
          <w:lang w:val="en-US"/>
        </w:rPr>
        <w:t xml:space="preserve"> B</w:t>
      </w:r>
      <w:r w:rsidR="00E10345" w:rsidRPr="00E10345">
        <w:rPr>
          <w:rFonts w:ascii="Arial" w:hAnsi="Arial" w:cs="Arial"/>
          <w:lang w:val="en-US"/>
        </w:rPr>
        <w:t>(2021)</w:t>
      </w:r>
      <w:r w:rsidRPr="00E10345">
        <w:rPr>
          <w:rFonts w:ascii="Arial" w:hAnsi="Arial" w:cs="Arial"/>
          <w:lang w:val="en-US"/>
        </w:rPr>
        <w:t>.</w:t>
      </w:r>
      <w:r w:rsidRPr="000A3BB1">
        <w:rPr>
          <w:rFonts w:ascii="Arial" w:hAnsi="Arial" w:cs="Arial"/>
          <w:lang w:val="en-US"/>
        </w:rPr>
        <w:t xml:space="preserve"> Treatment with the Bacterial Toxin CNF1 Selectively Rescues Cognitive and Brain Mitochondrial Deficits in a Female Mouse Model of </w:t>
      </w:r>
      <w:proofErr w:type="spellStart"/>
      <w:r w:rsidRPr="000A3BB1">
        <w:rPr>
          <w:rFonts w:ascii="Arial" w:hAnsi="Arial" w:cs="Arial"/>
          <w:lang w:val="en-US"/>
        </w:rPr>
        <w:t>Rett</w:t>
      </w:r>
      <w:proofErr w:type="spellEnd"/>
      <w:r w:rsidRPr="000A3BB1">
        <w:rPr>
          <w:rFonts w:ascii="Arial" w:hAnsi="Arial" w:cs="Arial"/>
          <w:lang w:val="en-US"/>
        </w:rPr>
        <w:t xml:space="preserve"> Syndrome Carrying a MeCP2-Null Mutation. </w:t>
      </w:r>
      <w:proofErr w:type="spellStart"/>
      <w:r w:rsidRPr="000A3BB1">
        <w:rPr>
          <w:rFonts w:ascii="Arial" w:hAnsi="Arial" w:cs="Arial"/>
          <w:lang w:val="en-US"/>
        </w:rPr>
        <w:t>Int</w:t>
      </w:r>
      <w:proofErr w:type="spellEnd"/>
      <w:r w:rsidRPr="000A3BB1">
        <w:rPr>
          <w:rFonts w:ascii="Arial" w:hAnsi="Arial" w:cs="Arial"/>
          <w:lang w:val="en-US"/>
        </w:rPr>
        <w:t xml:space="preserve"> J Mol </w:t>
      </w:r>
      <w:r w:rsidRPr="000A3BB1">
        <w:rPr>
          <w:rFonts w:ascii="Arial" w:hAnsi="Arial" w:cs="Arial"/>
          <w:lang w:val="en-US"/>
        </w:rPr>
        <w:lastRenderedPageBreak/>
        <w:t xml:space="preserve">Sci. 2021;22(13):6739. </w:t>
      </w:r>
      <w:r w:rsidR="0012599C" w:rsidRPr="000A3BB1">
        <w:rPr>
          <w:rFonts w:ascii="Arial" w:hAnsi="Arial" w:cs="Arial"/>
          <w:lang w:val="en-US"/>
        </w:rPr>
        <w:t xml:space="preserve">DOI: </w:t>
      </w:r>
      <w:r w:rsidRPr="000A3BB1">
        <w:rPr>
          <w:rFonts w:ascii="Arial" w:hAnsi="Arial" w:cs="Arial"/>
          <w:lang w:val="en-US"/>
        </w:rPr>
        <w:t>10.3390/ijms22136739.</w:t>
      </w:r>
    </w:p>
    <w:p w:rsidR="000A3BB1" w:rsidRPr="000A3BB1" w:rsidRDefault="000A3BB1" w:rsidP="000A3BB1">
      <w:pPr>
        <w:widowControl w:val="0"/>
        <w:spacing w:before="120"/>
        <w:ind w:left="720"/>
        <w:rPr>
          <w:rFonts w:ascii="Arial" w:hAnsi="Arial" w:cs="Arial"/>
          <w:lang w:val="en-US"/>
        </w:rPr>
      </w:pPr>
    </w:p>
    <w:p w:rsidR="00D96C34" w:rsidRDefault="000A3BB1" w:rsidP="00AB4155">
      <w:pPr>
        <w:pStyle w:val="Paragrafoelenco"/>
        <w:numPr>
          <w:ilvl w:val="0"/>
          <w:numId w:val="4"/>
        </w:numPr>
        <w:shd w:val="clear" w:color="auto" w:fill="FFFFFF"/>
        <w:jc w:val="both"/>
        <w:textAlignment w:val="top"/>
        <w:rPr>
          <w:rFonts w:ascii="Arial" w:hAnsi="Arial" w:cs="Arial"/>
          <w:lang w:val="en-US"/>
        </w:rPr>
      </w:pPr>
      <w:proofErr w:type="spellStart"/>
      <w:r w:rsidRPr="0012599C">
        <w:rPr>
          <w:rFonts w:ascii="Arial" w:hAnsi="Arial" w:cs="Arial"/>
          <w:lang w:val="en-US"/>
        </w:rPr>
        <w:t>Urbinati</w:t>
      </w:r>
      <w:proofErr w:type="spellEnd"/>
      <w:r w:rsidRPr="0012599C">
        <w:rPr>
          <w:rFonts w:ascii="Arial" w:hAnsi="Arial" w:cs="Arial"/>
          <w:lang w:val="en-US"/>
        </w:rPr>
        <w:t xml:space="preserve"> C, </w:t>
      </w:r>
      <w:proofErr w:type="spellStart"/>
      <w:r w:rsidRPr="0012599C">
        <w:rPr>
          <w:rFonts w:ascii="Arial" w:hAnsi="Arial" w:cs="Arial"/>
          <w:lang w:val="en-US"/>
        </w:rPr>
        <w:t>Lanzillotta</w:t>
      </w:r>
      <w:proofErr w:type="spellEnd"/>
      <w:r w:rsidRPr="0012599C">
        <w:rPr>
          <w:rFonts w:ascii="Arial" w:hAnsi="Arial" w:cs="Arial"/>
          <w:lang w:val="en-US"/>
        </w:rPr>
        <w:t xml:space="preserve"> C, </w:t>
      </w:r>
      <w:proofErr w:type="spellStart"/>
      <w:r w:rsidRPr="0012599C">
        <w:rPr>
          <w:rFonts w:ascii="Arial" w:hAnsi="Arial" w:cs="Arial"/>
          <w:lang w:val="en-US"/>
        </w:rPr>
        <w:t>Cosentino</w:t>
      </w:r>
      <w:proofErr w:type="spellEnd"/>
      <w:r w:rsidRPr="0012599C">
        <w:rPr>
          <w:rFonts w:ascii="Arial" w:hAnsi="Arial" w:cs="Arial"/>
          <w:lang w:val="en-US"/>
        </w:rPr>
        <w:t xml:space="preserve"> L, </w:t>
      </w:r>
      <w:proofErr w:type="spellStart"/>
      <w:r w:rsidRPr="0012599C">
        <w:rPr>
          <w:rFonts w:ascii="Arial" w:hAnsi="Arial" w:cs="Arial"/>
          <w:lang w:val="en-US"/>
        </w:rPr>
        <w:t>Valenti</w:t>
      </w:r>
      <w:proofErr w:type="spellEnd"/>
      <w:r w:rsidRPr="0012599C">
        <w:rPr>
          <w:rFonts w:ascii="Arial" w:hAnsi="Arial" w:cs="Arial"/>
          <w:lang w:val="en-US"/>
        </w:rPr>
        <w:t xml:space="preserve"> D, </w:t>
      </w:r>
      <w:proofErr w:type="spellStart"/>
      <w:r w:rsidRPr="0012599C">
        <w:rPr>
          <w:rFonts w:ascii="Arial" w:hAnsi="Arial" w:cs="Arial"/>
          <w:lang w:val="en-US"/>
        </w:rPr>
        <w:t>Quattrini</w:t>
      </w:r>
      <w:proofErr w:type="spellEnd"/>
      <w:r w:rsidRPr="0012599C">
        <w:rPr>
          <w:rFonts w:ascii="Arial" w:hAnsi="Arial" w:cs="Arial"/>
          <w:lang w:val="en-US"/>
        </w:rPr>
        <w:t xml:space="preserve"> MC, Di </w:t>
      </w:r>
      <w:proofErr w:type="spellStart"/>
      <w:r w:rsidRPr="0012599C">
        <w:rPr>
          <w:rFonts w:ascii="Arial" w:hAnsi="Arial" w:cs="Arial"/>
          <w:lang w:val="en-US"/>
        </w:rPr>
        <w:t>Crescenzo</w:t>
      </w:r>
      <w:proofErr w:type="spellEnd"/>
      <w:r w:rsidRPr="0012599C">
        <w:rPr>
          <w:rFonts w:ascii="Arial" w:hAnsi="Arial" w:cs="Arial"/>
          <w:lang w:val="en-US"/>
        </w:rPr>
        <w:t xml:space="preserve"> L, </w:t>
      </w:r>
      <w:proofErr w:type="spellStart"/>
      <w:r w:rsidRPr="0012599C">
        <w:rPr>
          <w:rFonts w:ascii="Arial" w:hAnsi="Arial" w:cs="Arial"/>
          <w:lang w:val="en-US"/>
        </w:rPr>
        <w:t>Prestia</w:t>
      </w:r>
      <w:proofErr w:type="spellEnd"/>
      <w:r w:rsidRPr="0012599C">
        <w:rPr>
          <w:rFonts w:ascii="Arial" w:hAnsi="Arial" w:cs="Arial"/>
          <w:lang w:val="en-US"/>
        </w:rPr>
        <w:t xml:space="preserve"> F, </w:t>
      </w:r>
      <w:proofErr w:type="spellStart"/>
      <w:r w:rsidRPr="0012599C">
        <w:rPr>
          <w:rFonts w:ascii="Arial" w:hAnsi="Arial" w:cs="Arial"/>
          <w:lang w:val="en-US"/>
        </w:rPr>
        <w:t>Pietraforte</w:t>
      </w:r>
      <w:proofErr w:type="spellEnd"/>
      <w:r w:rsidRPr="0012599C">
        <w:rPr>
          <w:rFonts w:ascii="Arial" w:hAnsi="Arial" w:cs="Arial"/>
          <w:lang w:val="en-US"/>
        </w:rPr>
        <w:t xml:space="preserve"> D, </w:t>
      </w:r>
      <w:proofErr w:type="spellStart"/>
      <w:r w:rsidRPr="0012599C">
        <w:rPr>
          <w:rFonts w:ascii="Arial" w:hAnsi="Arial" w:cs="Arial"/>
          <w:lang w:val="en-US"/>
        </w:rPr>
        <w:t>Perluigi</w:t>
      </w:r>
      <w:proofErr w:type="spellEnd"/>
      <w:r w:rsidRPr="0012599C">
        <w:rPr>
          <w:rFonts w:ascii="Arial" w:hAnsi="Arial" w:cs="Arial"/>
          <w:lang w:val="en-US"/>
        </w:rPr>
        <w:t xml:space="preserve"> M, Di </w:t>
      </w:r>
      <w:proofErr w:type="spellStart"/>
      <w:r w:rsidRPr="0012599C">
        <w:rPr>
          <w:rFonts w:ascii="Arial" w:hAnsi="Arial" w:cs="Arial"/>
          <w:lang w:val="en-US"/>
        </w:rPr>
        <w:t>Domenico</w:t>
      </w:r>
      <w:proofErr w:type="spellEnd"/>
      <w:r w:rsidRPr="0012599C">
        <w:rPr>
          <w:rFonts w:ascii="Arial" w:hAnsi="Arial" w:cs="Arial"/>
          <w:lang w:val="en-US"/>
        </w:rPr>
        <w:t xml:space="preserve"> F, </w:t>
      </w:r>
      <w:proofErr w:type="spellStart"/>
      <w:r w:rsidRPr="0012599C">
        <w:rPr>
          <w:rFonts w:ascii="Arial" w:hAnsi="Arial" w:cs="Arial"/>
          <w:lang w:val="en-US"/>
        </w:rPr>
        <w:t>Vacca</w:t>
      </w:r>
      <w:proofErr w:type="spellEnd"/>
      <w:r w:rsidRPr="0012599C">
        <w:rPr>
          <w:rFonts w:ascii="Arial" w:hAnsi="Arial" w:cs="Arial"/>
          <w:lang w:val="en-US"/>
        </w:rPr>
        <w:t xml:space="preserve"> RA, </w:t>
      </w:r>
      <w:r w:rsidRPr="00E10345">
        <w:rPr>
          <w:rFonts w:ascii="Arial" w:hAnsi="Arial" w:cs="Arial"/>
          <w:b/>
          <w:lang w:val="en-US"/>
        </w:rPr>
        <w:t xml:space="preserve">De </w:t>
      </w:r>
      <w:proofErr w:type="spellStart"/>
      <w:r w:rsidRPr="00E10345">
        <w:rPr>
          <w:rFonts w:ascii="Arial" w:hAnsi="Arial" w:cs="Arial"/>
          <w:b/>
          <w:lang w:val="en-US"/>
        </w:rPr>
        <w:t>Filippis</w:t>
      </w:r>
      <w:proofErr w:type="spellEnd"/>
      <w:r w:rsidRPr="00E10345">
        <w:rPr>
          <w:rFonts w:ascii="Arial" w:hAnsi="Arial" w:cs="Arial"/>
          <w:b/>
          <w:lang w:val="en-US"/>
        </w:rPr>
        <w:t> B</w:t>
      </w:r>
      <w:r w:rsidRPr="0012599C">
        <w:rPr>
          <w:rFonts w:ascii="Arial" w:hAnsi="Arial" w:cs="Arial"/>
          <w:lang w:val="en-US"/>
        </w:rPr>
        <w:t xml:space="preserve"> (2023). </w:t>
      </w:r>
      <w:hyperlink r:id="rId9" w:history="1">
        <w:r w:rsidRPr="0012599C">
          <w:rPr>
            <w:rFonts w:ascii="Arial" w:hAnsi="Arial" w:cs="Arial"/>
            <w:lang w:val="en-US"/>
          </w:rPr>
          <w:t xml:space="preserve">Chronic treatment with the anti-diabetic drug </w:t>
        </w:r>
        <w:proofErr w:type="spellStart"/>
        <w:r w:rsidRPr="0012599C">
          <w:rPr>
            <w:rFonts w:ascii="Arial" w:hAnsi="Arial" w:cs="Arial"/>
            <w:lang w:val="en-US"/>
          </w:rPr>
          <w:t>metformin</w:t>
        </w:r>
        <w:proofErr w:type="spellEnd"/>
        <w:r w:rsidRPr="0012599C">
          <w:rPr>
            <w:rFonts w:ascii="Arial" w:hAnsi="Arial" w:cs="Arial"/>
            <w:lang w:val="en-US"/>
          </w:rPr>
          <w:t xml:space="preserve"> rescues impaired </w:t>
        </w:r>
        <w:proofErr w:type="spellStart"/>
        <w:r w:rsidRPr="0012599C">
          <w:rPr>
            <w:rFonts w:ascii="Arial" w:hAnsi="Arial" w:cs="Arial"/>
            <w:lang w:val="en-US"/>
          </w:rPr>
          <w:t>brainitochondrial</w:t>
        </w:r>
        <w:proofErr w:type="spellEnd"/>
        <w:r w:rsidRPr="0012599C">
          <w:rPr>
            <w:rFonts w:ascii="Arial" w:hAnsi="Arial" w:cs="Arial"/>
            <w:lang w:val="en-US"/>
          </w:rPr>
          <w:t xml:space="preserve"> activity and selectively ameliorates defective cognitive flexibility in a female mouse model of </w:t>
        </w:r>
        <w:proofErr w:type="spellStart"/>
        <w:r w:rsidRPr="0012599C">
          <w:rPr>
            <w:rFonts w:ascii="Arial" w:hAnsi="Arial" w:cs="Arial"/>
            <w:lang w:val="en-US"/>
          </w:rPr>
          <w:t>Rett</w:t>
        </w:r>
        <w:proofErr w:type="spellEnd"/>
        <w:r w:rsidRPr="0012599C">
          <w:rPr>
            <w:rFonts w:ascii="Arial" w:hAnsi="Arial" w:cs="Arial"/>
            <w:lang w:val="en-US"/>
          </w:rPr>
          <w:t xml:space="preserve"> syndrome.</w:t>
        </w:r>
      </w:hyperlink>
      <w:r w:rsidRPr="0012599C">
        <w:rPr>
          <w:rFonts w:ascii="Arial" w:hAnsi="Arial" w:cs="Arial"/>
          <w:lang w:val="en-US"/>
        </w:rPr>
        <w:t xml:space="preserve"> </w:t>
      </w:r>
      <w:proofErr w:type="spellStart"/>
      <w:r w:rsidRPr="0012599C">
        <w:rPr>
          <w:rFonts w:ascii="Arial" w:hAnsi="Arial" w:cs="Arial"/>
          <w:lang w:val="en-US"/>
        </w:rPr>
        <w:t>Neuropharmacology</w:t>
      </w:r>
      <w:proofErr w:type="spellEnd"/>
      <w:r w:rsidRPr="0012599C">
        <w:rPr>
          <w:rFonts w:ascii="Arial" w:hAnsi="Arial" w:cs="Arial"/>
          <w:lang w:val="en-US"/>
        </w:rPr>
        <w:t>. 2023;224</w:t>
      </w:r>
      <w:bookmarkStart w:id="0" w:name="_GoBack"/>
      <w:bookmarkEnd w:id="0"/>
      <w:r w:rsidRPr="0012599C">
        <w:rPr>
          <w:rFonts w:ascii="Arial" w:hAnsi="Arial" w:cs="Arial"/>
          <w:lang w:val="en-US"/>
        </w:rPr>
        <w:t xml:space="preserve">:109350. </w:t>
      </w:r>
      <w:r w:rsidR="0012599C" w:rsidRPr="0012599C">
        <w:rPr>
          <w:rFonts w:ascii="Arial" w:hAnsi="Arial" w:cs="Arial"/>
          <w:lang w:val="en-US"/>
        </w:rPr>
        <w:t xml:space="preserve">DOI: </w:t>
      </w:r>
      <w:r w:rsidRPr="0012599C">
        <w:rPr>
          <w:rFonts w:ascii="Arial" w:hAnsi="Arial" w:cs="Arial"/>
          <w:lang w:val="en-US"/>
        </w:rPr>
        <w:t xml:space="preserve"> 10.1016/j.neuropharm.2022.109350. </w:t>
      </w:r>
    </w:p>
    <w:p w:rsidR="000A3BB1" w:rsidRDefault="000A3BB1" w:rsidP="000A3BB1">
      <w:pPr>
        <w:jc w:val="both"/>
        <w:rPr>
          <w:rFonts w:ascii="Arial" w:hAnsi="Arial" w:cs="Arial"/>
          <w:lang w:val="en-US"/>
        </w:rPr>
      </w:pPr>
    </w:p>
    <w:sectPr w:rsidR="000A3BB1" w:rsidSect="004B04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D6AB7"/>
    <w:multiLevelType w:val="hybridMultilevel"/>
    <w:tmpl w:val="C010A190"/>
    <w:lvl w:ilvl="0" w:tplc="C69E1792">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5937325"/>
    <w:multiLevelType w:val="hybridMultilevel"/>
    <w:tmpl w:val="2AEE6F5A"/>
    <w:lvl w:ilvl="0" w:tplc="7B946B7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68A013D"/>
    <w:multiLevelType w:val="hybridMultilevel"/>
    <w:tmpl w:val="C9ECE5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9807550"/>
    <w:multiLevelType w:val="hybridMultilevel"/>
    <w:tmpl w:val="B0FA0CA0"/>
    <w:lvl w:ilvl="0" w:tplc="D8B0676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n-US" w:vendorID="64" w:dllVersion="131078" w:nlCheck="1" w:checkStyle="1"/>
  <w:proofState w:spelling="clean"/>
  <w:defaultTabStop w:val="708"/>
  <w:hyphenationZone w:val="283"/>
  <w:characterSpacingControl w:val="doNotCompress"/>
  <w:compat/>
  <w:rsids>
    <w:rsidRoot w:val="00D96C34"/>
    <w:rsid w:val="000A3BB1"/>
    <w:rsid w:val="0012599C"/>
    <w:rsid w:val="00203BA5"/>
    <w:rsid w:val="004B0491"/>
    <w:rsid w:val="00D96C34"/>
    <w:rsid w:val="00DB45BC"/>
    <w:rsid w:val="00E103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04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96C34"/>
    <w:pPr>
      <w:spacing w:before="100" w:beforeAutospacing="1" w:after="100" w:afterAutospacing="1"/>
    </w:pPr>
    <w:rPr>
      <w:rFonts w:ascii="Times New Roman" w:eastAsia="Times New Roman" w:hAnsi="Times New Roman" w:cs="Times New Roman"/>
      <w:kern w:val="0"/>
      <w:lang w:eastAsia="it-IT"/>
    </w:rPr>
  </w:style>
  <w:style w:type="character" w:styleId="Collegamentoipertestuale">
    <w:name w:val="Hyperlink"/>
    <w:basedOn w:val="Carpredefinitoparagrafo"/>
    <w:uiPriority w:val="99"/>
    <w:unhideWhenUsed/>
    <w:rsid w:val="00D96C34"/>
    <w:rPr>
      <w:color w:val="0000FF"/>
      <w:u w:val="single"/>
    </w:rPr>
  </w:style>
  <w:style w:type="character" w:customStyle="1" w:styleId="UnresolvedMention">
    <w:name w:val="Unresolved Mention"/>
    <w:basedOn w:val="Carpredefinitoparagrafo"/>
    <w:uiPriority w:val="99"/>
    <w:semiHidden/>
    <w:unhideWhenUsed/>
    <w:rsid w:val="00D96C34"/>
    <w:rPr>
      <w:color w:val="605E5C"/>
      <w:shd w:val="clear" w:color="auto" w:fill="E1DFDD"/>
    </w:rPr>
  </w:style>
  <w:style w:type="paragraph" w:styleId="Paragrafoelenco">
    <w:name w:val="List Paragraph"/>
    <w:basedOn w:val="Normale"/>
    <w:uiPriority w:val="34"/>
    <w:qFormat/>
    <w:rsid w:val="00D96C34"/>
    <w:pPr>
      <w:ind w:left="720"/>
      <w:contextualSpacing/>
    </w:pPr>
  </w:style>
  <w:style w:type="character" w:customStyle="1" w:styleId="docsum-authors">
    <w:name w:val="docsum-authors"/>
    <w:basedOn w:val="Carpredefinitoparagrafo"/>
    <w:rsid w:val="000A3BB1"/>
  </w:style>
  <w:style w:type="character" w:customStyle="1" w:styleId="docsum-journal-citation">
    <w:name w:val="docsum-journal-citation"/>
    <w:basedOn w:val="Carpredefinitoparagrafo"/>
    <w:rsid w:val="000A3BB1"/>
  </w:style>
  <w:style w:type="character" w:customStyle="1" w:styleId="citation-part">
    <w:name w:val="citation-part"/>
    <w:basedOn w:val="Carpredefinitoparagrafo"/>
    <w:rsid w:val="000A3BB1"/>
  </w:style>
  <w:style w:type="character" w:customStyle="1" w:styleId="docsum-pmid">
    <w:name w:val="docsum-pmid"/>
    <w:basedOn w:val="Carpredefinitoparagrafo"/>
    <w:rsid w:val="000A3BB1"/>
  </w:style>
</w:styles>
</file>

<file path=word/webSettings.xml><?xml version="1.0" encoding="utf-8"?>
<w:webSettings xmlns:r="http://schemas.openxmlformats.org/officeDocument/2006/relationships" xmlns:w="http://schemas.openxmlformats.org/wordprocessingml/2006/main">
  <w:divs>
    <w:div w:id="973289618">
      <w:bodyDiv w:val="1"/>
      <w:marLeft w:val="0"/>
      <w:marRight w:val="0"/>
      <w:marTop w:val="0"/>
      <w:marBottom w:val="0"/>
      <w:divBdr>
        <w:top w:val="none" w:sz="0" w:space="0" w:color="auto"/>
        <w:left w:val="none" w:sz="0" w:space="0" w:color="auto"/>
        <w:bottom w:val="none" w:sz="0" w:space="0" w:color="auto"/>
        <w:right w:val="none" w:sz="0" w:space="0" w:color="auto"/>
      </w:divBdr>
      <w:divsChild>
        <w:div w:id="112335538">
          <w:marLeft w:val="0"/>
          <w:marRight w:val="0"/>
          <w:marTop w:val="0"/>
          <w:marBottom w:val="0"/>
          <w:divBdr>
            <w:top w:val="none" w:sz="0" w:space="0" w:color="auto"/>
            <w:left w:val="none" w:sz="0" w:space="0" w:color="auto"/>
            <w:bottom w:val="none" w:sz="0" w:space="0" w:color="auto"/>
            <w:right w:val="none" w:sz="0" w:space="0" w:color="auto"/>
          </w:divBdr>
          <w:divsChild>
            <w:div w:id="1587347519">
              <w:marLeft w:val="0"/>
              <w:marRight w:val="0"/>
              <w:marTop w:val="0"/>
              <w:marBottom w:val="0"/>
              <w:divBdr>
                <w:top w:val="none" w:sz="0" w:space="0" w:color="auto"/>
                <w:left w:val="none" w:sz="0" w:space="0" w:color="auto"/>
                <w:bottom w:val="none" w:sz="0" w:space="0" w:color="auto"/>
                <w:right w:val="none" w:sz="0" w:space="0" w:color="auto"/>
              </w:divBdr>
              <w:divsChild>
                <w:div w:id="1333676590">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378209432">
          <w:marLeft w:val="0"/>
          <w:marRight w:val="0"/>
          <w:marTop w:val="0"/>
          <w:marBottom w:val="0"/>
          <w:divBdr>
            <w:top w:val="none" w:sz="0" w:space="0" w:color="auto"/>
            <w:left w:val="none" w:sz="0" w:space="0" w:color="auto"/>
            <w:bottom w:val="none" w:sz="0" w:space="0" w:color="auto"/>
            <w:right w:val="none" w:sz="0" w:space="0" w:color="auto"/>
          </w:divBdr>
          <w:divsChild>
            <w:div w:id="587351883">
              <w:marLeft w:val="0"/>
              <w:marRight w:val="0"/>
              <w:marTop w:val="0"/>
              <w:marBottom w:val="0"/>
              <w:divBdr>
                <w:top w:val="none" w:sz="0" w:space="0" w:color="auto"/>
                <w:left w:val="none" w:sz="0" w:space="0" w:color="auto"/>
                <w:bottom w:val="none" w:sz="0" w:space="0" w:color="auto"/>
                <w:right w:val="none" w:sz="0" w:space="0" w:color="auto"/>
              </w:divBdr>
              <w:divsChild>
                <w:div w:id="7171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47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anca.defilippis@iss.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bmed.ncbi.nlm.nih.gov/3644264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DB459DE688DDF4FBA6668462B43B767" ma:contentTypeVersion="15" ma:contentTypeDescription="Creare un nuovo documento." ma:contentTypeScope="" ma:versionID="d31fc09e513ea34f991dc3ecb68f964a">
  <xsd:schema xmlns:xsd="http://www.w3.org/2001/XMLSchema" xmlns:xs="http://www.w3.org/2001/XMLSchema" xmlns:p="http://schemas.microsoft.com/office/2006/metadata/properties" xmlns:ns3="bdaa4908-1f5e-4746-9491-1bcb95f3834f" xmlns:ns4="5cfc83e2-be08-4e56-b9ff-a415de6bd46e" targetNamespace="http://schemas.microsoft.com/office/2006/metadata/properties" ma:root="true" ma:fieldsID="423e9e159f58474d1a6d6f64fbcf2ad4" ns3:_="" ns4:_="">
    <xsd:import namespace="bdaa4908-1f5e-4746-9491-1bcb95f3834f"/>
    <xsd:import namespace="5cfc83e2-be08-4e56-b9ff-a415de6bd4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a4908-1f5e-4746-9491-1bcb95f3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fc83e2-be08-4e56-b9ff-a415de6bd46e"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daa4908-1f5e-4746-9491-1bcb95f3834f" xsi:nil="true"/>
  </documentManagement>
</p:properties>
</file>

<file path=customXml/itemProps1.xml><?xml version="1.0" encoding="utf-8"?>
<ds:datastoreItem xmlns:ds="http://schemas.openxmlformats.org/officeDocument/2006/customXml" ds:itemID="{2FEE8525-0D2B-4C02-BBA4-3B757BF95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a4908-1f5e-4746-9491-1bcb95f3834f"/>
    <ds:schemaRef ds:uri="5cfc83e2-be08-4e56-b9ff-a415de6bd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C7AF1-A053-4152-A85C-1416251503A8}">
  <ds:schemaRefs>
    <ds:schemaRef ds:uri="http://schemas.microsoft.com/sharepoint/v3/contenttype/forms"/>
  </ds:schemaRefs>
</ds:datastoreItem>
</file>

<file path=customXml/itemProps3.xml><?xml version="1.0" encoding="utf-8"?>
<ds:datastoreItem xmlns:ds="http://schemas.openxmlformats.org/officeDocument/2006/customXml" ds:itemID="{8931DB41-25C9-42A3-9ACE-715D8284B77D}">
  <ds:schemaRefs>
    <ds:schemaRef ds:uri="http://schemas.microsoft.com/office/2006/metadata/properties"/>
    <ds:schemaRef ds:uri="http://schemas.microsoft.com/office/infopath/2007/PartnerControls"/>
    <ds:schemaRef ds:uri="bdaa4908-1f5e-4746-9491-1bcb95f3834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1034</Words>
  <Characters>5897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Egle De Stefano</dc:creator>
  <cp:keywords/>
  <dc:description/>
  <cp:lastModifiedBy>Utente</cp:lastModifiedBy>
  <cp:revision>5</cp:revision>
  <dcterms:created xsi:type="dcterms:W3CDTF">2023-03-06T11:21:00Z</dcterms:created>
  <dcterms:modified xsi:type="dcterms:W3CDTF">2023-05-19T14:22:00Z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0x0101009DB459DE688DDF4FBA6668462B43B767</vt:lpwstr>
  </property>
</Properties>
</file>