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726B8" w14:textId="49174523" w:rsidR="00C21399" w:rsidRPr="00BA53A6" w:rsidRDefault="00FA3EA2">
      <w:pPr>
        <w:rPr>
          <w:rFonts w:ascii="Arial" w:hAnsi="Arial" w:cs="Arial"/>
          <w:b/>
          <w:sz w:val="24"/>
          <w:szCs w:val="24"/>
        </w:rPr>
      </w:pPr>
      <w:r w:rsidRPr="00BA53A6">
        <w:rPr>
          <w:rFonts w:ascii="Arial" w:hAnsi="Arial" w:cs="Arial"/>
          <w:b/>
          <w:sz w:val="24"/>
          <w:szCs w:val="24"/>
        </w:rPr>
        <w:t xml:space="preserve">Evaluation criteria </w:t>
      </w:r>
    </w:p>
    <w:p w14:paraId="38552867" w14:textId="595CFB41" w:rsidR="00C21399" w:rsidRPr="00BA53A6" w:rsidRDefault="00C21399">
      <w:pPr>
        <w:rPr>
          <w:rFonts w:ascii="Arial" w:hAnsi="Arial" w:cs="Arial"/>
          <w:b/>
          <w:sz w:val="24"/>
          <w:szCs w:val="24"/>
        </w:rPr>
      </w:pPr>
      <w:r w:rsidRPr="00BA53A6">
        <w:rPr>
          <w:rFonts w:ascii="Arial" w:hAnsi="Arial" w:cs="Arial"/>
          <w:b/>
          <w:sz w:val="24"/>
          <w:szCs w:val="24"/>
        </w:rPr>
        <w:t xml:space="preserve">1. </w:t>
      </w:r>
      <w:r w:rsidR="00FA3EA2" w:rsidRPr="00BA53A6">
        <w:rPr>
          <w:rFonts w:ascii="Arial" w:hAnsi="Arial" w:cs="Arial"/>
          <w:b/>
          <w:sz w:val="24"/>
          <w:szCs w:val="24"/>
        </w:rPr>
        <w:t>Qualifications and publications</w:t>
      </w:r>
      <w:r w:rsidRPr="00BA53A6">
        <w:rPr>
          <w:rFonts w:ascii="Arial" w:hAnsi="Arial" w:cs="Arial"/>
          <w:b/>
          <w:sz w:val="24"/>
          <w:szCs w:val="24"/>
        </w:rPr>
        <w:t xml:space="preserve"> (max </w:t>
      </w:r>
      <w:r w:rsidR="00A42E5D" w:rsidRPr="00BA53A6">
        <w:rPr>
          <w:rFonts w:ascii="Arial" w:hAnsi="Arial" w:cs="Arial"/>
          <w:b/>
          <w:sz w:val="24"/>
          <w:szCs w:val="24"/>
        </w:rPr>
        <w:t>15</w:t>
      </w:r>
      <w:r w:rsidRPr="00BA53A6">
        <w:rPr>
          <w:rFonts w:ascii="Arial" w:hAnsi="Arial" w:cs="Arial"/>
          <w:b/>
          <w:sz w:val="24"/>
          <w:szCs w:val="24"/>
        </w:rPr>
        <w:t xml:space="preserve"> </w:t>
      </w:r>
      <w:r w:rsidR="00BA53A6">
        <w:rPr>
          <w:rFonts w:ascii="Arial" w:hAnsi="Arial" w:cs="Arial"/>
          <w:b/>
          <w:sz w:val="24"/>
          <w:szCs w:val="24"/>
        </w:rPr>
        <w:t>points</w:t>
      </w:r>
      <w:r w:rsidRPr="00BA53A6">
        <w:rPr>
          <w:rFonts w:ascii="Arial" w:hAnsi="Arial" w:cs="Arial"/>
          <w:b/>
          <w:sz w:val="24"/>
          <w:szCs w:val="24"/>
        </w:rPr>
        <w:t>)</w:t>
      </w:r>
    </w:p>
    <w:p w14:paraId="1C1D3116" w14:textId="0522E164" w:rsidR="003F7976" w:rsidRPr="00BA53A6" w:rsidRDefault="00C21399">
      <w:pPr>
        <w:rPr>
          <w:rFonts w:ascii="Arial" w:hAnsi="Arial" w:cs="Arial"/>
          <w:sz w:val="24"/>
          <w:szCs w:val="24"/>
        </w:rPr>
      </w:pPr>
      <w:r w:rsidRPr="00BA53A6">
        <w:rPr>
          <w:rFonts w:ascii="Arial" w:hAnsi="Arial" w:cs="Arial"/>
          <w:sz w:val="24"/>
          <w:szCs w:val="24"/>
        </w:rPr>
        <w:t xml:space="preserve">1.1 </w:t>
      </w:r>
      <w:r w:rsidR="00FF07DD" w:rsidRPr="00BA53A6">
        <w:rPr>
          <w:rFonts w:ascii="Arial" w:hAnsi="Arial" w:cs="Arial"/>
          <w:sz w:val="24"/>
          <w:szCs w:val="24"/>
        </w:rPr>
        <w:t>Background studies</w:t>
      </w:r>
      <w:r w:rsidR="00BA53A6">
        <w:rPr>
          <w:rFonts w:ascii="Arial" w:hAnsi="Arial" w:cs="Arial"/>
          <w:sz w:val="24"/>
          <w:szCs w:val="24"/>
        </w:rPr>
        <w:t>: BA degree</w:t>
      </w:r>
      <w:r w:rsidR="003744ED" w:rsidRPr="00BA53A6">
        <w:rPr>
          <w:rFonts w:ascii="Arial" w:hAnsi="Arial" w:cs="Arial"/>
          <w:sz w:val="24"/>
          <w:szCs w:val="24"/>
        </w:rPr>
        <w:t xml:space="preserve"> (</w:t>
      </w:r>
      <w:r w:rsidR="005D24B0" w:rsidRPr="00BA53A6">
        <w:rPr>
          <w:rFonts w:ascii="Arial" w:hAnsi="Arial" w:cs="Arial"/>
          <w:sz w:val="24"/>
          <w:szCs w:val="24"/>
        </w:rPr>
        <w:t xml:space="preserve">max 5 </w:t>
      </w:r>
      <w:r w:rsidR="00FF07DD" w:rsidRPr="00BA53A6">
        <w:rPr>
          <w:rFonts w:ascii="Arial" w:hAnsi="Arial" w:cs="Arial"/>
          <w:sz w:val="24"/>
          <w:szCs w:val="24"/>
        </w:rPr>
        <w:t>points</w:t>
      </w:r>
      <w:r w:rsidR="003744ED" w:rsidRPr="00BA53A6">
        <w:rPr>
          <w:rFonts w:ascii="Arial" w:hAnsi="Arial" w:cs="Arial"/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A51858" w:rsidRPr="00BA53A6" w14:paraId="126F47F3" w14:textId="77777777" w:rsidTr="00A51858">
        <w:tc>
          <w:tcPr>
            <w:tcW w:w="1951" w:type="dxa"/>
          </w:tcPr>
          <w:p w14:paraId="7678D83B" w14:textId="33997397" w:rsidR="00A51858" w:rsidRPr="00BA53A6" w:rsidRDefault="00A51858" w:rsidP="00A51858">
            <w:pPr>
              <w:rPr>
                <w:rFonts w:ascii="Arial" w:hAnsi="Arial" w:cs="Arial"/>
                <w:sz w:val="24"/>
                <w:szCs w:val="24"/>
              </w:rPr>
            </w:pPr>
            <w:r w:rsidRPr="00BA53A6">
              <w:rPr>
                <w:rFonts w:ascii="Arial" w:hAnsi="Arial" w:cs="Arial"/>
                <w:sz w:val="24"/>
                <w:szCs w:val="24"/>
              </w:rPr>
              <w:t>Mark</w:t>
            </w:r>
          </w:p>
        </w:tc>
        <w:tc>
          <w:tcPr>
            <w:tcW w:w="1418" w:type="dxa"/>
          </w:tcPr>
          <w:p w14:paraId="150C42E7" w14:textId="534A3533" w:rsidR="00A51858" w:rsidRPr="00BA53A6" w:rsidRDefault="00A51858" w:rsidP="00A51858">
            <w:pPr>
              <w:rPr>
                <w:rFonts w:ascii="Arial" w:hAnsi="Arial" w:cs="Arial"/>
                <w:sz w:val="24"/>
                <w:szCs w:val="24"/>
              </w:rPr>
            </w:pPr>
            <w:r w:rsidRPr="00BA53A6">
              <w:rPr>
                <w:rFonts w:ascii="Arial" w:hAnsi="Arial" w:cs="Arial"/>
                <w:sz w:val="24"/>
                <w:szCs w:val="24"/>
              </w:rPr>
              <w:t>Score</w:t>
            </w:r>
          </w:p>
        </w:tc>
      </w:tr>
      <w:tr w:rsidR="00A51858" w:rsidRPr="00BA53A6" w14:paraId="6DC9333E" w14:textId="77777777" w:rsidTr="00A51858">
        <w:tc>
          <w:tcPr>
            <w:tcW w:w="1951" w:type="dxa"/>
          </w:tcPr>
          <w:p w14:paraId="5227F950" w14:textId="385CEB86" w:rsidR="00A51858" w:rsidRPr="00BA53A6" w:rsidRDefault="00A51858" w:rsidP="00A51858">
            <w:pPr>
              <w:rPr>
                <w:rFonts w:ascii="Arial" w:hAnsi="Arial" w:cs="Arial"/>
                <w:sz w:val="24"/>
                <w:szCs w:val="24"/>
              </w:rPr>
            </w:pPr>
            <w:r w:rsidRPr="00BA53A6">
              <w:rPr>
                <w:rFonts w:ascii="Arial" w:hAnsi="Arial" w:cs="Arial"/>
                <w:sz w:val="24"/>
                <w:szCs w:val="24"/>
              </w:rPr>
              <w:t>110, 110 cum laude</w:t>
            </w:r>
          </w:p>
        </w:tc>
        <w:tc>
          <w:tcPr>
            <w:tcW w:w="1418" w:type="dxa"/>
          </w:tcPr>
          <w:p w14:paraId="62944934" w14:textId="77777777" w:rsidR="00A51858" w:rsidRPr="00BA53A6" w:rsidRDefault="00A51858" w:rsidP="00A51858">
            <w:pPr>
              <w:rPr>
                <w:rFonts w:ascii="Arial" w:hAnsi="Arial" w:cs="Arial"/>
                <w:sz w:val="24"/>
                <w:szCs w:val="24"/>
              </w:rPr>
            </w:pPr>
            <w:r w:rsidRPr="00BA53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51858" w:rsidRPr="00BA53A6" w14:paraId="6FB4CDDF" w14:textId="77777777" w:rsidTr="00A51858">
        <w:tc>
          <w:tcPr>
            <w:tcW w:w="1951" w:type="dxa"/>
          </w:tcPr>
          <w:p w14:paraId="5ABFCC2E" w14:textId="77777777" w:rsidR="00A51858" w:rsidRPr="00BA53A6" w:rsidRDefault="00A51858" w:rsidP="00A51858">
            <w:pPr>
              <w:rPr>
                <w:rFonts w:ascii="Arial" w:hAnsi="Arial" w:cs="Arial"/>
                <w:sz w:val="24"/>
                <w:szCs w:val="24"/>
              </w:rPr>
            </w:pPr>
            <w:r w:rsidRPr="00BA53A6">
              <w:rPr>
                <w:rFonts w:ascii="Arial" w:hAnsi="Arial" w:cs="Arial"/>
                <w:sz w:val="24"/>
                <w:szCs w:val="24"/>
              </w:rPr>
              <w:t>109 -108</w:t>
            </w:r>
          </w:p>
        </w:tc>
        <w:tc>
          <w:tcPr>
            <w:tcW w:w="1418" w:type="dxa"/>
          </w:tcPr>
          <w:p w14:paraId="0B08E7E4" w14:textId="77777777" w:rsidR="00A51858" w:rsidRPr="00BA53A6" w:rsidRDefault="00A51858" w:rsidP="00A51858">
            <w:pPr>
              <w:rPr>
                <w:rFonts w:ascii="Arial" w:hAnsi="Arial" w:cs="Arial"/>
                <w:sz w:val="24"/>
                <w:szCs w:val="24"/>
              </w:rPr>
            </w:pPr>
            <w:r w:rsidRPr="00BA53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51858" w:rsidRPr="00BA53A6" w14:paraId="1E76165E" w14:textId="77777777" w:rsidTr="00A51858">
        <w:tc>
          <w:tcPr>
            <w:tcW w:w="1951" w:type="dxa"/>
          </w:tcPr>
          <w:p w14:paraId="064ADF1F" w14:textId="77777777" w:rsidR="00A51858" w:rsidRPr="00BA53A6" w:rsidRDefault="00A51858" w:rsidP="00A51858">
            <w:pPr>
              <w:rPr>
                <w:rFonts w:ascii="Arial" w:hAnsi="Arial" w:cs="Arial"/>
                <w:sz w:val="24"/>
                <w:szCs w:val="24"/>
              </w:rPr>
            </w:pPr>
            <w:r w:rsidRPr="00BA53A6">
              <w:rPr>
                <w:rFonts w:ascii="Arial" w:hAnsi="Arial" w:cs="Arial"/>
                <w:sz w:val="24"/>
                <w:szCs w:val="24"/>
              </w:rPr>
              <w:t>107 -106</w:t>
            </w:r>
          </w:p>
        </w:tc>
        <w:tc>
          <w:tcPr>
            <w:tcW w:w="1418" w:type="dxa"/>
          </w:tcPr>
          <w:p w14:paraId="015E6C87" w14:textId="77777777" w:rsidR="00A51858" w:rsidRPr="00BA53A6" w:rsidRDefault="00A51858" w:rsidP="00A51858">
            <w:pPr>
              <w:rPr>
                <w:rFonts w:ascii="Arial" w:hAnsi="Arial" w:cs="Arial"/>
                <w:sz w:val="24"/>
                <w:szCs w:val="24"/>
              </w:rPr>
            </w:pPr>
            <w:r w:rsidRPr="00BA53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51858" w:rsidRPr="00BA53A6" w14:paraId="11DBEDCE" w14:textId="77777777" w:rsidTr="00A51858">
        <w:tc>
          <w:tcPr>
            <w:tcW w:w="1951" w:type="dxa"/>
          </w:tcPr>
          <w:p w14:paraId="3344C4C7" w14:textId="77777777" w:rsidR="00A51858" w:rsidRPr="00BA53A6" w:rsidRDefault="00A51858" w:rsidP="00A51858">
            <w:pPr>
              <w:rPr>
                <w:rFonts w:ascii="Arial" w:hAnsi="Arial" w:cs="Arial"/>
                <w:sz w:val="24"/>
                <w:szCs w:val="24"/>
              </w:rPr>
            </w:pPr>
            <w:r w:rsidRPr="00BA53A6">
              <w:rPr>
                <w:rFonts w:ascii="Arial" w:hAnsi="Arial" w:cs="Arial"/>
                <w:sz w:val="24"/>
                <w:szCs w:val="24"/>
              </w:rPr>
              <w:t>105 -104</w:t>
            </w:r>
          </w:p>
        </w:tc>
        <w:tc>
          <w:tcPr>
            <w:tcW w:w="1418" w:type="dxa"/>
          </w:tcPr>
          <w:p w14:paraId="703DE736" w14:textId="77777777" w:rsidR="00A51858" w:rsidRPr="00BA53A6" w:rsidRDefault="00A51858" w:rsidP="00A51858">
            <w:pPr>
              <w:rPr>
                <w:rFonts w:ascii="Arial" w:hAnsi="Arial" w:cs="Arial"/>
                <w:sz w:val="24"/>
                <w:szCs w:val="24"/>
              </w:rPr>
            </w:pPr>
            <w:r w:rsidRPr="00BA53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51858" w:rsidRPr="00BA53A6" w14:paraId="050F17AA" w14:textId="77777777" w:rsidTr="00A51858">
        <w:tc>
          <w:tcPr>
            <w:tcW w:w="1951" w:type="dxa"/>
          </w:tcPr>
          <w:p w14:paraId="3D3EB85A" w14:textId="77777777" w:rsidR="00A51858" w:rsidRPr="00BA53A6" w:rsidRDefault="00A51858" w:rsidP="00A51858">
            <w:pPr>
              <w:rPr>
                <w:rFonts w:ascii="Arial" w:hAnsi="Arial" w:cs="Arial"/>
                <w:sz w:val="24"/>
                <w:szCs w:val="24"/>
              </w:rPr>
            </w:pPr>
            <w:r w:rsidRPr="00BA53A6">
              <w:rPr>
                <w:rFonts w:ascii="Arial" w:hAnsi="Arial" w:cs="Arial"/>
                <w:sz w:val="24"/>
                <w:szCs w:val="24"/>
              </w:rPr>
              <w:t>103 -102</w:t>
            </w:r>
          </w:p>
        </w:tc>
        <w:tc>
          <w:tcPr>
            <w:tcW w:w="1418" w:type="dxa"/>
          </w:tcPr>
          <w:p w14:paraId="2A33173C" w14:textId="77777777" w:rsidR="00A51858" w:rsidRPr="00BA53A6" w:rsidRDefault="00A51858" w:rsidP="00A51858">
            <w:pPr>
              <w:rPr>
                <w:rFonts w:ascii="Arial" w:hAnsi="Arial" w:cs="Arial"/>
                <w:sz w:val="24"/>
                <w:szCs w:val="24"/>
              </w:rPr>
            </w:pPr>
            <w:r w:rsidRPr="00BA53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51858" w:rsidRPr="00BA53A6" w14:paraId="0C10C7CB" w14:textId="77777777" w:rsidTr="00A51858">
        <w:tc>
          <w:tcPr>
            <w:tcW w:w="1951" w:type="dxa"/>
          </w:tcPr>
          <w:p w14:paraId="2F0B9772" w14:textId="77777777" w:rsidR="00A51858" w:rsidRPr="00BA53A6" w:rsidRDefault="00A51858" w:rsidP="00A51858">
            <w:pPr>
              <w:rPr>
                <w:rFonts w:ascii="Arial" w:hAnsi="Arial" w:cs="Arial"/>
                <w:sz w:val="24"/>
                <w:szCs w:val="24"/>
              </w:rPr>
            </w:pPr>
            <w:r w:rsidRPr="00BA53A6">
              <w:rPr>
                <w:rFonts w:ascii="Arial" w:hAnsi="Arial" w:cs="Arial"/>
                <w:sz w:val="24"/>
                <w:szCs w:val="24"/>
              </w:rPr>
              <w:t>&lt;102</w:t>
            </w:r>
          </w:p>
        </w:tc>
        <w:tc>
          <w:tcPr>
            <w:tcW w:w="1418" w:type="dxa"/>
          </w:tcPr>
          <w:p w14:paraId="6ABDBD37" w14:textId="77777777" w:rsidR="00A51858" w:rsidRPr="00BA53A6" w:rsidRDefault="00A51858" w:rsidP="00A51858">
            <w:pPr>
              <w:rPr>
                <w:rFonts w:ascii="Arial" w:hAnsi="Arial" w:cs="Arial"/>
                <w:sz w:val="24"/>
                <w:szCs w:val="24"/>
              </w:rPr>
            </w:pPr>
            <w:r w:rsidRPr="00BA53A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20A3248F" w14:textId="77777777" w:rsidR="00A51858" w:rsidRPr="00BA53A6" w:rsidRDefault="00A51858">
      <w:pPr>
        <w:rPr>
          <w:rFonts w:ascii="Arial" w:hAnsi="Arial" w:cs="Arial"/>
          <w:sz w:val="24"/>
          <w:szCs w:val="24"/>
        </w:rPr>
      </w:pPr>
    </w:p>
    <w:p w14:paraId="00DB3599" w14:textId="1FEC9F13" w:rsidR="00A51858" w:rsidRDefault="00A51858">
      <w:pPr>
        <w:rPr>
          <w:rFonts w:ascii="Arial" w:hAnsi="Arial" w:cs="Arial"/>
          <w:sz w:val="24"/>
          <w:szCs w:val="24"/>
        </w:rPr>
      </w:pPr>
      <w:proofErr w:type="gramStart"/>
      <w:r w:rsidRPr="00BA53A6">
        <w:rPr>
          <w:rFonts w:ascii="Arial" w:hAnsi="Arial" w:cs="Arial"/>
          <w:sz w:val="24"/>
          <w:szCs w:val="24"/>
        </w:rPr>
        <w:t xml:space="preserve">For students who did not graduate before the application but will graduate before </w:t>
      </w:r>
      <w:r w:rsidR="002D37E4">
        <w:rPr>
          <w:rFonts w:ascii="Arial" w:hAnsi="Arial" w:cs="Arial"/>
          <w:sz w:val="24"/>
          <w:szCs w:val="24"/>
        </w:rPr>
        <w:t>October 31</w:t>
      </w:r>
      <w:r w:rsidR="00BB31A5" w:rsidRPr="00BA53A6">
        <w:rPr>
          <w:rFonts w:ascii="Arial" w:hAnsi="Arial" w:cs="Arial"/>
          <w:sz w:val="24"/>
          <w:szCs w:val="24"/>
        </w:rPr>
        <w:t>, 2019.</w:t>
      </w:r>
      <w:proofErr w:type="gramEnd"/>
      <w:r w:rsidRPr="00BA53A6">
        <w:rPr>
          <w:rFonts w:ascii="Arial" w:hAnsi="Arial" w:cs="Arial"/>
          <w:sz w:val="24"/>
          <w:szCs w:val="24"/>
        </w:rPr>
        <w:t xml:space="preserve"> </w:t>
      </w:r>
    </w:p>
    <w:p w14:paraId="33AE4B42" w14:textId="77777777" w:rsidR="00362DD9" w:rsidRDefault="00362DD9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1276"/>
      </w:tblGrid>
      <w:tr w:rsidR="00362DD9" w:rsidRPr="00A5580A" w14:paraId="27264637" w14:textId="77777777" w:rsidTr="00FF090D">
        <w:tc>
          <w:tcPr>
            <w:tcW w:w="2093" w:type="dxa"/>
          </w:tcPr>
          <w:p w14:paraId="397DC8A0" w14:textId="47DE3D73" w:rsidR="00362DD9" w:rsidRDefault="00362DD9" w:rsidP="00FF090D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Average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mark</w:t>
            </w:r>
            <w:proofErr w:type="spellEnd"/>
          </w:p>
        </w:tc>
        <w:tc>
          <w:tcPr>
            <w:tcW w:w="1276" w:type="dxa"/>
          </w:tcPr>
          <w:p w14:paraId="29867AEB" w14:textId="6D446143" w:rsidR="00362DD9" w:rsidRDefault="00362DD9" w:rsidP="00FF090D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Score</w:t>
            </w:r>
            <w:bookmarkStart w:id="0" w:name="_GoBack"/>
            <w:bookmarkEnd w:id="0"/>
          </w:p>
        </w:tc>
      </w:tr>
      <w:tr w:rsidR="00362DD9" w:rsidRPr="00A5580A" w14:paraId="68941D2F" w14:textId="77777777" w:rsidTr="00FF090D">
        <w:tc>
          <w:tcPr>
            <w:tcW w:w="2093" w:type="dxa"/>
          </w:tcPr>
          <w:p w14:paraId="02607258" w14:textId="77777777" w:rsidR="00362DD9" w:rsidRDefault="00362DD9" w:rsidP="00FF090D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29 - 30</w:t>
            </w:r>
          </w:p>
        </w:tc>
        <w:tc>
          <w:tcPr>
            <w:tcW w:w="1276" w:type="dxa"/>
          </w:tcPr>
          <w:p w14:paraId="490F3C96" w14:textId="77777777" w:rsidR="00362DD9" w:rsidRDefault="00362DD9" w:rsidP="00FF090D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362DD9" w:rsidRPr="00A5580A" w14:paraId="704F192D" w14:textId="77777777" w:rsidTr="00FF090D">
        <w:tc>
          <w:tcPr>
            <w:tcW w:w="2093" w:type="dxa"/>
          </w:tcPr>
          <w:p w14:paraId="15308AFD" w14:textId="77777777" w:rsidR="00362DD9" w:rsidRDefault="00362DD9" w:rsidP="00FF090D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28 – 28.99</w:t>
            </w:r>
          </w:p>
        </w:tc>
        <w:tc>
          <w:tcPr>
            <w:tcW w:w="1276" w:type="dxa"/>
          </w:tcPr>
          <w:p w14:paraId="0250C981" w14:textId="77777777" w:rsidR="00362DD9" w:rsidRDefault="00362DD9" w:rsidP="00FF090D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362DD9" w:rsidRPr="00A5580A" w14:paraId="69684E80" w14:textId="77777777" w:rsidTr="00FF090D">
        <w:tc>
          <w:tcPr>
            <w:tcW w:w="2093" w:type="dxa"/>
          </w:tcPr>
          <w:p w14:paraId="2585BFD9" w14:textId="77777777" w:rsidR="00362DD9" w:rsidRDefault="00362DD9" w:rsidP="00FF090D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27 - 27.99</w:t>
            </w:r>
          </w:p>
        </w:tc>
        <w:tc>
          <w:tcPr>
            <w:tcW w:w="1276" w:type="dxa"/>
          </w:tcPr>
          <w:p w14:paraId="171DB2FD" w14:textId="77777777" w:rsidR="00362DD9" w:rsidRDefault="00362DD9" w:rsidP="00FF090D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362DD9" w:rsidRPr="00A5580A" w14:paraId="10E6BBCD" w14:textId="77777777" w:rsidTr="00FF090D">
        <w:tc>
          <w:tcPr>
            <w:tcW w:w="2093" w:type="dxa"/>
          </w:tcPr>
          <w:p w14:paraId="61988659" w14:textId="77777777" w:rsidR="00362DD9" w:rsidRDefault="00362DD9" w:rsidP="00FF090D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26 - 26.99</w:t>
            </w:r>
          </w:p>
        </w:tc>
        <w:tc>
          <w:tcPr>
            <w:tcW w:w="1276" w:type="dxa"/>
          </w:tcPr>
          <w:p w14:paraId="3366FC38" w14:textId="77777777" w:rsidR="00362DD9" w:rsidRDefault="00362DD9" w:rsidP="00FF090D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362DD9" w:rsidRPr="00A5580A" w14:paraId="5824BFA9" w14:textId="77777777" w:rsidTr="00FF090D">
        <w:tc>
          <w:tcPr>
            <w:tcW w:w="2093" w:type="dxa"/>
          </w:tcPr>
          <w:p w14:paraId="7EBF5793" w14:textId="77777777" w:rsidR="00362DD9" w:rsidRDefault="00362DD9" w:rsidP="00FF090D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25 - 25.99</w:t>
            </w:r>
          </w:p>
        </w:tc>
        <w:tc>
          <w:tcPr>
            <w:tcW w:w="1276" w:type="dxa"/>
          </w:tcPr>
          <w:p w14:paraId="0D8F93C6" w14:textId="77777777" w:rsidR="00362DD9" w:rsidRDefault="00362DD9" w:rsidP="00FF090D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362DD9" w:rsidRPr="00A5580A" w14:paraId="08CA2963" w14:textId="77777777" w:rsidTr="00FF090D">
        <w:tc>
          <w:tcPr>
            <w:tcW w:w="2093" w:type="dxa"/>
          </w:tcPr>
          <w:p w14:paraId="14D9A118" w14:textId="77777777" w:rsidR="00362DD9" w:rsidRDefault="00362DD9" w:rsidP="00FF090D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&lt;25</w:t>
            </w:r>
          </w:p>
        </w:tc>
        <w:tc>
          <w:tcPr>
            <w:tcW w:w="1276" w:type="dxa"/>
          </w:tcPr>
          <w:p w14:paraId="7C05E25E" w14:textId="77777777" w:rsidR="00362DD9" w:rsidRDefault="00362DD9" w:rsidP="00FF090D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4089E8A9" w14:textId="77777777" w:rsidR="00362DD9" w:rsidRPr="00BA53A6" w:rsidRDefault="00362DD9">
      <w:pPr>
        <w:rPr>
          <w:rFonts w:ascii="Arial" w:hAnsi="Arial" w:cs="Arial"/>
          <w:sz w:val="24"/>
          <w:szCs w:val="24"/>
        </w:rPr>
      </w:pPr>
    </w:p>
    <w:p w14:paraId="2DBE3EB8" w14:textId="77777777" w:rsidR="00A51858" w:rsidRPr="00BA53A6" w:rsidRDefault="00A51858">
      <w:pPr>
        <w:rPr>
          <w:rFonts w:ascii="Arial" w:hAnsi="Arial" w:cs="Arial"/>
          <w:sz w:val="24"/>
          <w:szCs w:val="24"/>
        </w:rPr>
      </w:pPr>
    </w:p>
    <w:p w14:paraId="26F0D0D1" w14:textId="15ECA407" w:rsidR="00C21399" w:rsidRPr="00BA53A6" w:rsidRDefault="00C21399">
      <w:pPr>
        <w:rPr>
          <w:rFonts w:ascii="Arial" w:hAnsi="Arial" w:cs="Arial"/>
          <w:sz w:val="24"/>
          <w:szCs w:val="24"/>
        </w:rPr>
      </w:pPr>
      <w:r w:rsidRPr="00BA53A6">
        <w:rPr>
          <w:rFonts w:ascii="Arial" w:hAnsi="Arial" w:cs="Arial"/>
          <w:sz w:val="24"/>
          <w:szCs w:val="24"/>
        </w:rPr>
        <w:t xml:space="preserve">1.2 </w:t>
      </w:r>
      <w:r w:rsidR="00EE114E" w:rsidRPr="00BA53A6">
        <w:rPr>
          <w:rFonts w:ascii="Arial" w:hAnsi="Arial" w:cs="Arial"/>
          <w:sz w:val="24"/>
          <w:szCs w:val="24"/>
        </w:rPr>
        <w:t>Publications</w:t>
      </w:r>
      <w:r w:rsidR="005D24B0" w:rsidRPr="00BA53A6">
        <w:rPr>
          <w:rFonts w:ascii="Arial" w:hAnsi="Arial" w:cs="Arial"/>
          <w:sz w:val="24"/>
          <w:szCs w:val="24"/>
        </w:rPr>
        <w:t xml:space="preserve"> (max 7 </w:t>
      </w:r>
      <w:r w:rsidR="00EE114E" w:rsidRPr="00BA53A6">
        <w:rPr>
          <w:rFonts w:ascii="Arial" w:hAnsi="Arial" w:cs="Arial"/>
          <w:sz w:val="24"/>
          <w:szCs w:val="24"/>
        </w:rPr>
        <w:t>points</w:t>
      </w:r>
      <w:r w:rsidR="005D24B0" w:rsidRPr="00BA53A6">
        <w:rPr>
          <w:rFonts w:ascii="Arial" w:hAnsi="Arial" w:cs="Arial"/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C21399" w:rsidRPr="00BA53A6" w14:paraId="1ED125C8" w14:textId="77777777" w:rsidTr="003D453B">
        <w:tc>
          <w:tcPr>
            <w:tcW w:w="1951" w:type="dxa"/>
          </w:tcPr>
          <w:p w14:paraId="7F87A1C3" w14:textId="77777777" w:rsidR="00C21399" w:rsidRPr="00BA53A6" w:rsidRDefault="00C21399" w:rsidP="003D453B">
            <w:pPr>
              <w:rPr>
                <w:rFonts w:ascii="Arial" w:hAnsi="Arial" w:cs="Arial"/>
                <w:sz w:val="24"/>
                <w:szCs w:val="24"/>
              </w:rPr>
            </w:pPr>
            <w:r w:rsidRPr="00BA53A6">
              <w:rPr>
                <w:rFonts w:ascii="Arial" w:hAnsi="Arial" w:cs="Arial"/>
                <w:sz w:val="24"/>
                <w:szCs w:val="24"/>
              </w:rPr>
              <w:t>Descrizione</w:t>
            </w:r>
          </w:p>
        </w:tc>
        <w:tc>
          <w:tcPr>
            <w:tcW w:w="1418" w:type="dxa"/>
          </w:tcPr>
          <w:p w14:paraId="1155ACC1" w14:textId="77777777" w:rsidR="00C21399" w:rsidRPr="00BA53A6" w:rsidRDefault="00C21399" w:rsidP="003D45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53A6">
              <w:rPr>
                <w:rFonts w:ascii="Arial" w:hAnsi="Arial" w:cs="Arial"/>
                <w:sz w:val="24"/>
                <w:szCs w:val="24"/>
              </w:rPr>
              <w:t>Punti</w:t>
            </w:r>
            <w:proofErr w:type="spellEnd"/>
          </w:p>
        </w:tc>
      </w:tr>
      <w:tr w:rsidR="003D453B" w:rsidRPr="00BA53A6" w14:paraId="5FD05920" w14:textId="77777777" w:rsidTr="003D453B">
        <w:tc>
          <w:tcPr>
            <w:tcW w:w="1951" w:type="dxa"/>
          </w:tcPr>
          <w:p w14:paraId="58A32FF0" w14:textId="407300BD" w:rsidR="003D453B" w:rsidRPr="00BA53A6" w:rsidRDefault="00EE114E" w:rsidP="003D453B">
            <w:pPr>
              <w:rPr>
                <w:rFonts w:ascii="Arial" w:hAnsi="Arial" w:cs="Arial"/>
                <w:sz w:val="24"/>
                <w:szCs w:val="24"/>
              </w:rPr>
            </w:pPr>
            <w:r w:rsidRPr="00BA53A6">
              <w:rPr>
                <w:rFonts w:ascii="Arial" w:hAnsi="Arial" w:cs="Arial"/>
                <w:sz w:val="24"/>
                <w:szCs w:val="24"/>
              </w:rPr>
              <w:t>A-Journals for the Economics competition sectors (Area 13)</w:t>
            </w:r>
          </w:p>
        </w:tc>
        <w:tc>
          <w:tcPr>
            <w:tcW w:w="1418" w:type="dxa"/>
          </w:tcPr>
          <w:p w14:paraId="0772F291" w14:textId="77777777" w:rsidR="003D453B" w:rsidRPr="00BA53A6" w:rsidRDefault="003D453B" w:rsidP="003D453B">
            <w:pPr>
              <w:rPr>
                <w:rFonts w:ascii="Arial" w:hAnsi="Arial" w:cs="Arial"/>
                <w:sz w:val="24"/>
                <w:szCs w:val="24"/>
              </w:rPr>
            </w:pPr>
            <w:r w:rsidRPr="00BA53A6">
              <w:rPr>
                <w:rFonts w:ascii="Arial" w:hAnsi="Arial" w:cs="Arial"/>
                <w:sz w:val="24"/>
                <w:szCs w:val="24"/>
              </w:rPr>
              <w:t>5-7</w:t>
            </w:r>
          </w:p>
        </w:tc>
      </w:tr>
      <w:tr w:rsidR="00C21399" w:rsidRPr="00BA53A6" w14:paraId="21227F00" w14:textId="77777777" w:rsidTr="003D453B">
        <w:tc>
          <w:tcPr>
            <w:tcW w:w="1951" w:type="dxa"/>
          </w:tcPr>
          <w:p w14:paraId="56F80028" w14:textId="18D3860F" w:rsidR="00C21399" w:rsidRPr="00BA53A6" w:rsidRDefault="00C21399" w:rsidP="003D453B">
            <w:pPr>
              <w:rPr>
                <w:rFonts w:ascii="Arial" w:hAnsi="Arial" w:cs="Arial"/>
                <w:sz w:val="24"/>
                <w:szCs w:val="24"/>
              </w:rPr>
            </w:pPr>
            <w:r w:rsidRPr="00BA53A6">
              <w:rPr>
                <w:rFonts w:ascii="Arial" w:hAnsi="Arial" w:cs="Arial"/>
                <w:sz w:val="24"/>
                <w:szCs w:val="24"/>
              </w:rPr>
              <w:t xml:space="preserve">ISI </w:t>
            </w:r>
            <w:r w:rsidR="00EE114E" w:rsidRPr="00BA53A6">
              <w:rPr>
                <w:rFonts w:ascii="Arial" w:hAnsi="Arial" w:cs="Arial"/>
                <w:sz w:val="24"/>
                <w:szCs w:val="24"/>
              </w:rPr>
              <w:t>journal</w:t>
            </w:r>
          </w:p>
        </w:tc>
        <w:tc>
          <w:tcPr>
            <w:tcW w:w="1418" w:type="dxa"/>
          </w:tcPr>
          <w:p w14:paraId="032AEF14" w14:textId="77777777" w:rsidR="00C21399" w:rsidRPr="00BA53A6" w:rsidRDefault="003D453B" w:rsidP="003D453B">
            <w:pPr>
              <w:rPr>
                <w:rFonts w:ascii="Arial" w:hAnsi="Arial" w:cs="Arial"/>
                <w:sz w:val="24"/>
                <w:szCs w:val="24"/>
              </w:rPr>
            </w:pPr>
            <w:r w:rsidRPr="00BA53A6">
              <w:rPr>
                <w:rFonts w:ascii="Arial" w:hAnsi="Arial" w:cs="Arial"/>
                <w:sz w:val="24"/>
                <w:szCs w:val="24"/>
              </w:rPr>
              <w:t>2-</w:t>
            </w:r>
            <w:r w:rsidR="00C21399" w:rsidRPr="00BA53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21399" w:rsidRPr="00BA53A6" w14:paraId="728E8E5B" w14:textId="77777777" w:rsidTr="003D453B">
        <w:tc>
          <w:tcPr>
            <w:tcW w:w="1951" w:type="dxa"/>
          </w:tcPr>
          <w:p w14:paraId="436EE756" w14:textId="4D1BACC6" w:rsidR="00C21399" w:rsidRPr="00BA53A6" w:rsidRDefault="00EE114E" w:rsidP="003D453B">
            <w:pPr>
              <w:rPr>
                <w:rFonts w:ascii="Arial" w:hAnsi="Arial" w:cs="Arial"/>
                <w:sz w:val="24"/>
                <w:szCs w:val="24"/>
              </w:rPr>
            </w:pPr>
            <w:r w:rsidRPr="00BA53A6">
              <w:rPr>
                <w:rFonts w:ascii="Arial" w:hAnsi="Arial" w:cs="Arial"/>
                <w:sz w:val="24"/>
                <w:szCs w:val="24"/>
              </w:rPr>
              <w:t>Book or book chapter</w:t>
            </w:r>
            <w:r w:rsidR="00C21399" w:rsidRPr="00BA53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10ADB1E6" w14:textId="77777777" w:rsidR="00C21399" w:rsidRPr="00BA53A6" w:rsidRDefault="003D453B" w:rsidP="003D453B">
            <w:pPr>
              <w:rPr>
                <w:rFonts w:ascii="Arial" w:hAnsi="Arial" w:cs="Arial"/>
                <w:sz w:val="24"/>
                <w:szCs w:val="24"/>
              </w:rPr>
            </w:pPr>
            <w:r w:rsidRPr="00BA53A6">
              <w:rPr>
                <w:rFonts w:ascii="Arial" w:hAnsi="Arial" w:cs="Arial"/>
                <w:sz w:val="24"/>
                <w:szCs w:val="24"/>
              </w:rPr>
              <w:t>1-2</w:t>
            </w:r>
          </w:p>
        </w:tc>
      </w:tr>
      <w:tr w:rsidR="00C21399" w:rsidRPr="00BA53A6" w14:paraId="0629302F" w14:textId="77777777" w:rsidTr="003D453B">
        <w:tc>
          <w:tcPr>
            <w:tcW w:w="1951" w:type="dxa"/>
          </w:tcPr>
          <w:p w14:paraId="61F8360A" w14:textId="15B1D882" w:rsidR="00C21399" w:rsidRPr="00BA53A6" w:rsidRDefault="00EE114E" w:rsidP="003D453B">
            <w:pPr>
              <w:rPr>
                <w:rFonts w:ascii="Arial" w:hAnsi="Arial" w:cs="Arial"/>
                <w:sz w:val="24"/>
                <w:szCs w:val="24"/>
              </w:rPr>
            </w:pPr>
            <w:r w:rsidRPr="00BA53A6">
              <w:rPr>
                <w:rFonts w:ascii="Arial" w:hAnsi="Arial" w:cs="Arial"/>
                <w:sz w:val="24"/>
                <w:szCs w:val="24"/>
              </w:rPr>
              <w:t>Proceedings</w:t>
            </w:r>
          </w:p>
        </w:tc>
        <w:tc>
          <w:tcPr>
            <w:tcW w:w="1418" w:type="dxa"/>
          </w:tcPr>
          <w:p w14:paraId="0A3DF694" w14:textId="77777777" w:rsidR="00C21399" w:rsidRPr="00BA53A6" w:rsidRDefault="00C21399" w:rsidP="003D453B">
            <w:pPr>
              <w:rPr>
                <w:rFonts w:ascii="Arial" w:hAnsi="Arial" w:cs="Arial"/>
                <w:sz w:val="24"/>
                <w:szCs w:val="24"/>
              </w:rPr>
            </w:pPr>
            <w:r w:rsidRPr="00BA53A6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</w:tr>
    </w:tbl>
    <w:p w14:paraId="752A3930" w14:textId="77777777" w:rsidR="00644ADC" w:rsidRPr="00BA53A6" w:rsidRDefault="00644ADC">
      <w:pPr>
        <w:rPr>
          <w:rFonts w:ascii="Arial" w:hAnsi="Arial" w:cs="Arial"/>
          <w:sz w:val="24"/>
          <w:szCs w:val="24"/>
        </w:rPr>
      </w:pPr>
    </w:p>
    <w:p w14:paraId="6FE0D687" w14:textId="1C527B97" w:rsidR="00700E61" w:rsidRPr="00BA53A6" w:rsidRDefault="00C21399">
      <w:pPr>
        <w:rPr>
          <w:rFonts w:ascii="Arial" w:hAnsi="Arial" w:cs="Arial"/>
          <w:sz w:val="24"/>
          <w:szCs w:val="24"/>
        </w:rPr>
      </w:pPr>
      <w:r w:rsidRPr="00BA53A6">
        <w:rPr>
          <w:rFonts w:ascii="Arial" w:hAnsi="Arial" w:cs="Arial"/>
          <w:sz w:val="24"/>
          <w:szCs w:val="24"/>
        </w:rPr>
        <w:t xml:space="preserve">1.3 </w:t>
      </w:r>
      <w:r w:rsidR="003A78F3" w:rsidRPr="00BA53A6">
        <w:rPr>
          <w:rFonts w:ascii="Arial" w:hAnsi="Arial" w:cs="Arial"/>
          <w:sz w:val="24"/>
          <w:szCs w:val="24"/>
        </w:rPr>
        <w:t>Past research experience</w:t>
      </w:r>
      <w:r w:rsidRPr="00BA53A6">
        <w:rPr>
          <w:rFonts w:ascii="Arial" w:hAnsi="Arial" w:cs="Arial"/>
          <w:sz w:val="24"/>
          <w:szCs w:val="24"/>
        </w:rPr>
        <w:t xml:space="preserve"> </w:t>
      </w:r>
      <w:r w:rsidR="005D24B0" w:rsidRPr="00BA53A6">
        <w:rPr>
          <w:rFonts w:ascii="Arial" w:hAnsi="Arial" w:cs="Arial"/>
          <w:sz w:val="24"/>
          <w:szCs w:val="24"/>
        </w:rPr>
        <w:t xml:space="preserve">(max 3 </w:t>
      </w:r>
      <w:r w:rsidR="003A78F3" w:rsidRPr="00BA53A6">
        <w:rPr>
          <w:rFonts w:ascii="Arial" w:hAnsi="Arial" w:cs="Arial"/>
          <w:sz w:val="24"/>
          <w:szCs w:val="24"/>
        </w:rPr>
        <w:t>points</w:t>
      </w:r>
      <w:r w:rsidR="005D24B0" w:rsidRPr="00BA53A6">
        <w:rPr>
          <w:rFonts w:ascii="Arial" w:hAnsi="Arial" w:cs="Arial"/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700E61" w:rsidRPr="00BA53A6" w14:paraId="3DD96114" w14:textId="77777777" w:rsidTr="003D453B">
        <w:tc>
          <w:tcPr>
            <w:tcW w:w="1951" w:type="dxa"/>
          </w:tcPr>
          <w:p w14:paraId="1F92EF0F" w14:textId="77777777" w:rsidR="00700E61" w:rsidRPr="00BA53A6" w:rsidRDefault="00700E61" w:rsidP="003D453B">
            <w:pPr>
              <w:rPr>
                <w:rFonts w:ascii="Arial" w:hAnsi="Arial" w:cs="Arial"/>
                <w:sz w:val="24"/>
                <w:szCs w:val="24"/>
              </w:rPr>
            </w:pPr>
            <w:r w:rsidRPr="00BA53A6">
              <w:rPr>
                <w:rFonts w:ascii="Arial" w:hAnsi="Arial" w:cs="Arial"/>
                <w:sz w:val="24"/>
                <w:szCs w:val="24"/>
              </w:rPr>
              <w:t>Descrizione</w:t>
            </w:r>
          </w:p>
        </w:tc>
        <w:tc>
          <w:tcPr>
            <w:tcW w:w="1418" w:type="dxa"/>
          </w:tcPr>
          <w:p w14:paraId="62E9C938" w14:textId="77777777" w:rsidR="00700E61" w:rsidRPr="00BA53A6" w:rsidRDefault="00700E61" w:rsidP="003D45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53A6">
              <w:rPr>
                <w:rFonts w:ascii="Arial" w:hAnsi="Arial" w:cs="Arial"/>
                <w:sz w:val="24"/>
                <w:szCs w:val="24"/>
              </w:rPr>
              <w:t>Punti</w:t>
            </w:r>
            <w:proofErr w:type="spellEnd"/>
          </w:p>
        </w:tc>
      </w:tr>
      <w:tr w:rsidR="00700E61" w:rsidRPr="00BA53A6" w14:paraId="7F96446B" w14:textId="77777777" w:rsidTr="003D453B">
        <w:tc>
          <w:tcPr>
            <w:tcW w:w="1951" w:type="dxa"/>
          </w:tcPr>
          <w:p w14:paraId="576E2025" w14:textId="1C8B3EF5" w:rsidR="00700E61" w:rsidRPr="00BA53A6" w:rsidRDefault="003A78F3" w:rsidP="003D453B">
            <w:pPr>
              <w:rPr>
                <w:rFonts w:ascii="Arial" w:hAnsi="Arial" w:cs="Arial"/>
                <w:sz w:val="24"/>
                <w:szCs w:val="24"/>
              </w:rPr>
            </w:pPr>
            <w:r w:rsidRPr="00BA53A6">
              <w:rPr>
                <w:rFonts w:ascii="Arial" w:hAnsi="Arial" w:cs="Arial"/>
                <w:sz w:val="24"/>
                <w:szCs w:val="24"/>
              </w:rPr>
              <w:t>Study stays abroad (e.g. Erasmus)</w:t>
            </w:r>
          </w:p>
        </w:tc>
        <w:tc>
          <w:tcPr>
            <w:tcW w:w="1418" w:type="dxa"/>
          </w:tcPr>
          <w:p w14:paraId="36D40A27" w14:textId="77777777" w:rsidR="00700E61" w:rsidRPr="00BA53A6" w:rsidRDefault="00700E61" w:rsidP="003D453B">
            <w:pPr>
              <w:rPr>
                <w:rFonts w:ascii="Arial" w:hAnsi="Arial" w:cs="Arial"/>
                <w:sz w:val="24"/>
                <w:szCs w:val="24"/>
              </w:rPr>
            </w:pPr>
            <w:r w:rsidRPr="00BA53A6">
              <w:rPr>
                <w:rFonts w:ascii="Arial" w:hAnsi="Arial" w:cs="Arial"/>
                <w:sz w:val="24"/>
                <w:szCs w:val="24"/>
              </w:rPr>
              <w:t>1</w:t>
            </w:r>
            <w:r w:rsidR="005D24B0" w:rsidRPr="00BA53A6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700E61" w:rsidRPr="00BA53A6" w14:paraId="6D690534" w14:textId="77777777" w:rsidTr="003D453B">
        <w:tc>
          <w:tcPr>
            <w:tcW w:w="1951" w:type="dxa"/>
          </w:tcPr>
          <w:p w14:paraId="42CBBD4C" w14:textId="4CD6AE9A" w:rsidR="00700E61" w:rsidRPr="00BA53A6" w:rsidRDefault="003A78F3" w:rsidP="003D453B">
            <w:pPr>
              <w:rPr>
                <w:rFonts w:ascii="Arial" w:hAnsi="Arial" w:cs="Arial"/>
                <w:sz w:val="24"/>
                <w:szCs w:val="24"/>
              </w:rPr>
            </w:pPr>
            <w:r w:rsidRPr="00BA53A6">
              <w:rPr>
                <w:rFonts w:ascii="Arial" w:hAnsi="Arial" w:cs="Arial"/>
                <w:sz w:val="24"/>
                <w:szCs w:val="24"/>
              </w:rPr>
              <w:t xml:space="preserve">Research </w:t>
            </w:r>
            <w:r w:rsidRPr="00BA53A6">
              <w:rPr>
                <w:rFonts w:ascii="Arial" w:hAnsi="Arial" w:cs="Arial"/>
                <w:sz w:val="24"/>
                <w:szCs w:val="24"/>
              </w:rPr>
              <w:lastRenderedPageBreak/>
              <w:t>collaborations</w:t>
            </w:r>
          </w:p>
        </w:tc>
        <w:tc>
          <w:tcPr>
            <w:tcW w:w="1418" w:type="dxa"/>
          </w:tcPr>
          <w:p w14:paraId="1D29F357" w14:textId="77777777" w:rsidR="00700E61" w:rsidRPr="00BA53A6" w:rsidRDefault="00700E61" w:rsidP="003D453B">
            <w:pPr>
              <w:rPr>
                <w:rFonts w:ascii="Arial" w:hAnsi="Arial" w:cs="Arial"/>
                <w:sz w:val="24"/>
                <w:szCs w:val="24"/>
              </w:rPr>
            </w:pPr>
            <w:r w:rsidRPr="00BA53A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D15C6E" w:rsidRPr="00BA53A6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</w:tbl>
    <w:p w14:paraId="70F9895C" w14:textId="77777777" w:rsidR="00700E61" w:rsidRPr="00BA53A6" w:rsidRDefault="00700E61">
      <w:pPr>
        <w:rPr>
          <w:rFonts w:ascii="Arial" w:hAnsi="Arial" w:cs="Arial"/>
          <w:sz w:val="24"/>
          <w:szCs w:val="24"/>
        </w:rPr>
      </w:pPr>
    </w:p>
    <w:p w14:paraId="301776CC" w14:textId="7122CAEC" w:rsidR="00C21399" w:rsidRPr="00BA53A6" w:rsidRDefault="00DB6E8D">
      <w:pPr>
        <w:rPr>
          <w:rFonts w:ascii="Arial" w:hAnsi="Arial" w:cs="Arial"/>
          <w:b/>
          <w:sz w:val="24"/>
          <w:szCs w:val="24"/>
        </w:rPr>
      </w:pPr>
      <w:r w:rsidRPr="00BA53A6">
        <w:rPr>
          <w:rFonts w:ascii="Arial" w:hAnsi="Arial" w:cs="Arial"/>
          <w:b/>
          <w:sz w:val="24"/>
          <w:szCs w:val="24"/>
        </w:rPr>
        <w:t xml:space="preserve">2. </w:t>
      </w:r>
      <w:r w:rsidR="003A78F3" w:rsidRPr="00BA53A6">
        <w:rPr>
          <w:rFonts w:ascii="Arial" w:hAnsi="Arial" w:cs="Arial"/>
          <w:b/>
          <w:sz w:val="24"/>
          <w:szCs w:val="24"/>
        </w:rPr>
        <w:t>Research Proposal</w:t>
      </w:r>
      <w:r w:rsidR="00400461" w:rsidRPr="00BA53A6">
        <w:rPr>
          <w:rFonts w:ascii="Arial" w:hAnsi="Arial" w:cs="Arial"/>
          <w:b/>
          <w:sz w:val="24"/>
          <w:szCs w:val="24"/>
        </w:rPr>
        <w:t xml:space="preserve"> (max </w:t>
      </w:r>
      <w:r w:rsidR="0087659C" w:rsidRPr="00BA53A6">
        <w:rPr>
          <w:rFonts w:ascii="Arial" w:hAnsi="Arial" w:cs="Arial"/>
          <w:b/>
          <w:sz w:val="24"/>
          <w:szCs w:val="24"/>
        </w:rPr>
        <w:t>45</w:t>
      </w:r>
      <w:r w:rsidR="00C21399" w:rsidRPr="00BA53A6">
        <w:rPr>
          <w:rFonts w:ascii="Arial" w:hAnsi="Arial" w:cs="Arial"/>
          <w:b/>
          <w:sz w:val="24"/>
          <w:szCs w:val="24"/>
        </w:rPr>
        <w:t xml:space="preserve"> </w:t>
      </w:r>
      <w:r w:rsidR="002F3921" w:rsidRPr="00BA53A6">
        <w:rPr>
          <w:rFonts w:ascii="Arial" w:hAnsi="Arial" w:cs="Arial"/>
          <w:b/>
          <w:sz w:val="24"/>
          <w:szCs w:val="24"/>
        </w:rPr>
        <w:t>points</w:t>
      </w:r>
      <w:r w:rsidR="00C21399" w:rsidRPr="00BA53A6">
        <w:rPr>
          <w:rFonts w:ascii="Arial" w:hAnsi="Arial" w:cs="Arial"/>
          <w:b/>
          <w:sz w:val="24"/>
          <w:szCs w:val="24"/>
        </w:rPr>
        <w:t>)</w:t>
      </w:r>
    </w:p>
    <w:p w14:paraId="116ACE24" w14:textId="514FD58A" w:rsidR="00BA0E5F" w:rsidRPr="00BA53A6" w:rsidRDefault="003A78F3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53A6">
        <w:rPr>
          <w:rFonts w:ascii="Arial" w:hAnsi="Arial" w:cs="Arial"/>
          <w:sz w:val="24"/>
          <w:szCs w:val="24"/>
        </w:rPr>
        <w:t>Knowledge of the state of the art of the literature</w:t>
      </w:r>
      <w:r w:rsidR="005D24B0" w:rsidRPr="00BA53A6">
        <w:rPr>
          <w:rFonts w:ascii="Arial" w:hAnsi="Arial" w:cs="Arial"/>
          <w:sz w:val="24"/>
          <w:szCs w:val="24"/>
        </w:rPr>
        <w:t xml:space="preserve"> </w:t>
      </w:r>
      <w:r w:rsidR="00BA0E5F" w:rsidRPr="00BA53A6">
        <w:rPr>
          <w:rFonts w:ascii="Arial" w:hAnsi="Arial" w:cs="Arial"/>
          <w:sz w:val="24"/>
          <w:szCs w:val="24"/>
        </w:rPr>
        <w:t>(</w:t>
      </w:r>
      <w:r w:rsidR="00B96150" w:rsidRPr="00BA53A6">
        <w:rPr>
          <w:rFonts w:ascii="Arial" w:hAnsi="Arial" w:cs="Arial"/>
          <w:sz w:val="24"/>
          <w:szCs w:val="24"/>
        </w:rPr>
        <w:t xml:space="preserve">up to </w:t>
      </w:r>
      <w:r w:rsidR="00BA0E5F" w:rsidRPr="00BA53A6">
        <w:rPr>
          <w:rFonts w:ascii="Arial" w:hAnsi="Arial" w:cs="Arial"/>
          <w:sz w:val="24"/>
          <w:szCs w:val="24"/>
        </w:rPr>
        <w:t xml:space="preserve">10 </w:t>
      </w:r>
      <w:r w:rsidR="00B96150" w:rsidRPr="00BA53A6">
        <w:rPr>
          <w:rFonts w:ascii="Arial" w:hAnsi="Arial" w:cs="Arial"/>
          <w:sz w:val="24"/>
          <w:szCs w:val="24"/>
        </w:rPr>
        <w:t>points</w:t>
      </w:r>
      <w:r w:rsidR="00BA0E5F" w:rsidRPr="00BA53A6">
        <w:rPr>
          <w:rFonts w:ascii="Arial" w:hAnsi="Arial" w:cs="Arial"/>
          <w:sz w:val="24"/>
          <w:szCs w:val="24"/>
        </w:rPr>
        <w:t xml:space="preserve">) </w:t>
      </w:r>
    </w:p>
    <w:p w14:paraId="4972E82F" w14:textId="7EBFEB97" w:rsidR="00BA0E5F" w:rsidRPr="00BA53A6" w:rsidRDefault="00C74A36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53A6">
        <w:rPr>
          <w:rFonts w:ascii="Arial" w:hAnsi="Arial" w:cs="Arial"/>
          <w:sz w:val="24"/>
          <w:szCs w:val="24"/>
        </w:rPr>
        <w:t>Originality and contribution to the literature</w:t>
      </w:r>
      <w:r w:rsidR="00BA0E5F" w:rsidRPr="00BA53A6">
        <w:rPr>
          <w:rFonts w:ascii="Arial" w:hAnsi="Arial" w:cs="Arial"/>
          <w:sz w:val="24"/>
          <w:szCs w:val="24"/>
        </w:rPr>
        <w:t xml:space="preserve"> (</w:t>
      </w:r>
      <w:r w:rsidR="00B96150" w:rsidRPr="00BA53A6">
        <w:rPr>
          <w:rFonts w:ascii="Arial" w:hAnsi="Arial" w:cs="Arial"/>
          <w:sz w:val="24"/>
          <w:szCs w:val="24"/>
        </w:rPr>
        <w:t xml:space="preserve">up to </w:t>
      </w:r>
      <w:r w:rsidR="00BA0E5F" w:rsidRPr="00BA53A6">
        <w:rPr>
          <w:rFonts w:ascii="Arial" w:hAnsi="Arial" w:cs="Arial"/>
          <w:sz w:val="24"/>
          <w:szCs w:val="24"/>
        </w:rPr>
        <w:t xml:space="preserve">10 </w:t>
      </w:r>
      <w:r w:rsidR="00B96150" w:rsidRPr="00BA53A6">
        <w:rPr>
          <w:rFonts w:ascii="Arial" w:hAnsi="Arial" w:cs="Arial"/>
          <w:sz w:val="24"/>
          <w:szCs w:val="24"/>
        </w:rPr>
        <w:t>points</w:t>
      </w:r>
      <w:r w:rsidR="00BA0E5F" w:rsidRPr="00BA53A6">
        <w:rPr>
          <w:rFonts w:ascii="Arial" w:hAnsi="Arial" w:cs="Arial"/>
          <w:sz w:val="24"/>
          <w:szCs w:val="24"/>
        </w:rPr>
        <w:t>)</w:t>
      </w:r>
    </w:p>
    <w:p w14:paraId="58423A40" w14:textId="23BE059B" w:rsidR="00BA0E5F" w:rsidRPr="00BA53A6" w:rsidRDefault="00C74A36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53A6">
        <w:rPr>
          <w:rFonts w:ascii="Arial" w:hAnsi="Arial" w:cs="Arial"/>
          <w:sz w:val="24"/>
          <w:szCs w:val="24"/>
        </w:rPr>
        <w:t xml:space="preserve">Clarity of the research objectives, methods and outcomes </w:t>
      </w:r>
      <w:r w:rsidR="00BA0E5F" w:rsidRPr="00BA53A6">
        <w:rPr>
          <w:rFonts w:ascii="Arial" w:hAnsi="Arial" w:cs="Arial"/>
          <w:sz w:val="24"/>
          <w:szCs w:val="24"/>
        </w:rPr>
        <w:t>(</w:t>
      </w:r>
      <w:r w:rsidR="00B96150" w:rsidRPr="00BA53A6">
        <w:rPr>
          <w:rFonts w:ascii="Arial" w:hAnsi="Arial" w:cs="Arial"/>
          <w:sz w:val="24"/>
          <w:szCs w:val="24"/>
        </w:rPr>
        <w:t xml:space="preserve">up to </w:t>
      </w:r>
      <w:r w:rsidR="00BA0E5F" w:rsidRPr="00BA53A6">
        <w:rPr>
          <w:rFonts w:ascii="Arial" w:hAnsi="Arial" w:cs="Arial"/>
          <w:sz w:val="24"/>
          <w:szCs w:val="24"/>
        </w:rPr>
        <w:t xml:space="preserve">10 </w:t>
      </w:r>
      <w:r w:rsidR="00B96150" w:rsidRPr="00BA53A6">
        <w:rPr>
          <w:rFonts w:ascii="Arial" w:hAnsi="Arial" w:cs="Arial"/>
          <w:sz w:val="24"/>
          <w:szCs w:val="24"/>
        </w:rPr>
        <w:t>points</w:t>
      </w:r>
      <w:r w:rsidR="00BA0E5F" w:rsidRPr="00BA53A6">
        <w:rPr>
          <w:rFonts w:ascii="Arial" w:hAnsi="Arial" w:cs="Arial"/>
          <w:sz w:val="24"/>
          <w:szCs w:val="24"/>
        </w:rPr>
        <w:t>)</w:t>
      </w:r>
    </w:p>
    <w:p w14:paraId="7FC187A8" w14:textId="4BE9C7A0" w:rsidR="00BA0E5F" w:rsidRPr="00BA53A6" w:rsidRDefault="00C74A36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53A6">
        <w:rPr>
          <w:rFonts w:ascii="Arial" w:hAnsi="Arial" w:cs="Arial"/>
          <w:sz w:val="24"/>
          <w:szCs w:val="24"/>
        </w:rPr>
        <w:t>Feasibility of the research proposal</w:t>
      </w:r>
      <w:r w:rsidR="00BA0E5F" w:rsidRPr="00BA53A6">
        <w:rPr>
          <w:rFonts w:ascii="Arial" w:hAnsi="Arial" w:cs="Arial"/>
          <w:sz w:val="24"/>
          <w:szCs w:val="24"/>
        </w:rPr>
        <w:t xml:space="preserve"> (</w:t>
      </w:r>
      <w:r w:rsidR="00B96150" w:rsidRPr="00BA53A6">
        <w:rPr>
          <w:rFonts w:ascii="Arial" w:hAnsi="Arial" w:cs="Arial"/>
          <w:sz w:val="24"/>
          <w:szCs w:val="24"/>
        </w:rPr>
        <w:t xml:space="preserve">up to </w:t>
      </w:r>
      <w:r w:rsidR="00BA0E5F" w:rsidRPr="00BA53A6">
        <w:rPr>
          <w:rFonts w:ascii="Arial" w:hAnsi="Arial" w:cs="Arial"/>
          <w:sz w:val="24"/>
          <w:szCs w:val="24"/>
        </w:rPr>
        <w:t xml:space="preserve">10 </w:t>
      </w:r>
      <w:r w:rsidR="00B96150" w:rsidRPr="00BA53A6">
        <w:rPr>
          <w:rFonts w:ascii="Arial" w:hAnsi="Arial" w:cs="Arial"/>
          <w:sz w:val="24"/>
          <w:szCs w:val="24"/>
        </w:rPr>
        <w:t>points</w:t>
      </w:r>
      <w:r w:rsidR="00BA0E5F" w:rsidRPr="00BA53A6">
        <w:rPr>
          <w:rFonts w:ascii="Arial" w:hAnsi="Arial" w:cs="Arial"/>
          <w:sz w:val="24"/>
          <w:szCs w:val="24"/>
        </w:rPr>
        <w:t>)</w:t>
      </w:r>
    </w:p>
    <w:p w14:paraId="3E7E3324" w14:textId="629C276E" w:rsidR="00BA0E5F" w:rsidRPr="00BA53A6" w:rsidRDefault="00270EE0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53A6">
        <w:rPr>
          <w:rFonts w:ascii="Arial" w:hAnsi="Arial" w:cs="Arial"/>
          <w:sz w:val="24"/>
          <w:szCs w:val="24"/>
        </w:rPr>
        <w:t>Match of the proposal with the Programme’s research objectives</w:t>
      </w:r>
      <w:r w:rsidR="0087659C" w:rsidRPr="00BA53A6">
        <w:rPr>
          <w:rFonts w:ascii="Arial" w:hAnsi="Arial" w:cs="Arial"/>
          <w:sz w:val="24"/>
          <w:szCs w:val="24"/>
        </w:rPr>
        <w:t xml:space="preserve"> (</w:t>
      </w:r>
      <w:r w:rsidR="00B96150" w:rsidRPr="00BA53A6">
        <w:rPr>
          <w:rFonts w:ascii="Arial" w:hAnsi="Arial" w:cs="Arial"/>
          <w:sz w:val="24"/>
          <w:szCs w:val="24"/>
        </w:rPr>
        <w:t xml:space="preserve">up to </w:t>
      </w:r>
      <w:r w:rsidR="0087659C" w:rsidRPr="00BA53A6">
        <w:rPr>
          <w:rFonts w:ascii="Arial" w:hAnsi="Arial" w:cs="Arial"/>
          <w:sz w:val="24"/>
          <w:szCs w:val="24"/>
        </w:rPr>
        <w:t>5</w:t>
      </w:r>
      <w:r w:rsidR="00BA0E5F" w:rsidRPr="00BA53A6">
        <w:rPr>
          <w:rFonts w:ascii="Arial" w:hAnsi="Arial" w:cs="Arial"/>
          <w:sz w:val="24"/>
          <w:szCs w:val="24"/>
        </w:rPr>
        <w:t xml:space="preserve"> </w:t>
      </w:r>
      <w:r w:rsidR="00B96150" w:rsidRPr="00BA53A6">
        <w:rPr>
          <w:rFonts w:ascii="Arial" w:hAnsi="Arial" w:cs="Arial"/>
          <w:sz w:val="24"/>
          <w:szCs w:val="24"/>
        </w:rPr>
        <w:t>points</w:t>
      </w:r>
      <w:r w:rsidR="00BA0E5F" w:rsidRPr="00BA53A6">
        <w:rPr>
          <w:rFonts w:ascii="Arial" w:hAnsi="Arial" w:cs="Arial"/>
          <w:sz w:val="24"/>
          <w:szCs w:val="24"/>
        </w:rPr>
        <w:t>)</w:t>
      </w:r>
    </w:p>
    <w:p w14:paraId="0A7CB057" w14:textId="6797A669" w:rsidR="00C21399" w:rsidRPr="00BA53A6" w:rsidRDefault="00C87CD2">
      <w:pPr>
        <w:rPr>
          <w:rFonts w:ascii="Arial" w:hAnsi="Arial" w:cs="Arial"/>
          <w:b/>
          <w:sz w:val="24"/>
          <w:szCs w:val="24"/>
        </w:rPr>
      </w:pPr>
      <w:r w:rsidRPr="00BA53A6">
        <w:rPr>
          <w:rFonts w:ascii="Arial" w:hAnsi="Arial" w:cs="Arial"/>
          <w:b/>
          <w:sz w:val="24"/>
          <w:szCs w:val="24"/>
        </w:rPr>
        <w:br/>
      </w:r>
      <w:r w:rsidR="00AD4445" w:rsidRPr="00BA53A6">
        <w:rPr>
          <w:rFonts w:ascii="Arial" w:hAnsi="Arial" w:cs="Arial"/>
          <w:b/>
          <w:sz w:val="24"/>
          <w:szCs w:val="24"/>
        </w:rPr>
        <w:t xml:space="preserve">4. </w:t>
      </w:r>
      <w:r w:rsidR="005E7F5F" w:rsidRPr="00BA53A6">
        <w:rPr>
          <w:rFonts w:ascii="Arial" w:hAnsi="Arial" w:cs="Arial"/>
          <w:b/>
          <w:sz w:val="24"/>
          <w:szCs w:val="24"/>
        </w:rPr>
        <w:t>Interview</w:t>
      </w:r>
      <w:r w:rsidR="00C21399" w:rsidRPr="00BA53A6">
        <w:rPr>
          <w:rFonts w:ascii="Arial" w:hAnsi="Arial" w:cs="Arial"/>
          <w:b/>
          <w:sz w:val="24"/>
          <w:szCs w:val="24"/>
        </w:rPr>
        <w:t xml:space="preserve"> (max </w:t>
      </w:r>
      <w:r w:rsidR="0087659C" w:rsidRPr="00BA53A6">
        <w:rPr>
          <w:rFonts w:ascii="Arial" w:hAnsi="Arial" w:cs="Arial"/>
          <w:b/>
          <w:sz w:val="24"/>
          <w:szCs w:val="24"/>
        </w:rPr>
        <w:t xml:space="preserve">60 </w:t>
      </w:r>
      <w:r w:rsidR="005E7F5F" w:rsidRPr="00BA53A6">
        <w:rPr>
          <w:rFonts w:ascii="Arial" w:hAnsi="Arial" w:cs="Arial"/>
          <w:b/>
          <w:sz w:val="24"/>
          <w:szCs w:val="24"/>
        </w:rPr>
        <w:t>points</w:t>
      </w:r>
      <w:r w:rsidR="00C21399" w:rsidRPr="00BA53A6">
        <w:rPr>
          <w:rFonts w:ascii="Arial" w:hAnsi="Arial" w:cs="Arial"/>
          <w:b/>
          <w:sz w:val="24"/>
          <w:szCs w:val="24"/>
        </w:rPr>
        <w:t>)</w:t>
      </w:r>
    </w:p>
    <w:p w14:paraId="620850DF" w14:textId="25690E1B" w:rsidR="0022267D" w:rsidRPr="00BA53A6" w:rsidRDefault="005E7F5F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lang w:val="en-GB"/>
        </w:rPr>
      </w:pPr>
      <w:r w:rsidRPr="00BA53A6">
        <w:rPr>
          <w:rFonts w:ascii="Arial" w:hAnsi="Arial" w:cs="Arial"/>
          <w:lang w:val="en-GB"/>
        </w:rPr>
        <w:t xml:space="preserve">Discussion of the </w:t>
      </w:r>
      <w:proofErr w:type="spellStart"/>
      <w:r w:rsidRPr="00BA53A6">
        <w:rPr>
          <w:rFonts w:ascii="Arial" w:hAnsi="Arial" w:cs="Arial"/>
          <w:lang w:val="en-GB"/>
        </w:rPr>
        <w:t>the</w:t>
      </w:r>
      <w:proofErr w:type="spellEnd"/>
      <w:r w:rsidRPr="00BA53A6">
        <w:rPr>
          <w:rFonts w:ascii="Arial" w:hAnsi="Arial" w:cs="Arial"/>
          <w:lang w:val="en-GB"/>
        </w:rPr>
        <w:t xml:space="preserve"> research proposal and related topics</w:t>
      </w:r>
      <w:r w:rsidR="00EE0C06" w:rsidRPr="00BA53A6">
        <w:rPr>
          <w:rFonts w:ascii="Arial" w:hAnsi="Arial" w:cs="Arial"/>
          <w:lang w:val="en-GB"/>
        </w:rPr>
        <w:t xml:space="preserve"> (</w:t>
      </w:r>
      <w:r w:rsidR="00B96150" w:rsidRPr="00BA53A6">
        <w:rPr>
          <w:rFonts w:ascii="Arial" w:hAnsi="Arial" w:cs="Arial"/>
          <w:lang w:val="en-GB"/>
        </w:rPr>
        <w:t xml:space="preserve">up to </w:t>
      </w:r>
      <w:r w:rsidR="00C54E30" w:rsidRPr="00BA53A6">
        <w:rPr>
          <w:rFonts w:ascii="Arial" w:hAnsi="Arial" w:cs="Arial"/>
          <w:lang w:val="en-GB"/>
        </w:rPr>
        <w:t>3</w:t>
      </w:r>
      <w:r w:rsidR="0022267D" w:rsidRPr="00BA53A6">
        <w:rPr>
          <w:rFonts w:ascii="Arial" w:hAnsi="Arial" w:cs="Arial"/>
          <w:lang w:val="en-GB"/>
        </w:rPr>
        <w:t xml:space="preserve">0 </w:t>
      </w:r>
      <w:r w:rsidRPr="00BA53A6">
        <w:rPr>
          <w:rFonts w:ascii="Arial" w:hAnsi="Arial" w:cs="Arial"/>
          <w:lang w:val="en-GB"/>
        </w:rPr>
        <w:t>points</w:t>
      </w:r>
      <w:r w:rsidR="00EE0C06" w:rsidRPr="00BA53A6">
        <w:rPr>
          <w:rFonts w:ascii="Arial" w:hAnsi="Arial" w:cs="Arial"/>
          <w:lang w:val="en-GB"/>
        </w:rPr>
        <w:t>)</w:t>
      </w:r>
      <w:r w:rsidR="0022267D" w:rsidRPr="00BA53A6">
        <w:rPr>
          <w:rFonts w:ascii="Arial" w:hAnsi="Arial" w:cs="Arial"/>
          <w:lang w:val="en-GB"/>
        </w:rPr>
        <w:t xml:space="preserve">; </w:t>
      </w:r>
    </w:p>
    <w:p w14:paraId="741376DE" w14:textId="4A4EEFBC" w:rsidR="0022267D" w:rsidRPr="00BA53A6" w:rsidRDefault="005E7F5F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lang w:val="en-GB"/>
        </w:rPr>
      </w:pPr>
      <w:r w:rsidRPr="00BA53A6">
        <w:rPr>
          <w:rFonts w:ascii="Arial" w:hAnsi="Arial" w:cs="Arial"/>
          <w:lang w:val="en-GB"/>
        </w:rPr>
        <w:t>Discu</w:t>
      </w:r>
      <w:r w:rsidR="00B96150" w:rsidRPr="00BA53A6">
        <w:rPr>
          <w:rFonts w:ascii="Arial" w:hAnsi="Arial" w:cs="Arial"/>
          <w:lang w:val="en-GB"/>
        </w:rPr>
        <w:t xml:space="preserve">ssion of the background studies, </w:t>
      </w:r>
      <w:r w:rsidRPr="00BA53A6">
        <w:rPr>
          <w:rFonts w:ascii="Arial" w:hAnsi="Arial" w:cs="Arial"/>
          <w:lang w:val="en-GB"/>
        </w:rPr>
        <w:t>skills</w:t>
      </w:r>
      <w:r w:rsidR="00B96150" w:rsidRPr="00BA53A6">
        <w:rPr>
          <w:rFonts w:ascii="Arial" w:hAnsi="Arial" w:cs="Arial"/>
          <w:lang w:val="en-GB"/>
        </w:rPr>
        <w:t xml:space="preserve"> and experiences</w:t>
      </w:r>
      <w:r w:rsidR="0022267D" w:rsidRPr="00BA53A6">
        <w:rPr>
          <w:rFonts w:ascii="Arial" w:hAnsi="Arial" w:cs="Arial"/>
          <w:lang w:val="en-GB"/>
        </w:rPr>
        <w:t xml:space="preserve"> </w:t>
      </w:r>
      <w:r w:rsidR="00EE0C06" w:rsidRPr="00BA53A6">
        <w:rPr>
          <w:rFonts w:ascii="Arial" w:hAnsi="Arial" w:cs="Arial"/>
          <w:lang w:val="en-GB"/>
        </w:rPr>
        <w:t>(</w:t>
      </w:r>
      <w:r w:rsidR="00B96150" w:rsidRPr="00BA53A6">
        <w:rPr>
          <w:rFonts w:ascii="Arial" w:hAnsi="Arial" w:cs="Arial"/>
          <w:lang w:val="en-GB"/>
        </w:rPr>
        <w:t xml:space="preserve">up to </w:t>
      </w:r>
      <w:r w:rsidR="00C54E30" w:rsidRPr="00BA53A6">
        <w:rPr>
          <w:rFonts w:ascii="Arial" w:hAnsi="Arial" w:cs="Arial"/>
          <w:lang w:val="en-GB"/>
        </w:rPr>
        <w:t>30</w:t>
      </w:r>
      <w:r w:rsidR="0022267D" w:rsidRPr="00BA53A6">
        <w:rPr>
          <w:rFonts w:ascii="Arial" w:hAnsi="Arial" w:cs="Arial"/>
          <w:lang w:val="en-GB"/>
        </w:rPr>
        <w:t xml:space="preserve"> </w:t>
      </w:r>
      <w:r w:rsidR="00B96150" w:rsidRPr="00BA53A6">
        <w:rPr>
          <w:rFonts w:ascii="Arial" w:hAnsi="Arial" w:cs="Arial"/>
          <w:lang w:val="en-GB"/>
        </w:rPr>
        <w:t>points</w:t>
      </w:r>
      <w:r w:rsidR="00EE0C06" w:rsidRPr="00BA53A6">
        <w:rPr>
          <w:rFonts w:ascii="Arial" w:hAnsi="Arial" w:cs="Arial"/>
          <w:lang w:val="en-GB"/>
        </w:rPr>
        <w:t>)</w:t>
      </w:r>
      <w:r w:rsidR="0022267D" w:rsidRPr="00BA53A6">
        <w:rPr>
          <w:rFonts w:ascii="Arial" w:hAnsi="Arial" w:cs="Arial"/>
          <w:lang w:val="en-GB"/>
        </w:rPr>
        <w:t xml:space="preserve">; </w:t>
      </w:r>
    </w:p>
    <w:p w14:paraId="29C40628" w14:textId="77777777" w:rsidR="003B0943" w:rsidRPr="00BA53A6" w:rsidRDefault="003B0943">
      <w:pPr>
        <w:rPr>
          <w:rFonts w:ascii="Arial" w:hAnsi="Arial" w:cs="Arial"/>
          <w:sz w:val="24"/>
          <w:szCs w:val="24"/>
        </w:rPr>
      </w:pPr>
    </w:p>
    <w:p w14:paraId="602CE866" w14:textId="1A455E70" w:rsidR="00BF6D21" w:rsidRPr="00BA53A6" w:rsidRDefault="00AE619D">
      <w:pPr>
        <w:rPr>
          <w:rFonts w:ascii="Arial" w:hAnsi="Arial" w:cs="Arial"/>
          <w:sz w:val="24"/>
          <w:szCs w:val="24"/>
        </w:rPr>
      </w:pPr>
      <w:r w:rsidRPr="00BA53A6">
        <w:rPr>
          <w:rFonts w:ascii="Arial" w:hAnsi="Arial" w:cs="Arial"/>
          <w:sz w:val="24"/>
          <w:szCs w:val="24"/>
        </w:rPr>
        <w:t xml:space="preserve">Minimum score for passing the exam is </w:t>
      </w:r>
      <w:r w:rsidR="00EE0C06" w:rsidRPr="00BA53A6">
        <w:rPr>
          <w:rFonts w:ascii="Arial" w:hAnsi="Arial" w:cs="Arial"/>
          <w:sz w:val="24"/>
          <w:szCs w:val="24"/>
        </w:rPr>
        <w:t>40/60.</w:t>
      </w:r>
    </w:p>
    <w:p w14:paraId="35DC6FEA" w14:textId="77777777" w:rsidR="00EE0C06" w:rsidRPr="00BA53A6" w:rsidRDefault="00EE0C06">
      <w:pPr>
        <w:rPr>
          <w:rFonts w:ascii="Arial" w:hAnsi="Arial" w:cs="Arial"/>
          <w:b/>
          <w:sz w:val="24"/>
          <w:szCs w:val="24"/>
        </w:rPr>
      </w:pPr>
    </w:p>
    <w:p w14:paraId="64BE3C32" w14:textId="573F550A" w:rsidR="005D24B0" w:rsidRPr="00BA53A6" w:rsidRDefault="00596FF7">
      <w:pPr>
        <w:rPr>
          <w:rFonts w:ascii="Arial" w:hAnsi="Arial" w:cs="Arial"/>
          <w:b/>
          <w:sz w:val="24"/>
          <w:szCs w:val="24"/>
        </w:rPr>
      </w:pPr>
      <w:r w:rsidRPr="00BA53A6">
        <w:rPr>
          <w:rFonts w:ascii="Arial" w:hAnsi="Arial" w:cs="Arial"/>
          <w:b/>
          <w:sz w:val="24"/>
          <w:szCs w:val="24"/>
        </w:rPr>
        <w:t>The minimum score for the admission to the PhD programme is</w:t>
      </w:r>
      <w:r w:rsidR="005D24B0" w:rsidRPr="00BA53A6">
        <w:rPr>
          <w:rFonts w:ascii="Arial" w:hAnsi="Arial" w:cs="Arial"/>
          <w:b/>
          <w:sz w:val="24"/>
          <w:szCs w:val="24"/>
        </w:rPr>
        <w:t xml:space="preserve"> </w:t>
      </w:r>
      <w:r w:rsidR="00362DD9">
        <w:rPr>
          <w:rFonts w:ascii="Arial" w:hAnsi="Arial" w:cs="Arial"/>
          <w:b/>
          <w:sz w:val="24"/>
          <w:szCs w:val="24"/>
        </w:rPr>
        <w:t>95</w:t>
      </w:r>
      <w:r w:rsidR="006F76E7" w:rsidRPr="00BA53A6">
        <w:rPr>
          <w:rFonts w:ascii="Arial" w:hAnsi="Arial" w:cs="Arial"/>
          <w:b/>
          <w:sz w:val="24"/>
          <w:szCs w:val="24"/>
        </w:rPr>
        <w:t>/1</w:t>
      </w:r>
      <w:r w:rsidR="00362DD9">
        <w:rPr>
          <w:rFonts w:ascii="Arial" w:hAnsi="Arial" w:cs="Arial"/>
          <w:b/>
          <w:sz w:val="24"/>
          <w:szCs w:val="24"/>
        </w:rPr>
        <w:t>2</w:t>
      </w:r>
      <w:r w:rsidR="006F76E7" w:rsidRPr="00BA53A6">
        <w:rPr>
          <w:rFonts w:ascii="Arial" w:hAnsi="Arial" w:cs="Arial"/>
          <w:b/>
          <w:sz w:val="24"/>
          <w:szCs w:val="24"/>
        </w:rPr>
        <w:t>0.</w:t>
      </w:r>
    </w:p>
    <w:p w14:paraId="71184259" w14:textId="77777777" w:rsidR="00C21399" w:rsidRPr="00BA53A6" w:rsidRDefault="00C21399">
      <w:pPr>
        <w:rPr>
          <w:rFonts w:ascii="Arial" w:hAnsi="Arial" w:cs="Arial"/>
          <w:sz w:val="24"/>
          <w:szCs w:val="24"/>
        </w:rPr>
      </w:pPr>
    </w:p>
    <w:p w14:paraId="4AB637A8" w14:textId="77777777" w:rsidR="00C21399" w:rsidRP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sectPr w:rsidR="00C21399" w:rsidRPr="00C21399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99"/>
    <w:rsid w:val="000D5546"/>
    <w:rsid w:val="00133A72"/>
    <w:rsid w:val="0016446A"/>
    <w:rsid w:val="001E6C1F"/>
    <w:rsid w:val="0022267D"/>
    <w:rsid w:val="00230B82"/>
    <w:rsid w:val="00234856"/>
    <w:rsid w:val="0024624C"/>
    <w:rsid w:val="00270EE0"/>
    <w:rsid w:val="0027343F"/>
    <w:rsid w:val="002D37E4"/>
    <w:rsid w:val="002F3921"/>
    <w:rsid w:val="003251D8"/>
    <w:rsid w:val="00362DD9"/>
    <w:rsid w:val="003744ED"/>
    <w:rsid w:val="003A78F3"/>
    <w:rsid w:val="003B0943"/>
    <w:rsid w:val="003D453B"/>
    <w:rsid w:val="003F7976"/>
    <w:rsid w:val="00400461"/>
    <w:rsid w:val="0045486D"/>
    <w:rsid w:val="00455E31"/>
    <w:rsid w:val="005577FE"/>
    <w:rsid w:val="00596FF7"/>
    <w:rsid w:val="005C1F69"/>
    <w:rsid w:val="005D24B0"/>
    <w:rsid w:val="005E7F5F"/>
    <w:rsid w:val="00644ADC"/>
    <w:rsid w:val="006711BF"/>
    <w:rsid w:val="006F76E7"/>
    <w:rsid w:val="00700E61"/>
    <w:rsid w:val="007C02DA"/>
    <w:rsid w:val="007D34D0"/>
    <w:rsid w:val="00807554"/>
    <w:rsid w:val="0087659C"/>
    <w:rsid w:val="00924A5A"/>
    <w:rsid w:val="00937EEE"/>
    <w:rsid w:val="009E221F"/>
    <w:rsid w:val="00A42E5D"/>
    <w:rsid w:val="00A51858"/>
    <w:rsid w:val="00A5580A"/>
    <w:rsid w:val="00AD4445"/>
    <w:rsid w:val="00AE619D"/>
    <w:rsid w:val="00B768D5"/>
    <w:rsid w:val="00B96150"/>
    <w:rsid w:val="00BA0E5F"/>
    <w:rsid w:val="00BA53A6"/>
    <w:rsid w:val="00BB31A5"/>
    <w:rsid w:val="00BB469E"/>
    <w:rsid w:val="00BF6D21"/>
    <w:rsid w:val="00C117A0"/>
    <w:rsid w:val="00C21399"/>
    <w:rsid w:val="00C54E30"/>
    <w:rsid w:val="00C74A36"/>
    <w:rsid w:val="00C75FF6"/>
    <w:rsid w:val="00C87CD2"/>
    <w:rsid w:val="00CA10D5"/>
    <w:rsid w:val="00CC0BDA"/>
    <w:rsid w:val="00D15C6E"/>
    <w:rsid w:val="00D5582A"/>
    <w:rsid w:val="00D701B2"/>
    <w:rsid w:val="00DB6E8D"/>
    <w:rsid w:val="00E47827"/>
    <w:rsid w:val="00E81AB3"/>
    <w:rsid w:val="00EE0C06"/>
    <w:rsid w:val="00EE114E"/>
    <w:rsid w:val="00EE21CC"/>
    <w:rsid w:val="00FA3EA2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577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CF5B5-ABB2-9F44-875A-C007F8EB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Fabio</cp:lastModifiedBy>
  <cp:revision>2</cp:revision>
  <cp:lastPrinted>2014-06-26T23:39:00Z</cp:lastPrinted>
  <dcterms:created xsi:type="dcterms:W3CDTF">2019-05-24T15:08:00Z</dcterms:created>
  <dcterms:modified xsi:type="dcterms:W3CDTF">2019-05-24T15:08:00Z</dcterms:modified>
</cp:coreProperties>
</file>