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0C" w:rsidRDefault="00C95C0C" w:rsidP="00281969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Linotype" w:hAnsi="PalatinoLinotype"/>
          <w:b/>
          <w:bCs/>
          <w:sz w:val="22"/>
          <w:szCs w:val="22"/>
        </w:rPr>
        <w:t>CRITERI DI VALUTAZIONE - 3</w:t>
      </w:r>
      <w:r w:rsidR="00281969">
        <w:rPr>
          <w:rFonts w:ascii="PalatinoLinotype" w:hAnsi="PalatinoLinotype"/>
          <w:b/>
          <w:bCs/>
          <w:sz w:val="22"/>
          <w:szCs w:val="22"/>
        </w:rPr>
        <w:t>8</w:t>
      </w:r>
      <w:r>
        <w:rPr>
          <w:rFonts w:ascii="PalatinoLinotype" w:hAnsi="PalatinoLinotype"/>
          <w:b/>
          <w:bCs/>
          <w:sz w:val="22"/>
          <w:szCs w:val="22"/>
        </w:rPr>
        <w:t xml:space="preserve">° CICLO Dottorato in MEDICINA MOLECOLARE </w:t>
      </w:r>
    </w:p>
    <w:p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</w:p>
    <w:p w:rsidR="00A90552" w:rsidRPr="00A402D5" w:rsidRDefault="00A90552" w:rsidP="00A90552">
      <w:pPr>
        <w:snapToGrid w:val="0"/>
        <w:spacing w:line="276" w:lineRule="auto"/>
        <w:contextualSpacing/>
        <w:rPr>
          <w:lang w:val="en-US"/>
        </w:rPr>
      </w:pPr>
      <w:r>
        <w:rPr>
          <w:lang w:val="en-US"/>
        </w:rPr>
        <w:t>F</w:t>
      </w:r>
      <w:r w:rsidRPr="00A402D5">
        <w:rPr>
          <w:lang w:val="en-US"/>
        </w:rPr>
        <w:t>or the purposes of the selection</w:t>
      </w:r>
      <w:r>
        <w:rPr>
          <w:lang w:val="en-US"/>
        </w:rPr>
        <w:t xml:space="preserve"> each </w:t>
      </w:r>
      <w:r w:rsidRPr="00A402D5">
        <w:rPr>
          <w:lang w:val="en-US"/>
        </w:rPr>
        <w:t xml:space="preserve">candidate must submit a </w:t>
      </w:r>
      <w:r>
        <w:rPr>
          <w:lang w:val="en-US"/>
        </w:rPr>
        <w:t xml:space="preserve">research </w:t>
      </w:r>
      <w:r w:rsidRPr="00A402D5">
        <w:rPr>
          <w:lang w:val="en-US"/>
        </w:rPr>
        <w:t xml:space="preserve">project </w:t>
      </w:r>
      <w:r>
        <w:rPr>
          <w:lang w:val="en-US"/>
        </w:rPr>
        <w:t xml:space="preserve">that should highlight </w:t>
      </w:r>
      <w:r w:rsidRPr="00A402D5">
        <w:rPr>
          <w:lang w:val="en-US"/>
        </w:rPr>
        <w:t>the candidate's propensity for research and his</w:t>
      </w:r>
      <w:r>
        <w:rPr>
          <w:lang w:val="en-US"/>
        </w:rPr>
        <w:t>/her</w:t>
      </w:r>
      <w:r w:rsidRPr="00A402D5">
        <w:rPr>
          <w:lang w:val="en-US"/>
        </w:rPr>
        <w:t xml:space="preserve"> ability to independently plan and organize the different phases of </w:t>
      </w:r>
      <w:r>
        <w:rPr>
          <w:lang w:val="en-US"/>
        </w:rPr>
        <w:t>a research plan</w:t>
      </w:r>
      <w:r w:rsidRPr="00A402D5">
        <w:rPr>
          <w:lang w:val="en-US"/>
        </w:rPr>
        <w:t>. The project must not exceed the maximum length of 8000 characters (including spaces).</w:t>
      </w:r>
    </w:p>
    <w:p w:rsid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The project, which can be awarded a maximum of 60 points, must be written in English according to the following scheme: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- Title;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- General purpose and aims of the project;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- Experimental procedures;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- References.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For admitted candidates, the project presented for competition purposes does not in any way bind them or the Doctorate to carrying out the same research activity.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In assigning the score to the Candidate, the Commission can evaluate the following criteria individually and assign an overall score that is expression of the sum of the individual evaluations.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Research project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• Originality and innovative content: up to 20 points;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• Feasibility of the project and its relevance to the educational objectives of the Doctorate: up to 20</w:t>
      </w:r>
      <w:r>
        <w:rPr>
          <w:lang w:val="en-US"/>
        </w:rPr>
        <w:t xml:space="preserve"> </w:t>
      </w:r>
      <w:r w:rsidRPr="00A90552">
        <w:rPr>
          <w:lang w:val="en-US"/>
        </w:rPr>
        <w:t>points;</w:t>
      </w:r>
    </w:p>
    <w:p w:rsid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• Ability to summarize, clarity in writing and knowledge of the literature: up to 20 points;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 xml:space="preserve">To pass </w:t>
      </w:r>
      <w:r>
        <w:rPr>
          <w:lang w:val="en-US"/>
        </w:rPr>
        <w:t>to oral exam</w:t>
      </w:r>
      <w:r w:rsidRPr="00A90552">
        <w:rPr>
          <w:lang w:val="en-US"/>
        </w:rPr>
        <w:t>, the candidate must obtain a score of at least 40/60.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Oral exam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• Discussion and evaluation of the proposed research project: up to 25 points;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• Discussion on the topics covered by the Doctoral Program: up to 20 points;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• Clarity of presentation, ability to synthesize and appropriate scientific terminology: up to 15 points;</w:t>
      </w: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 xml:space="preserve">To pass </w:t>
      </w:r>
      <w:r>
        <w:rPr>
          <w:lang w:val="en-US"/>
        </w:rPr>
        <w:t>oral exam</w:t>
      </w:r>
      <w:r w:rsidRPr="00A90552">
        <w:rPr>
          <w:lang w:val="en-US"/>
        </w:rPr>
        <w:t>, the candidate must obtain a score of at least 40/60.</w:t>
      </w:r>
    </w:p>
    <w:p w:rsidR="006C3590" w:rsidRPr="00A90552" w:rsidRDefault="00A90552" w:rsidP="00A90552">
      <w:pPr>
        <w:snapToGrid w:val="0"/>
        <w:spacing w:line="276" w:lineRule="auto"/>
        <w:contextualSpacing/>
        <w:jc w:val="both"/>
        <w:rPr>
          <w:lang w:val="en-US"/>
        </w:rPr>
      </w:pPr>
      <w:r w:rsidRPr="00A90552">
        <w:rPr>
          <w:lang w:val="en-US"/>
        </w:rPr>
        <w:t>The overall minimum score must be at least 80/120.</w:t>
      </w:r>
    </w:p>
    <w:sectPr w:rsidR="006C3590" w:rsidRPr="00A90552" w:rsidSect="00555579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C18"/>
    <w:multiLevelType w:val="multilevel"/>
    <w:tmpl w:val="494C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C63FA4"/>
    <w:multiLevelType w:val="multilevel"/>
    <w:tmpl w:val="8D3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283"/>
  <w:characterSpacingControl w:val="doNotCompress"/>
  <w:compat>
    <w:applyBreakingRules/>
    <w:useFELayout/>
  </w:compat>
  <w:rsids>
    <w:rsidRoot w:val="00C95C0C"/>
    <w:rsid w:val="00001EFC"/>
    <w:rsid w:val="000118B8"/>
    <w:rsid w:val="00017CC7"/>
    <w:rsid w:val="00036775"/>
    <w:rsid w:val="00045BCC"/>
    <w:rsid w:val="00046B6D"/>
    <w:rsid w:val="00047360"/>
    <w:rsid w:val="00055781"/>
    <w:rsid w:val="00093395"/>
    <w:rsid w:val="00093C9A"/>
    <w:rsid w:val="00094B58"/>
    <w:rsid w:val="000A186B"/>
    <w:rsid w:val="000A2F90"/>
    <w:rsid w:val="000B51D5"/>
    <w:rsid w:val="000C1AD1"/>
    <w:rsid w:val="000D59BF"/>
    <w:rsid w:val="000E73E0"/>
    <w:rsid w:val="000F1620"/>
    <w:rsid w:val="000F7F59"/>
    <w:rsid w:val="00104D32"/>
    <w:rsid w:val="00112C43"/>
    <w:rsid w:val="00117A88"/>
    <w:rsid w:val="00122320"/>
    <w:rsid w:val="00141E79"/>
    <w:rsid w:val="00153E8D"/>
    <w:rsid w:val="00154BA3"/>
    <w:rsid w:val="00163692"/>
    <w:rsid w:val="001669D0"/>
    <w:rsid w:val="00176311"/>
    <w:rsid w:val="001870CE"/>
    <w:rsid w:val="001937E3"/>
    <w:rsid w:val="001B01FB"/>
    <w:rsid w:val="001C1689"/>
    <w:rsid w:val="001C2D20"/>
    <w:rsid w:val="001C2D81"/>
    <w:rsid w:val="001E7643"/>
    <w:rsid w:val="001F0CFF"/>
    <w:rsid w:val="001F376A"/>
    <w:rsid w:val="001F5607"/>
    <w:rsid w:val="001F5668"/>
    <w:rsid w:val="002038FA"/>
    <w:rsid w:val="002074F4"/>
    <w:rsid w:val="00232D65"/>
    <w:rsid w:val="0025172F"/>
    <w:rsid w:val="00262A0C"/>
    <w:rsid w:val="0027271A"/>
    <w:rsid w:val="00280EDC"/>
    <w:rsid w:val="00281969"/>
    <w:rsid w:val="0029441F"/>
    <w:rsid w:val="002C6BA3"/>
    <w:rsid w:val="0030420C"/>
    <w:rsid w:val="00315B35"/>
    <w:rsid w:val="00316E12"/>
    <w:rsid w:val="00322127"/>
    <w:rsid w:val="00337F64"/>
    <w:rsid w:val="00345727"/>
    <w:rsid w:val="00351E04"/>
    <w:rsid w:val="003538FE"/>
    <w:rsid w:val="003849DF"/>
    <w:rsid w:val="00392415"/>
    <w:rsid w:val="003A08C9"/>
    <w:rsid w:val="003B1732"/>
    <w:rsid w:val="003C2721"/>
    <w:rsid w:val="003C6561"/>
    <w:rsid w:val="003D33A6"/>
    <w:rsid w:val="003D42E5"/>
    <w:rsid w:val="003D6C2B"/>
    <w:rsid w:val="003E69E9"/>
    <w:rsid w:val="004015D3"/>
    <w:rsid w:val="004042E1"/>
    <w:rsid w:val="00413F53"/>
    <w:rsid w:val="004261E1"/>
    <w:rsid w:val="00436DF1"/>
    <w:rsid w:val="00440423"/>
    <w:rsid w:val="00452E46"/>
    <w:rsid w:val="00460EF5"/>
    <w:rsid w:val="004661CB"/>
    <w:rsid w:val="00491081"/>
    <w:rsid w:val="00491727"/>
    <w:rsid w:val="004C1C57"/>
    <w:rsid w:val="004C6D35"/>
    <w:rsid w:val="004D4C44"/>
    <w:rsid w:val="004F4037"/>
    <w:rsid w:val="004F5F21"/>
    <w:rsid w:val="005041FB"/>
    <w:rsid w:val="005078DA"/>
    <w:rsid w:val="00513B3E"/>
    <w:rsid w:val="005220E9"/>
    <w:rsid w:val="00525826"/>
    <w:rsid w:val="005277EA"/>
    <w:rsid w:val="005419AE"/>
    <w:rsid w:val="00542870"/>
    <w:rsid w:val="00555579"/>
    <w:rsid w:val="00563B25"/>
    <w:rsid w:val="0057195A"/>
    <w:rsid w:val="00572DD8"/>
    <w:rsid w:val="00573A8C"/>
    <w:rsid w:val="005740B8"/>
    <w:rsid w:val="005741EC"/>
    <w:rsid w:val="00574FDE"/>
    <w:rsid w:val="00587AD0"/>
    <w:rsid w:val="00591CD5"/>
    <w:rsid w:val="005C55D9"/>
    <w:rsid w:val="005E50E4"/>
    <w:rsid w:val="00625F25"/>
    <w:rsid w:val="00642E16"/>
    <w:rsid w:val="0068000B"/>
    <w:rsid w:val="00680027"/>
    <w:rsid w:val="00680933"/>
    <w:rsid w:val="006A6C51"/>
    <w:rsid w:val="006B0EC3"/>
    <w:rsid w:val="006B163A"/>
    <w:rsid w:val="006C1E37"/>
    <w:rsid w:val="006F4DA2"/>
    <w:rsid w:val="00705135"/>
    <w:rsid w:val="00717CA4"/>
    <w:rsid w:val="00721DCC"/>
    <w:rsid w:val="00723B12"/>
    <w:rsid w:val="00765928"/>
    <w:rsid w:val="0077218A"/>
    <w:rsid w:val="0078354F"/>
    <w:rsid w:val="007869EF"/>
    <w:rsid w:val="0079216F"/>
    <w:rsid w:val="007A26C9"/>
    <w:rsid w:val="007A3A6E"/>
    <w:rsid w:val="007A69E7"/>
    <w:rsid w:val="007C1E4B"/>
    <w:rsid w:val="007D1FBE"/>
    <w:rsid w:val="007D7925"/>
    <w:rsid w:val="007F582B"/>
    <w:rsid w:val="008009B0"/>
    <w:rsid w:val="00823AE4"/>
    <w:rsid w:val="00842B5D"/>
    <w:rsid w:val="00861E81"/>
    <w:rsid w:val="00863607"/>
    <w:rsid w:val="0086617E"/>
    <w:rsid w:val="00885483"/>
    <w:rsid w:val="0088613E"/>
    <w:rsid w:val="00891BDA"/>
    <w:rsid w:val="008A07BB"/>
    <w:rsid w:val="008A6222"/>
    <w:rsid w:val="008A7697"/>
    <w:rsid w:val="008B6B6B"/>
    <w:rsid w:val="008D4767"/>
    <w:rsid w:val="008F2EBC"/>
    <w:rsid w:val="009100F1"/>
    <w:rsid w:val="0093602D"/>
    <w:rsid w:val="00937CD5"/>
    <w:rsid w:val="009467B6"/>
    <w:rsid w:val="00964869"/>
    <w:rsid w:val="00982584"/>
    <w:rsid w:val="009B58CF"/>
    <w:rsid w:val="009F4121"/>
    <w:rsid w:val="009F6C31"/>
    <w:rsid w:val="00A0337B"/>
    <w:rsid w:val="00A57F75"/>
    <w:rsid w:val="00A64AF4"/>
    <w:rsid w:val="00A76E73"/>
    <w:rsid w:val="00A90552"/>
    <w:rsid w:val="00AA156C"/>
    <w:rsid w:val="00AC0D9A"/>
    <w:rsid w:val="00AF1351"/>
    <w:rsid w:val="00B02655"/>
    <w:rsid w:val="00B104B4"/>
    <w:rsid w:val="00B11342"/>
    <w:rsid w:val="00B47A03"/>
    <w:rsid w:val="00B52665"/>
    <w:rsid w:val="00B626E2"/>
    <w:rsid w:val="00B6317E"/>
    <w:rsid w:val="00B87108"/>
    <w:rsid w:val="00B91759"/>
    <w:rsid w:val="00BA3F7C"/>
    <w:rsid w:val="00BB6D86"/>
    <w:rsid w:val="00BB7D20"/>
    <w:rsid w:val="00BD08AD"/>
    <w:rsid w:val="00BE0E91"/>
    <w:rsid w:val="00BF7344"/>
    <w:rsid w:val="00C027B3"/>
    <w:rsid w:val="00C04B70"/>
    <w:rsid w:val="00C13493"/>
    <w:rsid w:val="00C233DB"/>
    <w:rsid w:val="00C36FCF"/>
    <w:rsid w:val="00C3782C"/>
    <w:rsid w:val="00C457D6"/>
    <w:rsid w:val="00C5179D"/>
    <w:rsid w:val="00C53723"/>
    <w:rsid w:val="00C81A18"/>
    <w:rsid w:val="00C92954"/>
    <w:rsid w:val="00C95C0C"/>
    <w:rsid w:val="00CA2D28"/>
    <w:rsid w:val="00CA40CE"/>
    <w:rsid w:val="00CA6781"/>
    <w:rsid w:val="00CB24CD"/>
    <w:rsid w:val="00CB7D78"/>
    <w:rsid w:val="00CC3B64"/>
    <w:rsid w:val="00CC7085"/>
    <w:rsid w:val="00CC7826"/>
    <w:rsid w:val="00CE6A2B"/>
    <w:rsid w:val="00D0457B"/>
    <w:rsid w:val="00D17341"/>
    <w:rsid w:val="00D201C4"/>
    <w:rsid w:val="00D20B89"/>
    <w:rsid w:val="00D22713"/>
    <w:rsid w:val="00D3082A"/>
    <w:rsid w:val="00D53637"/>
    <w:rsid w:val="00D55225"/>
    <w:rsid w:val="00D7236A"/>
    <w:rsid w:val="00D83769"/>
    <w:rsid w:val="00D92913"/>
    <w:rsid w:val="00DA1309"/>
    <w:rsid w:val="00DA4ABE"/>
    <w:rsid w:val="00DB1583"/>
    <w:rsid w:val="00DC1E49"/>
    <w:rsid w:val="00DD4D06"/>
    <w:rsid w:val="00DD7A5F"/>
    <w:rsid w:val="00DE2551"/>
    <w:rsid w:val="00DE461E"/>
    <w:rsid w:val="00DE4BBC"/>
    <w:rsid w:val="00DF7447"/>
    <w:rsid w:val="00E07514"/>
    <w:rsid w:val="00E079CB"/>
    <w:rsid w:val="00E36CD6"/>
    <w:rsid w:val="00E40E9E"/>
    <w:rsid w:val="00E4290F"/>
    <w:rsid w:val="00E55541"/>
    <w:rsid w:val="00E651E8"/>
    <w:rsid w:val="00E9738D"/>
    <w:rsid w:val="00EB06A5"/>
    <w:rsid w:val="00EB25AA"/>
    <w:rsid w:val="00EF5622"/>
    <w:rsid w:val="00F0468F"/>
    <w:rsid w:val="00F21867"/>
    <w:rsid w:val="00F65482"/>
    <w:rsid w:val="00F6597B"/>
    <w:rsid w:val="00F70577"/>
    <w:rsid w:val="00F818D7"/>
    <w:rsid w:val="00F819AB"/>
    <w:rsid w:val="00F821A5"/>
    <w:rsid w:val="00FC5D2F"/>
    <w:rsid w:val="00FE3473"/>
    <w:rsid w:val="00FE3983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1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5C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Giannini</dc:creator>
  <cp:keywords/>
  <dc:description/>
  <cp:lastModifiedBy>Marco Visconti</cp:lastModifiedBy>
  <cp:revision>4</cp:revision>
  <dcterms:created xsi:type="dcterms:W3CDTF">2022-05-25T14:35:00Z</dcterms:created>
  <dcterms:modified xsi:type="dcterms:W3CDTF">2022-07-07T12:58:00Z</dcterms:modified>
</cp:coreProperties>
</file>