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34D8" w14:textId="77777777" w:rsidR="004D7314" w:rsidRPr="004D7314" w:rsidRDefault="004D7314" w:rsidP="004D7314">
      <w:pPr>
        <w:spacing w:after="200" w:line="320" w:lineRule="exact"/>
        <w:rPr>
          <w:rFonts w:ascii="Palatino Linotype" w:eastAsia="Times New Roman" w:hAnsi="Palatino Linotype" w:cs="Palatino Linotype"/>
        </w:rPr>
      </w:pPr>
      <w:r w:rsidRPr="004D7314">
        <w:rPr>
          <w:rFonts w:ascii="Palatino Linotype" w:eastAsia="Times New Roman" w:hAnsi="Palatino Linotype" w:cs="Palatino Linotype"/>
          <w:b/>
          <w:bCs/>
          <w:spacing w:val="-1"/>
          <w:u w:val="single" w:color="000000"/>
        </w:rPr>
        <w:t>C</w:t>
      </w:r>
      <w:r w:rsidRPr="004D7314">
        <w:rPr>
          <w:rFonts w:ascii="Palatino Linotype" w:eastAsia="Times New Roman" w:hAnsi="Palatino Linotype" w:cs="Palatino Linotype"/>
          <w:b/>
          <w:bCs/>
          <w:u w:val="single" w:color="000000"/>
        </w:rPr>
        <w:t>RI</w:t>
      </w:r>
      <w:r w:rsidRPr="004D7314">
        <w:rPr>
          <w:rFonts w:ascii="Palatino Linotype" w:eastAsia="Times New Roman" w:hAnsi="Palatino Linotype" w:cs="Palatino Linotype"/>
          <w:b/>
          <w:bCs/>
          <w:spacing w:val="-3"/>
          <w:u w:val="single" w:color="000000"/>
        </w:rPr>
        <w:t>T</w:t>
      </w:r>
      <w:r w:rsidRPr="004D7314">
        <w:rPr>
          <w:rFonts w:ascii="Palatino Linotype" w:eastAsia="Times New Roman" w:hAnsi="Palatino Linotype" w:cs="Palatino Linotype"/>
          <w:b/>
          <w:bCs/>
          <w:u w:val="single" w:color="000000"/>
        </w:rPr>
        <w:t>E</w:t>
      </w:r>
      <w:r w:rsidRPr="004D7314">
        <w:rPr>
          <w:rFonts w:ascii="Palatino Linotype" w:eastAsia="Times New Roman" w:hAnsi="Palatino Linotype" w:cs="Palatino Linotype"/>
          <w:b/>
          <w:bCs/>
          <w:spacing w:val="-1"/>
          <w:u w:val="single" w:color="000000"/>
        </w:rPr>
        <w:t>R</w:t>
      </w:r>
      <w:r w:rsidRPr="004D7314">
        <w:rPr>
          <w:rFonts w:ascii="Palatino Linotype" w:eastAsia="Times New Roman" w:hAnsi="Palatino Linotype" w:cs="Palatino Linotype"/>
          <w:b/>
          <w:bCs/>
          <w:u w:val="single" w:color="000000"/>
        </w:rPr>
        <w:t>I DI VALUTAZIONE</w:t>
      </w:r>
      <w:r w:rsidRPr="004D7314">
        <w:rPr>
          <w:rFonts w:ascii="Palatino Linotype" w:eastAsia="Times New Roman" w:hAnsi="Palatino Linotype" w:cs="Palatino Linotype"/>
          <w:b/>
          <w:bCs/>
          <w:spacing w:val="2"/>
          <w:u w:val="single" w:color="000000"/>
        </w:rPr>
        <w:t xml:space="preserve"> </w:t>
      </w:r>
      <w:r w:rsidRPr="004D7314">
        <w:rPr>
          <w:rFonts w:ascii="Palatino Linotype" w:eastAsia="Times New Roman" w:hAnsi="Palatino Linotype" w:cs="Palatino Linotype"/>
          <w:b/>
          <w:bCs/>
          <w:u w:val="single" w:color="000000"/>
        </w:rPr>
        <w:t>–</w:t>
      </w:r>
      <w:r w:rsidRPr="004D7314">
        <w:rPr>
          <w:rFonts w:ascii="Palatino Linotype" w:eastAsia="Times New Roman" w:hAnsi="Palatino Linotype" w:cs="Palatino Linotype"/>
          <w:b/>
          <w:bCs/>
          <w:spacing w:val="50"/>
          <w:u w:val="single" w:color="000000"/>
        </w:rPr>
        <w:t xml:space="preserve"> </w:t>
      </w:r>
      <w:r w:rsidRPr="004D7314">
        <w:rPr>
          <w:rFonts w:ascii="Palatino Linotype" w:eastAsia="Times New Roman" w:hAnsi="Palatino Linotype" w:cs="Palatino Linotype"/>
          <w:b/>
          <w:bCs/>
          <w:u w:val="single" w:color="000000"/>
        </w:rPr>
        <w:t>3</w:t>
      </w:r>
      <w:r w:rsidRPr="004D7314">
        <w:rPr>
          <w:rFonts w:ascii="Palatino Linotype" w:eastAsia="Times New Roman" w:hAnsi="Palatino Linotype" w:cs="Palatino Linotype"/>
          <w:b/>
          <w:bCs/>
          <w:spacing w:val="1"/>
          <w:u w:val="single" w:color="000000"/>
        </w:rPr>
        <w:t>7°</w:t>
      </w:r>
      <w:r w:rsidRPr="004D7314">
        <w:rPr>
          <w:rFonts w:ascii="Palatino Linotype" w:eastAsia="Times New Roman" w:hAnsi="Palatino Linotype" w:cs="Palatino Linotype"/>
          <w:b/>
          <w:bCs/>
          <w:spacing w:val="19"/>
          <w:position w:val="6"/>
          <w:u w:val="single" w:color="000000"/>
        </w:rPr>
        <w:t xml:space="preserve"> </w:t>
      </w:r>
      <w:r w:rsidRPr="004D7314">
        <w:rPr>
          <w:rFonts w:ascii="Palatino Linotype" w:eastAsia="Times New Roman" w:hAnsi="Palatino Linotype" w:cs="Palatino Linotype"/>
          <w:b/>
          <w:bCs/>
          <w:spacing w:val="-1"/>
          <w:u w:val="single" w:color="000000"/>
        </w:rPr>
        <w:t>CICLO</w:t>
      </w:r>
    </w:p>
    <w:p w14:paraId="02A01139" w14:textId="77777777" w:rsidR="004D7314" w:rsidRPr="004D7314" w:rsidRDefault="004D7314" w:rsidP="004D7314">
      <w:pPr>
        <w:spacing w:after="200" w:line="320" w:lineRule="exact"/>
        <w:rPr>
          <w:rFonts w:ascii="Palatino Linotype" w:eastAsia="Times New Roman" w:hAnsi="Palatino Linotype" w:cs="Arial"/>
        </w:rPr>
      </w:pPr>
      <w:r w:rsidRPr="004D7314">
        <w:rPr>
          <w:rFonts w:ascii="Palatino Linotype" w:eastAsia="Times New Roman" w:hAnsi="Palatino Linotype" w:cs="Arial"/>
        </w:rPr>
        <w:t>Nella assegnazione dei punteggi la Commissione potrà valutare singolarmente i seguenti criteri ed attribuire un punteggio complessivo che sia espressione della sommatoria delle singole valutazioni.</w:t>
      </w:r>
    </w:p>
    <w:p w14:paraId="51C16783" w14:textId="77777777" w:rsidR="004D7314" w:rsidRPr="004D7314" w:rsidRDefault="004D7314" w:rsidP="004D7314">
      <w:pPr>
        <w:spacing w:after="200" w:line="320" w:lineRule="exact"/>
        <w:rPr>
          <w:rFonts w:ascii="Palatino Linotype" w:eastAsia="Times New Roman" w:hAnsi="Palatino Linotype" w:cs="Palatino Linotype"/>
        </w:rPr>
      </w:pPr>
      <w:r w:rsidRPr="004D7314">
        <w:rPr>
          <w:rFonts w:ascii="Palatino Linotype" w:eastAsia="Times New Roman" w:hAnsi="Palatino Linotype" w:cs="Palatino Linotype"/>
          <w:b/>
          <w:bCs/>
          <w:i/>
          <w:u w:val="single" w:color="000000"/>
        </w:rPr>
        <w:t>Prova orale</w:t>
      </w:r>
    </w:p>
    <w:p w14:paraId="03ACE217" w14:textId="77777777" w:rsidR="004D7314" w:rsidRPr="004D7314" w:rsidRDefault="004D7314" w:rsidP="004D7314">
      <w:pPr>
        <w:spacing w:after="0" w:line="320" w:lineRule="exact"/>
        <w:rPr>
          <w:rFonts w:ascii="Palatino Linotype" w:eastAsia="Times New Roman" w:hAnsi="Palatino Linotype" w:cs="Arial"/>
          <w:szCs w:val="20"/>
        </w:rPr>
      </w:pPr>
      <w:r w:rsidRPr="004D7314">
        <w:rPr>
          <w:rFonts w:ascii="Palatino Linotype" w:eastAsia="Times New Roman" w:hAnsi="Palatino Linotype" w:cs="Arial"/>
          <w:szCs w:val="20"/>
        </w:rPr>
        <w:t>Discussione sulle tematiche del Dottorato: fino a 80 punti</w:t>
      </w:r>
    </w:p>
    <w:p w14:paraId="1A6A3A24" w14:textId="77777777" w:rsidR="004D7314" w:rsidRPr="004D7314" w:rsidRDefault="004D7314" w:rsidP="004D7314">
      <w:pPr>
        <w:spacing w:after="0" w:line="320" w:lineRule="exact"/>
        <w:rPr>
          <w:rFonts w:ascii="Palatino Linotype" w:eastAsia="Times New Roman" w:hAnsi="Palatino Linotype" w:cs="Arial"/>
          <w:szCs w:val="20"/>
        </w:rPr>
      </w:pPr>
      <w:r w:rsidRPr="004D7314">
        <w:rPr>
          <w:rFonts w:ascii="Palatino Linotype" w:eastAsia="Times New Roman" w:hAnsi="Palatino Linotype" w:cs="Arial"/>
          <w:szCs w:val="20"/>
        </w:rPr>
        <w:t xml:space="preserve">Chiarezza espositiva, capacità di sintesi e terminologia scientifica appropriata: fino a </w:t>
      </w:r>
      <w:proofErr w:type="gramStart"/>
      <w:r w:rsidRPr="004D7314">
        <w:rPr>
          <w:rFonts w:ascii="Palatino Linotype" w:eastAsia="Times New Roman" w:hAnsi="Palatino Linotype" w:cs="Arial"/>
          <w:szCs w:val="20"/>
        </w:rPr>
        <w:t>10</w:t>
      </w:r>
      <w:proofErr w:type="gramEnd"/>
      <w:r w:rsidRPr="004D7314">
        <w:rPr>
          <w:rFonts w:ascii="Palatino Linotype" w:eastAsia="Times New Roman" w:hAnsi="Palatino Linotype" w:cs="Arial"/>
          <w:szCs w:val="20"/>
        </w:rPr>
        <w:t xml:space="preserve"> punti</w:t>
      </w:r>
    </w:p>
    <w:p w14:paraId="784529E0" w14:textId="77777777" w:rsidR="004D7314" w:rsidRPr="004D7314" w:rsidRDefault="004D7314" w:rsidP="004D7314">
      <w:pPr>
        <w:spacing w:after="0" w:line="320" w:lineRule="exact"/>
        <w:rPr>
          <w:rFonts w:ascii="Palatino Linotype" w:eastAsia="Times New Roman" w:hAnsi="Palatino Linotype" w:cs="Arial"/>
          <w:szCs w:val="20"/>
        </w:rPr>
      </w:pPr>
      <w:r w:rsidRPr="004D7314">
        <w:rPr>
          <w:rFonts w:ascii="Palatino Linotype" w:eastAsia="Times New Roman" w:hAnsi="Palatino Linotype" w:cs="Arial"/>
          <w:szCs w:val="20"/>
        </w:rPr>
        <w:t xml:space="preserve">Lingua inglese: fino a </w:t>
      </w:r>
      <w:proofErr w:type="gramStart"/>
      <w:r w:rsidRPr="004D7314">
        <w:rPr>
          <w:rFonts w:ascii="Palatino Linotype" w:eastAsia="Times New Roman" w:hAnsi="Palatino Linotype" w:cs="Arial"/>
          <w:szCs w:val="20"/>
        </w:rPr>
        <w:t>10</w:t>
      </w:r>
      <w:proofErr w:type="gramEnd"/>
      <w:r w:rsidRPr="004D7314">
        <w:rPr>
          <w:rFonts w:ascii="Palatino Linotype" w:eastAsia="Times New Roman" w:hAnsi="Palatino Linotype" w:cs="Arial"/>
          <w:szCs w:val="20"/>
        </w:rPr>
        <w:t xml:space="preserve"> punti</w:t>
      </w:r>
    </w:p>
    <w:p w14:paraId="10647C6D" w14:textId="77777777" w:rsidR="004D7314" w:rsidRPr="004D7314" w:rsidRDefault="004D7314" w:rsidP="004D7314">
      <w:pPr>
        <w:spacing w:after="200" w:line="320" w:lineRule="exact"/>
        <w:rPr>
          <w:rFonts w:ascii="Palatino Linotype" w:eastAsia="Times New Roman" w:hAnsi="Palatino Linotype" w:cs="Arial"/>
        </w:rPr>
      </w:pPr>
      <w:r w:rsidRPr="004D7314">
        <w:rPr>
          <w:rFonts w:ascii="Palatino Linotype" w:eastAsia="Times New Roman" w:hAnsi="Palatino Linotype" w:cs="Arial"/>
        </w:rPr>
        <w:t>Il punteggio minimo complessivo deve essere di almeno 80/100.</w:t>
      </w:r>
    </w:p>
    <w:p w14:paraId="64235B18" w14:textId="77777777" w:rsidR="00D90A3F" w:rsidRDefault="00D90A3F"/>
    <w:sectPr w:rsidR="00D90A3F" w:rsidSect="00F35A18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14"/>
    <w:rsid w:val="004D7314"/>
    <w:rsid w:val="00D9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1036"/>
  <w15:chartTrackingRefBased/>
  <w15:docId w15:val="{F62F5D82-3CD5-4381-9CF3-46B60B49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Franchitto</dc:creator>
  <cp:keywords/>
  <dc:description/>
  <cp:lastModifiedBy>Antonio Franchitto</cp:lastModifiedBy>
  <cp:revision>1</cp:revision>
  <dcterms:created xsi:type="dcterms:W3CDTF">2021-09-30T17:03:00Z</dcterms:created>
  <dcterms:modified xsi:type="dcterms:W3CDTF">2021-09-30T17:04:00Z</dcterms:modified>
</cp:coreProperties>
</file>